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FC" w:rsidRDefault="00216811" w:rsidP="005E32FD">
      <w:pPr>
        <w:jc w:val="center"/>
        <w:rPr>
          <w:sz w:val="24"/>
        </w:rPr>
      </w:pPr>
      <w:bookmarkStart w:id="0" w:name="Par1326"/>
      <w:bookmarkEnd w:id="0"/>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00A10714">
        <w:rPr>
          <w:sz w:val="24"/>
        </w:rPr>
        <w:t>01.2019</w:t>
      </w:r>
      <w:r w:rsidR="00D10DC4">
        <w:rPr>
          <w:sz w:val="24"/>
        </w:rPr>
        <w:t xml:space="preserve"> </w:t>
      </w:r>
      <w:r w:rsidRPr="00216811">
        <w:rPr>
          <w:sz w:val="24"/>
        </w:rPr>
        <w:t>г.</w:t>
      </w:r>
    </w:p>
    <w:p w:rsidR="005E32FD" w:rsidRPr="00FA5548" w:rsidRDefault="005E32FD" w:rsidP="005E32FD">
      <w:pPr>
        <w:jc w:val="center"/>
        <w:rPr>
          <w:sz w:val="24"/>
        </w:rPr>
      </w:pPr>
      <w:r w:rsidRPr="00FA5548">
        <w:rPr>
          <w:sz w:val="24"/>
        </w:rPr>
        <w:t xml:space="preserve"> </w:t>
      </w:r>
      <w:r w:rsidR="00D3372B" w:rsidRPr="00020382">
        <w:rPr>
          <w:b/>
          <w:bCs/>
          <w:sz w:val="24"/>
        </w:rPr>
        <w:t>«Защита населения и территории от чрезвычайных ситуаций, обеспечение пожарной безопасности и безопасности людей на водных объе</w:t>
      </w:r>
      <w:r w:rsidR="00D3372B" w:rsidRPr="00020382">
        <w:rPr>
          <w:b/>
          <w:bCs/>
          <w:sz w:val="24"/>
        </w:rPr>
        <w:t>к</w:t>
      </w:r>
      <w:r w:rsidR="00D3372B" w:rsidRPr="00020382">
        <w:rPr>
          <w:b/>
          <w:bCs/>
          <w:sz w:val="24"/>
        </w:rPr>
        <w:t>тах»</w:t>
      </w:r>
      <w:r w:rsidRPr="00FA5548">
        <w:rPr>
          <w:sz w:val="24"/>
        </w:rPr>
        <w:t xml:space="preserve">    отчетный период </w:t>
      </w:r>
      <w:r w:rsidR="00845748">
        <w:rPr>
          <w:sz w:val="24"/>
        </w:rPr>
        <w:t xml:space="preserve"> </w:t>
      </w:r>
      <w:r w:rsidRPr="00AD79BA">
        <w:rPr>
          <w:b/>
          <w:sz w:val="24"/>
          <w:u w:val="single"/>
        </w:rPr>
        <w:t>201</w:t>
      </w:r>
      <w:r w:rsidR="0070158A">
        <w:rPr>
          <w:b/>
          <w:sz w:val="24"/>
          <w:u w:val="single"/>
        </w:rPr>
        <w:t>8</w:t>
      </w:r>
      <w:r w:rsidRPr="00AD79BA">
        <w:rPr>
          <w:b/>
          <w:sz w:val="24"/>
          <w:u w:val="single"/>
        </w:rPr>
        <w:t xml:space="preserve"> г.</w:t>
      </w:r>
    </w:p>
    <w:tbl>
      <w:tblPr>
        <w:tblW w:w="15451" w:type="dxa"/>
        <w:tblInd w:w="75" w:type="dxa"/>
        <w:tblLayout w:type="fixed"/>
        <w:tblCellMar>
          <w:left w:w="75" w:type="dxa"/>
          <w:right w:w="75" w:type="dxa"/>
        </w:tblCellMar>
        <w:tblLook w:val="04A0"/>
      </w:tblPr>
      <w:tblGrid>
        <w:gridCol w:w="567"/>
        <w:gridCol w:w="2977"/>
        <w:gridCol w:w="1985"/>
        <w:gridCol w:w="2976"/>
        <w:gridCol w:w="1134"/>
        <w:gridCol w:w="1701"/>
        <w:gridCol w:w="1701"/>
        <w:gridCol w:w="1276"/>
        <w:gridCol w:w="1134"/>
      </w:tblGrid>
      <w:tr w:rsidR="005E32FD" w:rsidRPr="00FA5548" w:rsidTr="00A1071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мероприятия (краткое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w:t>
            </w:r>
            <w:r w:rsidRPr="00FA5548">
              <w:rPr>
                <w:sz w:val="24"/>
              </w:rPr>
              <w:t>е</w:t>
            </w:r>
            <w:r w:rsidRPr="00FA5548">
              <w:rPr>
                <w:sz w:val="24"/>
              </w:rPr>
              <w:t>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w:t>
            </w:r>
            <w:r w:rsidRPr="00FA5548">
              <w:rPr>
                <w:sz w:val="24"/>
              </w:rPr>
              <w:t>е</w:t>
            </w:r>
            <w:r w:rsidRPr="00FA5548">
              <w:rPr>
                <w:sz w:val="24"/>
              </w:rPr>
              <w:t>ропри</w:t>
            </w:r>
            <w:r w:rsidRPr="00FA5548">
              <w:rPr>
                <w:sz w:val="24"/>
              </w:rPr>
              <w:t>я</w:t>
            </w:r>
            <w:r w:rsidRPr="00FA5548">
              <w:rPr>
                <w:sz w:val="24"/>
              </w:rPr>
              <w:t>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w:t>
            </w:r>
            <w:r w:rsidRPr="00FA5548">
              <w:rPr>
                <w:sz w:val="24"/>
              </w:rPr>
              <w:t>а</w:t>
            </w:r>
            <w:r w:rsidRPr="00FA5548">
              <w:rPr>
                <w:sz w:val="24"/>
              </w:rPr>
              <w:t>ния</w:t>
            </w:r>
            <w:r w:rsidR="00D53A1F">
              <w:rPr>
                <w:sz w:val="24"/>
              </w:rPr>
              <w:t xml:space="preserve"> </w:t>
            </w:r>
            <w:r w:rsidRPr="00FA5548">
              <w:rPr>
                <w:sz w:val="24"/>
              </w:rPr>
              <w:t>реализ</w:t>
            </w:r>
            <w:r w:rsidRPr="00FA5548">
              <w:rPr>
                <w:sz w:val="24"/>
              </w:rPr>
              <w:t>а</w:t>
            </w:r>
            <w:r w:rsidRPr="00FA5548">
              <w:rPr>
                <w:sz w:val="24"/>
              </w:rPr>
              <w:t>ции  мер</w:t>
            </w:r>
            <w:r w:rsidRPr="00FA5548">
              <w:rPr>
                <w:sz w:val="24"/>
              </w:rPr>
              <w:t>о</w:t>
            </w:r>
            <w:r w:rsidRPr="00FA5548">
              <w:rPr>
                <w:sz w:val="24"/>
              </w:rPr>
              <w:t>приятия, н</w:t>
            </w:r>
            <w:r w:rsidRPr="00FA5548">
              <w:rPr>
                <w:sz w:val="24"/>
              </w:rPr>
              <w:t>а</w:t>
            </w:r>
            <w:r w:rsidRPr="00FA5548">
              <w:rPr>
                <w:sz w:val="24"/>
              </w:rPr>
              <w:t xml:space="preserve">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A1071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1071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9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A10714" w:rsidRPr="00FA5548" w:rsidTr="00A10714">
        <w:trPr>
          <w:trHeight w:val="384"/>
        </w:trPr>
        <w:tc>
          <w:tcPr>
            <w:tcW w:w="567" w:type="dxa"/>
            <w:tcBorders>
              <w:top w:val="nil"/>
              <w:left w:val="single" w:sz="4" w:space="0" w:color="auto"/>
              <w:bottom w:val="single" w:sz="4" w:space="0" w:color="auto"/>
              <w:right w:val="single" w:sz="4" w:space="0" w:color="auto"/>
            </w:tcBorders>
            <w:hideMark/>
          </w:tcPr>
          <w:p w:rsidR="00A10714" w:rsidRPr="00FA5548" w:rsidRDefault="00A10714"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A10714" w:rsidRPr="00FA5548" w:rsidRDefault="00A10714"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A10714" w:rsidRPr="00FA5548" w:rsidRDefault="00A10714"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w:t>
            </w:r>
            <w:r>
              <w:rPr>
                <w:rFonts w:eastAsia="Calibri"/>
                <w:sz w:val="24"/>
              </w:rPr>
              <w:t>ЧС</w:t>
            </w:r>
            <w:r w:rsidRPr="00FA5548">
              <w:rPr>
                <w:rFonts w:eastAsia="Calibri"/>
                <w:sz w:val="24"/>
              </w:rPr>
              <w:t xml:space="preserve"> и пожарной безопасности Линецкий С.В.</w:t>
            </w:r>
          </w:p>
        </w:tc>
        <w:tc>
          <w:tcPr>
            <w:tcW w:w="2976" w:type="dxa"/>
            <w:tcBorders>
              <w:top w:val="nil"/>
              <w:left w:val="single" w:sz="4" w:space="0" w:color="auto"/>
              <w:bottom w:val="single" w:sz="4" w:space="0" w:color="auto"/>
              <w:right w:val="single" w:sz="4" w:space="0" w:color="auto"/>
            </w:tcBorders>
          </w:tcPr>
          <w:p w:rsidR="00A10714" w:rsidRPr="00A10714" w:rsidRDefault="00A10714" w:rsidP="00931641">
            <w:pPr>
              <w:rPr>
                <w:rFonts w:eastAsia="Calibri"/>
                <w:sz w:val="24"/>
              </w:rPr>
            </w:pPr>
            <w:r w:rsidRPr="00A10714">
              <w:rPr>
                <w:rFonts w:eastAsia="Calibri"/>
                <w:sz w:val="24"/>
              </w:rPr>
              <w:t xml:space="preserve">Приобретены </w:t>
            </w:r>
          </w:p>
          <w:p w:rsidR="00A10714" w:rsidRPr="00A10714" w:rsidRDefault="00A10714" w:rsidP="00931641">
            <w:pPr>
              <w:rPr>
                <w:sz w:val="24"/>
              </w:rPr>
            </w:pPr>
            <w:r w:rsidRPr="00A10714">
              <w:rPr>
                <w:rFonts w:eastAsia="Calibri"/>
                <w:sz w:val="24"/>
              </w:rPr>
              <w:t>1.</w:t>
            </w:r>
            <w:r w:rsidRPr="00A10714">
              <w:rPr>
                <w:sz w:val="24"/>
              </w:rPr>
              <w:t>Топор пожарного нос</w:t>
            </w:r>
            <w:r w:rsidRPr="00A10714">
              <w:rPr>
                <w:sz w:val="24"/>
              </w:rPr>
              <w:t>и</w:t>
            </w:r>
            <w:r w:rsidRPr="00A10714">
              <w:rPr>
                <w:sz w:val="24"/>
              </w:rPr>
              <w:t>мый ТПП-СТ</w:t>
            </w:r>
          </w:p>
          <w:p w:rsidR="00A10714" w:rsidRPr="00A10714" w:rsidRDefault="00A10714" w:rsidP="00931641">
            <w:pPr>
              <w:rPr>
                <w:sz w:val="24"/>
              </w:rPr>
            </w:pPr>
            <w:r w:rsidRPr="00A10714">
              <w:rPr>
                <w:rFonts w:eastAsia="Calibri"/>
                <w:sz w:val="24"/>
              </w:rPr>
              <w:t>2.</w:t>
            </w:r>
            <w:r w:rsidRPr="00A10714">
              <w:rPr>
                <w:sz w:val="24"/>
              </w:rPr>
              <w:t xml:space="preserve"> Хлопушка пожарная разборная</w:t>
            </w:r>
          </w:p>
          <w:p w:rsidR="00A10714" w:rsidRPr="00A10714" w:rsidRDefault="00A10714" w:rsidP="00931641">
            <w:pPr>
              <w:rPr>
                <w:sz w:val="24"/>
              </w:rPr>
            </w:pPr>
            <w:r w:rsidRPr="00A10714">
              <w:rPr>
                <w:sz w:val="24"/>
              </w:rPr>
              <w:t>3. Лопата штыковая ра</w:t>
            </w:r>
            <w:r w:rsidRPr="00A10714">
              <w:rPr>
                <w:sz w:val="24"/>
              </w:rPr>
              <w:t>з</w:t>
            </w:r>
            <w:r w:rsidRPr="00A10714">
              <w:rPr>
                <w:sz w:val="24"/>
              </w:rPr>
              <w:t>борная</w:t>
            </w:r>
          </w:p>
          <w:p w:rsidR="00A10714" w:rsidRPr="00A10714" w:rsidRDefault="00A10714" w:rsidP="00931641">
            <w:pPr>
              <w:rPr>
                <w:color w:val="000000"/>
                <w:sz w:val="24"/>
                <w:shd w:val="clear" w:color="auto" w:fill="FFFFFF"/>
              </w:rPr>
            </w:pPr>
            <w:r w:rsidRPr="00A10714">
              <w:rPr>
                <w:sz w:val="24"/>
              </w:rPr>
              <w:t>4.</w:t>
            </w:r>
            <w:r w:rsidRPr="00A10714">
              <w:rPr>
                <w:color w:val="000000"/>
                <w:sz w:val="24"/>
                <w:shd w:val="clear" w:color="auto" w:fill="FFFFFF"/>
              </w:rPr>
              <w:t xml:space="preserve"> Огнетушитель ОП 5 (п</w:t>
            </w:r>
            <w:r w:rsidRPr="00A10714">
              <w:rPr>
                <w:color w:val="000000"/>
                <w:sz w:val="24"/>
                <w:shd w:val="clear" w:color="auto" w:fill="FFFFFF"/>
              </w:rPr>
              <w:t>о</w:t>
            </w:r>
            <w:r w:rsidRPr="00A10714">
              <w:rPr>
                <w:color w:val="000000"/>
                <w:sz w:val="24"/>
                <w:shd w:val="clear" w:color="auto" w:fill="FFFFFF"/>
              </w:rPr>
              <w:t>рошковый)</w:t>
            </w:r>
          </w:p>
          <w:p w:rsidR="00A10714" w:rsidRPr="00A10714" w:rsidRDefault="00A10714" w:rsidP="00931641">
            <w:pPr>
              <w:rPr>
                <w:rFonts w:eastAsia="Calibri"/>
                <w:sz w:val="24"/>
              </w:rPr>
            </w:pPr>
            <w:r w:rsidRPr="00A10714">
              <w:rPr>
                <w:color w:val="000000"/>
                <w:sz w:val="24"/>
                <w:shd w:val="clear" w:color="auto" w:fill="FFFFFF"/>
              </w:rPr>
              <w:t>5 Сапоги термостойкие р</w:t>
            </w:r>
            <w:r w:rsidRPr="00A10714">
              <w:rPr>
                <w:color w:val="000000"/>
                <w:sz w:val="24"/>
                <w:shd w:val="clear" w:color="auto" w:fill="FFFFFF"/>
              </w:rPr>
              <w:t>е</w:t>
            </w:r>
            <w:r w:rsidRPr="00A10714">
              <w:rPr>
                <w:color w:val="000000"/>
                <w:sz w:val="24"/>
                <w:shd w:val="clear" w:color="auto" w:fill="FFFFFF"/>
              </w:rPr>
              <w:t xml:space="preserve">зиновые для пожарных </w:t>
            </w:r>
          </w:p>
        </w:tc>
        <w:tc>
          <w:tcPr>
            <w:tcW w:w="1134" w:type="dxa"/>
            <w:tcBorders>
              <w:top w:val="nil"/>
              <w:left w:val="single" w:sz="4" w:space="0" w:color="auto"/>
              <w:bottom w:val="single" w:sz="4" w:space="0" w:color="auto"/>
              <w:right w:val="single" w:sz="4" w:space="0" w:color="auto"/>
            </w:tcBorders>
          </w:tcPr>
          <w:p w:rsidR="00A10714" w:rsidRPr="00A10714" w:rsidRDefault="00A10714" w:rsidP="00931641">
            <w:pPr>
              <w:jc w:val="center"/>
              <w:rPr>
                <w:rFonts w:eastAsia="Calibri"/>
                <w:sz w:val="24"/>
              </w:rPr>
            </w:pPr>
            <w:r w:rsidRPr="00A10714">
              <w:rPr>
                <w:rFonts w:eastAsia="Calibri"/>
                <w:sz w:val="24"/>
              </w:rPr>
              <w:t>01.01.</w:t>
            </w:r>
          </w:p>
          <w:p w:rsidR="00A10714" w:rsidRPr="00A10714" w:rsidRDefault="00A10714" w:rsidP="00931641">
            <w:pPr>
              <w:jc w:val="center"/>
              <w:rPr>
                <w:rFonts w:eastAsia="Calibri"/>
                <w:sz w:val="24"/>
              </w:rPr>
            </w:pPr>
            <w:r w:rsidRPr="00A10714">
              <w:rPr>
                <w:rFonts w:eastAsia="Calibri"/>
                <w:sz w:val="24"/>
              </w:rPr>
              <w:t>2018 г</w:t>
            </w:r>
          </w:p>
        </w:tc>
        <w:tc>
          <w:tcPr>
            <w:tcW w:w="1701" w:type="dxa"/>
            <w:tcBorders>
              <w:top w:val="nil"/>
              <w:left w:val="single" w:sz="4" w:space="0" w:color="auto"/>
              <w:bottom w:val="single" w:sz="4" w:space="0" w:color="auto"/>
              <w:right w:val="single" w:sz="4" w:space="0" w:color="auto"/>
            </w:tcBorders>
          </w:tcPr>
          <w:p w:rsidR="00A10714" w:rsidRPr="00A10714" w:rsidRDefault="00A10714" w:rsidP="00931641">
            <w:pPr>
              <w:jc w:val="center"/>
              <w:rPr>
                <w:rFonts w:eastAsia="Calibri"/>
                <w:sz w:val="24"/>
              </w:rPr>
            </w:pPr>
            <w:r w:rsidRPr="00A10714">
              <w:rPr>
                <w:rFonts w:eastAsia="Calibri"/>
                <w:sz w:val="24"/>
              </w:rPr>
              <w:t>31.12.</w:t>
            </w:r>
          </w:p>
          <w:p w:rsidR="00A10714" w:rsidRPr="00A10714" w:rsidRDefault="00A10714" w:rsidP="00931641">
            <w:pPr>
              <w:jc w:val="center"/>
              <w:rPr>
                <w:rFonts w:eastAsia="Calibri"/>
                <w:sz w:val="24"/>
              </w:rPr>
            </w:pPr>
            <w:r w:rsidRPr="00A10714">
              <w:rPr>
                <w:rFonts w:eastAsia="Calibri"/>
                <w:sz w:val="24"/>
              </w:rPr>
              <w:t>2018г.</w:t>
            </w:r>
          </w:p>
        </w:tc>
        <w:tc>
          <w:tcPr>
            <w:tcW w:w="1701" w:type="dxa"/>
            <w:tcBorders>
              <w:top w:val="nil"/>
              <w:left w:val="single" w:sz="4" w:space="0" w:color="auto"/>
              <w:bottom w:val="single" w:sz="4" w:space="0" w:color="auto"/>
              <w:right w:val="single" w:sz="4" w:space="0" w:color="auto"/>
            </w:tcBorders>
          </w:tcPr>
          <w:p w:rsidR="00A10714" w:rsidRPr="00A10714" w:rsidRDefault="00A10714" w:rsidP="00931641">
            <w:pPr>
              <w:jc w:val="center"/>
              <w:rPr>
                <w:rFonts w:eastAsia="Calibri"/>
                <w:sz w:val="24"/>
              </w:rPr>
            </w:pPr>
            <w:r w:rsidRPr="00A10714">
              <w:rPr>
                <w:rFonts w:eastAsia="Calibri"/>
                <w:sz w:val="24"/>
              </w:rPr>
              <w:t>30,0</w:t>
            </w:r>
          </w:p>
        </w:tc>
        <w:tc>
          <w:tcPr>
            <w:tcW w:w="1276" w:type="dxa"/>
            <w:tcBorders>
              <w:top w:val="nil"/>
              <w:left w:val="single" w:sz="4" w:space="0" w:color="auto"/>
              <w:bottom w:val="single" w:sz="4" w:space="0" w:color="auto"/>
              <w:right w:val="single" w:sz="4" w:space="0" w:color="auto"/>
            </w:tcBorders>
          </w:tcPr>
          <w:p w:rsidR="00A10714" w:rsidRPr="00A10714" w:rsidRDefault="00A10714" w:rsidP="00931641">
            <w:pPr>
              <w:jc w:val="center"/>
              <w:rPr>
                <w:rFonts w:eastAsia="Calibri"/>
                <w:sz w:val="24"/>
              </w:rPr>
            </w:pPr>
            <w:r w:rsidRPr="00A10714">
              <w:rPr>
                <w:rFonts w:eastAsia="Calibri"/>
                <w:sz w:val="24"/>
              </w:rPr>
              <w:t>29,6</w:t>
            </w:r>
          </w:p>
        </w:tc>
        <w:tc>
          <w:tcPr>
            <w:tcW w:w="1134" w:type="dxa"/>
            <w:tcBorders>
              <w:top w:val="nil"/>
              <w:left w:val="single" w:sz="4" w:space="0" w:color="auto"/>
              <w:bottom w:val="single" w:sz="4" w:space="0" w:color="auto"/>
              <w:right w:val="single" w:sz="4" w:space="0" w:color="auto"/>
            </w:tcBorders>
          </w:tcPr>
          <w:p w:rsidR="00A10714" w:rsidRPr="00A10714" w:rsidRDefault="00A10714" w:rsidP="00931641">
            <w:pPr>
              <w:jc w:val="center"/>
              <w:rPr>
                <w:rFonts w:eastAsia="Calibri"/>
                <w:sz w:val="24"/>
              </w:rPr>
            </w:pPr>
            <w:r w:rsidRPr="00A10714">
              <w:rPr>
                <w:rFonts w:eastAsia="Calibri"/>
                <w:sz w:val="24"/>
              </w:rPr>
              <w:t>29,6</w:t>
            </w:r>
          </w:p>
        </w:tc>
      </w:tr>
      <w:tr w:rsidR="00D3372B" w:rsidRPr="00FA5548" w:rsidTr="00A10714">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2976"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w:t>
            </w:r>
            <w:r>
              <w:rPr>
                <w:sz w:val="24"/>
              </w:rPr>
              <w:t>и</w:t>
            </w:r>
            <w:r>
              <w:rPr>
                <w:sz w:val="24"/>
              </w:rPr>
              <w:t>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701" w:type="dxa"/>
            <w:tcBorders>
              <w:top w:val="nil"/>
              <w:left w:val="single" w:sz="4" w:space="0" w:color="auto"/>
              <w:bottom w:val="single" w:sz="4" w:space="0" w:color="auto"/>
              <w:right w:val="single" w:sz="4" w:space="0" w:color="auto"/>
            </w:tcBorders>
          </w:tcPr>
          <w:p w:rsidR="00D3372B" w:rsidRPr="00FA5548" w:rsidRDefault="00026BEF" w:rsidP="0070158A">
            <w:pPr>
              <w:jc w:val="center"/>
              <w:rPr>
                <w:sz w:val="24"/>
              </w:rPr>
            </w:pPr>
            <w:r w:rsidRPr="00FA5548">
              <w:rPr>
                <w:sz w:val="24"/>
              </w:rPr>
              <w:t>31.12.201</w:t>
            </w:r>
            <w:r w:rsidR="0070158A">
              <w:rPr>
                <w:sz w:val="24"/>
              </w:rPr>
              <w:t>8</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10714">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w:t>
            </w:r>
            <w:r w:rsidR="00BE0C7C">
              <w:rPr>
                <w:rFonts w:eastAsia="Calibri"/>
                <w:sz w:val="24"/>
              </w:rPr>
              <w:t>ЧС</w:t>
            </w:r>
            <w:r w:rsidRPr="00FA5548">
              <w:rPr>
                <w:rFonts w:eastAsia="Calibri"/>
                <w:sz w:val="24"/>
              </w:rPr>
              <w:t xml:space="preserve"> и пожарной безопасности Линецкий С.В.</w:t>
            </w:r>
          </w:p>
        </w:tc>
        <w:tc>
          <w:tcPr>
            <w:tcW w:w="2976"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 xml:space="preserve">Обучение должностных лиц </w:t>
            </w:r>
            <w:r w:rsidR="00BE0C7C">
              <w:rPr>
                <w:sz w:val="24"/>
              </w:rPr>
              <w:t>ЧС</w:t>
            </w:r>
          </w:p>
        </w:tc>
        <w:tc>
          <w:tcPr>
            <w:tcW w:w="1134"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01.01.201</w:t>
            </w:r>
            <w:r w:rsidR="0070158A">
              <w:rPr>
                <w:sz w:val="24"/>
              </w:rPr>
              <w:t>8</w:t>
            </w:r>
            <w:r w:rsidRPr="00FA5548">
              <w:rPr>
                <w:sz w:val="24"/>
              </w:rPr>
              <w:t xml:space="preserve"> г</w:t>
            </w:r>
          </w:p>
        </w:tc>
        <w:tc>
          <w:tcPr>
            <w:tcW w:w="1701"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0530FC" w:rsidP="00A9740F">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10714">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2976"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 xml:space="preserve">Обучение должностных лиц </w:t>
            </w:r>
            <w:r w:rsidR="00BE0C7C">
              <w:rPr>
                <w:sz w:val="24"/>
              </w:rPr>
              <w:t>ЧС</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701"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w:t>
      </w:r>
      <w:r w:rsidR="00BE0C7C">
        <w:rPr>
          <w:rFonts w:eastAsia="Calibri"/>
          <w:sz w:val="24"/>
        </w:rPr>
        <w:t>ЧС</w:t>
      </w:r>
      <w:r w:rsidRPr="00FA5548">
        <w:rPr>
          <w:rFonts w:eastAsia="Calibri"/>
          <w:sz w:val="24"/>
        </w:rPr>
        <w:t xml:space="preserve"> и пожарной безопасности                                                                                             Линецкий С.В.</w:t>
      </w:r>
    </w:p>
    <w:p w:rsidR="000530FC" w:rsidRPr="000530FC" w:rsidRDefault="00026BEF" w:rsidP="000530FC">
      <w:pPr>
        <w:pStyle w:val="a7"/>
        <w:jc w:val="center"/>
        <w:rPr>
          <w:sz w:val="24"/>
        </w:rPr>
      </w:pPr>
      <w:r w:rsidRPr="00FA5548">
        <w:br w:type="page"/>
      </w:r>
      <w:r w:rsidR="004C0FA8" w:rsidRPr="000530FC">
        <w:rPr>
          <w:sz w:val="24"/>
        </w:rPr>
        <w:lastRenderedPageBreak/>
        <w:t xml:space="preserve">Отчет об исполнении плана  реализации муниципальной программы  по состоянию на </w:t>
      </w:r>
      <w:r w:rsidR="00A10714">
        <w:rPr>
          <w:sz w:val="24"/>
        </w:rPr>
        <w:t xml:space="preserve">01.01.2019 </w:t>
      </w:r>
      <w:r w:rsidR="00A10714" w:rsidRPr="00216811">
        <w:rPr>
          <w:sz w:val="24"/>
        </w:rPr>
        <w:t>г.</w:t>
      </w:r>
    </w:p>
    <w:p w:rsidR="004C0FA8" w:rsidRPr="000530FC" w:rsidRDefault="004C0FA8" w:rsidP="000530FC">
      <w:pPr>
        <w:pStyle w:val="a7"/>
        <w:jc w:val="center"/>
        <w:rPr>
          <w:sz w:val="24"/>
        </w:rPr>
      </w:pPr>
      <w:r w:rsidRPr="000530FC">
        <w:rPr>
          <w:b/>
          <w:bCs/>
          <w:sz w:val="24"/>
        </w:rPr>
        <w:t>«Обеспечение общественного порядка и противодействие преступности»</w:t>
      </w:r>
      <w:r w:rsidRPr="000530FC">
        <w:rPr>
          <w:bCs/>
          <w:sz w:val="24"/>
        </w:rPr>
        <w:t xml:space="preserve"> </w:t>
      </w:r>
      <w:r w:rsidRPr="000530FC">
        <w:rPr>
          <w:sz w:val="24"/>
        </w:rPr>
        <w:t xml:space="preserve">   отчетный период  </w:t>
      </w:r>
      <w:r w:rsidR="00A10714" w:rsidRPr="00AD79BA">
        <w:rPr>
          <w:b/>
          <w:sz w:val="24"/>
          <w:u w:val="single"/>
        </w:rPr>
        <w:t>201</w:t>
      </w:r>
      <w:r w:rsidR="00A10714">
        <w:rPr>
          <w:b/>
          <w:sz w:val="24"/>
          <w:u w:val="single"/>
        </w:rPr>
        <w:t>8</w:t>
      </w:r>
      <w:r w:rsidR="00A10714" w:rsidRPr="00AD79BA">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Результат </w:t>
            </w:r>
          </w:p>
          <w:p w:rsidR="004C0FA8" w:rsidRPr="00CA0AA0" w:rsidRDefault="004C0FA8" w:rsidP="000530FC">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 xml:space="preserve"> 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2,0</w:t>
            </w:r>
          </w:p>
        </w:tc>
        <w:tc>
          <w:tcPr>
            <w:tcW w:w="1276" w:type="dxa"/>
            <w:tcBorders>
              <w:top w:val="nil"/>
              <w:left w:val="single" w:sz="4" w:space="0" w:color="auto"/>
              <w:bottom w:val="single" w:sz="4" w:space="0" w:color="auto"/>
              <w:right w:val="single" w:sz="4" w:space="0" w:color="auto"/>
            </w:tcBorders>
          </w:tcPr>
          <w:p w:rsidR="004C0FA8" w:rsidRPr="00CA0AA0" w:rsidRDefault="00A10714" w:rsidP="000530FC">
            <w:pPr>
              <w:jc w:val="center"/>
              <w:rPr>
                <w:sz w:val="22"/>
                <w:szCs w:val="22"/>
              </w:rPr>
            </w:pPr>
            <w:r>
              <w:rPr>
                <w:sz w:val="22"/>
                <w:szCs w:val="22"/>
              </w:rPr>
              <w:t>2</w:t>
            </w:r>
            <w:r w:rsidR="004C0FA8" w:rsidRPr="00CA0AA0">
              <w:rPr>
                <w:sz w:val="22"/>
                <w:szCs w:val="22"/>
              </w:rPr>
              <w:t>0</w:t>
            </w:r>
          </w:p>
        </w:tc>
        <w:tc>
          <w:tcPr>
            <w:tcW w:w="1417" w:type="dxa"/>
            <w:tcBorders>
              <w:top w:val="nil"/>
              <w:left w:val="single" w:sz="4" w:space="0" w:color="auto"/>
              <w:bottom w:val="single" w:sz="4" w:space="0" w:color="auto"/>
              <w:right w:val="single" w:sz="4" w:space="0" w:color="auto"/>
            </w:tcBorders>
          </w:tcPr>
          <w:p w:rsidR="004C0FA8" w:rsidRPr="00CA0AA0" w:rsidRDefault="00A10714" w:rsidP="000530FC">
            <w:pPr>
              <w:jc w:val="center"/>
              <w:rPr>
                <w:sz w:val="22"/>
                <w:szCs w:val="22"/>
              </w:rPr>
            </w:pPr>
            <w:r>
              <w:rPr>
                <w:sz w:val="22"/>
                <w:szCs w:val="22"/>
              </w:rPr>
              <w:t>2</w:t>
            </w:r>
            <w:r w:rsidR="004C0FA8" w:rsidRPr="00CA0AA0">
              <w:rPr>
                <w:sz w:val="22"/>
                <w:szCs w:val="22"/>
              </w:rPr>
              <w:t>,0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0,0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A10714">
        <w:rPr>
          <w:sz w:val="24"/>
        </w:rPr>
        <w:t>01</w:t>
      </w:r>
      <w:r w:rsidRPr="00216811">
        <w:rPr>
          <w:sz w:val="24"/>
        </w:rPr>
        <w:t>.</w:t>
      </w:r>
      <w:r w:rsidR="00841903">
        <w:rPr>
          <w:sz w:val="24"/>
        </w:rPr>
        <w:t>20</w:t>
      </w:r>
      <w:r w:rsidRPr="00216811">
        <w:rPr>
          <w:sz w:val="24"/>
        </w:rPr>
        <w:t>1</w:t>
      </w:r>
      <w:r w:rsidR="00A10714">
        <w:rPr>
          <w:sz w:val="24"/>
        </w:rPr>
        <w:t>9</w:t>
      </w:r>
      <w:r w:rsidR="000530FC">
        <w:rPr>
          <w:sz w:val="24"/>
        </w:rPr>
        <w:t xml:space="preserve"> </w:t>
      </w:r>
      <w:r w:rsidRPr="00216811">
        <w:rPr>
          <w:sz w:val="24"/>
        </w:rPr>
        <w:t>г.</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5E32FD" w:rsidRPr="00404666">
        <w:rPr>
          <w:b/>
          <w:sz w:val="24"/>
          <w:u w:val="single"/>
        </w:rPr>
        <w:t>20</w:t>
      </w:r>
      <w:r w:rsidR="00845748" w:rsidRPr="00404666">
        <w:rPr>
          <w:b/>
          <w:sz w:val="24"/>
          <w:u w:val="single"/>
        </w:rPr>
        <w:t>1</w:t>
      </w:r>
      <w:r w:rsidR="0070158A">
        <w:rPr>
          <w:b/>
          <w:sz w:val="24"/>
          <w:u w:val="single"/>
        </w:rPr>
        <w:t>8</w:t>
      </w:r>
      <w:r w:rsidR="005E32FD" w:rsidRPr="00404666">
        <w:rPr>
          <w:b/>
          <w:sz w:val="24"/>
          <w:u w:val="single"/>
        </w:rPr>
        <w:t>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6D713B" w:rsidRPr="00FA5548" w:rsidTr="004B03D7">
        <w:trPr>
          <w:trHeight w:val="2980"/>
        </w:trPr>
        <w:tc>
          <w:tcPr>
            <w:tcW w:w="567" w:type="dxa"/>
            <w:tcBorders>
              <w:top w:val="nil"/>
              <w:left w:val="single" w:sz="4" w:space="0" w:color="auto"/>
              <w:bottom w:val="single" w:sz="4" w:space="0" w:color="auto"/>
              <w:right w:val="single" w:sz="4" w:space="0" w:color="auto"/>
            </w:tcBorders>
            <w:hideMark/>
          </w:tcPr>
          <w:p w:rsidR="006D713B" w:rsidRPr="00FA5548" w:rsidRDefault="006D713B" w:rsidP="000530FC">
            <w:pPr>
              <w:rPr>
                <w:sz w:val="24"/>
              </w:rPr>
            </w:pPr>
            <w:r w:rsidRPr="00FA5548">
              <w:rPr>
                <w:sz w:val="24"/>
              </w:rPr>
              <w:t>1.</w:t>
            </w:r>
            <w:r>
              <w:rPr>
                <w:sz w:val="24"/>
              </w:rPr>
              <w:t>1</w:t>
            </w:r>
          </w:p>
        </w:tc>
        <w:tc>
          <w:tcPr>
            <w:tcW w:w="3119" w:type="dxa"/>
            <w:tcBorders>
              <w:top w:val="nil"/>
              <w:left w:val="single" w:sz="4" w:space="0" w:color="auto"/>
              <w:bottom w:val="single" w:sz="4" w:space="0" w:color="auto"/>
              <w:right w:val="single" w:sz="4" w:space="0" w:color="auto"/>
            </w:tcBorders>
            <w:hideMark/>
          </w:tcPr>
          <w:p w:rsidR="006D713B" w:rsidRPr="005B0D60" w:rsidRDefault="006D713B"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p w:rsidR="006D713B" w:rsidRPr="005B0D60" w:rsidRDefault="006D713B"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6D713B" w:rsidRPr="005B0D60" w:rsidRDefault="006D713B"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tcBorders>
              <w:top w:val="nil"/>
              <w:left w:val="single" w:sz="4" w:space="0" w:color="auto"/>
              <w:bottom w:val="single" w:sz="4" w:space="0" w:color="auto"/>
              <w:right w:val="single" w:sz="4" w:space="0" w:color="auto"/>
            </w:tcBorders>
          </w:tcPr>
          <w:p w:rsidR="006D713B" w:rsidRPr="005B0D60" w:rsidRDefault="006D713B"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559"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tcPr>
          <w:p w:rsidR="006D713B" w:rsidRPr="00262D96" w:rsidRDefault="00A10714" w:rsidP="007676D5">
            <w:pPr>
              <w:jc w:val="center"/>
              <w:rPr>
                <w:kern w:val="2"/>
                <w:sz w:val="24"/>
              </w:rPr>
            </w:pPr>
            <w:r>
              <w:rPr>
                <w:sz w:val="24"/>
              </w:rPr>
              <w:t>4617,7</w:t>
            </w:r>
          </w:p>
        </w:tc>
        <w:tc>
          <w:tcPr>
            <w:tcW w:w="1134" w:type="dxa"/>
            <w:tcBorders>
              <w:top w:val="nil"/>
              <w:left w:val="single" w:sz="4" w:space="0" w:color="auto"/>
              <w:bottom w:val="single" w:sz="4" w:space="0" w:color="auto"/>
              <w:right w:val="single" w:sz="4" w:space="0" w:color="auto"/>
            </w:tcBorders>
          </w:tcPr>
          <w:p w:rsidR="006D713B" w:rsidRPr="00A10714" w:rsidRDefault="00A10714" w:rsidP="00762750">
            <w:pPr>
              <w:rPr>
                <w:sz w:val="24"/>
              </w:rPr>
            </w:pPr>
            <w:r w:rsidRPr="00A10714">
              <w:rPr>
                <w:sz w:val="24"/>
              </w:rPr>
              <w:t>4617,7</w:t>
            </w:r>
          </w:p>
        </w:tc>
        <w:tc>
          <w:tcPr>
            <w:tcW w:w="1134" w:type="dxa"/>
            <w:tcBorders>
              <w:top w:val="nil"/>
              <w:left w:val="single" w:sz="4" w:space="0" w:color="auto"/>
              <w:bottom w:val="single" w:sz="4" w:space="0" w:color="auto"/>
              <w:right w:val="single" w:sz="4" w:space="0" w:color="auto"/>
            </w:tcBorders>
          </w:tcPr>
          <w:p w:rsidR="006D713B" w:rsidRPr="00A10714" w:rsidRDefault="00A10714" w:rsidP="00762750">
            <w:pPr>
              <w:rPr>
                <w:sz w:val="24"/>
              </w:rPr>
            </w:pPr>
            <w:r w:rsidRPr="00A10714">
              <w:rPr>
                <w:sz w:val="24"/>
              </w:rPr>
              <w:t>1414,3</w:t>
            </w:r>
          </w:p>
        </w:tc>
      </w:tr>
      <w:tr w:rsidR="004B03D7" w:rsidRPr="00FA5548" w:rsidTr="004B03D7">
        <w:trPr>
          <w:trHeight w:val="683"/>
        </w:trPr>
        <w:tc>
          <w:tcPr>
            <w:tcW w:w="567" w:type="dxa"/>
            <w:tcBorders>
              <w:top w:val="single" w:sz="4" w:space="0" w:color="auto"/>
              <w:left w:val="single" w:sz="4" w:space="0" w:color="auto"/>
              <w:bottom w:val="single" w:sz="4" w:space="0" w:color="auto"/>
              <w:right w:val="single" w:sz="4" w:space="0" w:color="auto"/>
            </w:tcBorders>
            <w:hideMark/>
          </w:tcPr>
          <w:p w:rsidR="004B03D7" w:rsidRPr="00FA5548" w:rsidRDefault="004B03D7" w:rsidP="00D3372B">
            <w:pPr>
              <w:rPr>
                <w:sz w:val="24"/>
              </w:rPr>
            </w:pPr>
            <w:r>
              <w:rPr>
                <w:sz w:val="24"/>
              </w:rPr>
              <w:t>1.2</w:t>
            </w:r>
          </w:p>
        </w:tc>
        <w:tc>
          <w:tcPr>
            <w:tcW w:w="3119" w:type="dxa"/>
            <w:tcBorders>
              <w:top w:val="single" w:sz="4" w:space="0" w:color="auto"/>
              <w:left w:val="single" w:sz="4" w:space="0" w:color="auto"/>
              <w:bottom w:val="single" w:sz="4" w:space="0" w:color="auto"/>
              <w:right w:val="single" w:sz="4" w:space="0" w:color="auto"/>
            </w:tcBorders>
            <w:hideMark/>
          </w:tcPr>
          <w:p w:rsidR="004B03D7" w:rsidRPr="005B0D60" w:rsidRDefault="004B03D7" w:rsidP="00D3372B">
            <w:pPr>
              <w:rPr>
                <w:sz w:val="20"/>
                <w:szCs w:val="20"/>
              </w:rPr>
            </w:pPr>
            <w:r>
              <w:rPr>
                <w:sz w:val="20"/>
                <w:szCs w:val="20"/>
              </w:rPr>
              <w:t>Расходы на ремонт сельских д</w:t>
            </w:r>
            <w:r>
              <w:rPr>
                <w:sz w:val="20"/>
                <w:szCs w:val="20"/>
              </w:rPr>
              <w:t>о</w:t>
            </w:r>
            <w:r>
              <w:rPr>
                <w:sz w:val="20"/>
                <w:szCs w:val="20"/>
              </w:rPr>
              <w:t>мов культуры</w:t>
            </w:r>
          </w:p>
        </w:tc>
        <w:tc>
          <w:tcPr>
            <w:tcW w:w="2410" w:type="dxa"/>
            <w:tcBorders>
              <w:top w:val="single" w:sz="4" w:space="0" w:color="auto"/>
              <w:left w:val="single" w:sz="4" w:space="0" w:color="auto"/>
              <w:bottom w:val="single" w:sz="4" w:space="0" w:color="auto"/>
              <w:right w:val="single" w:sz="4" w:space="0" w:color="auto"/>
            </w:tcBorders>
          </w:tcPr>
          <w:p w:rsidR="004B03D7" w:rsidRPr="005B0D60" w:rsidRDefault="004B03D7" w:rsidP="00D3372B">
            <w:pPr>
              <w:rPr>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tcBorders>
              <w:top w:val="single" w:sz="4" w:space="0" w:color="auto"/>
              <w:left w:val="single" w:sz="4" w:space="0" w:color="auto"/>
              <w:bottom w:val="single" w:sz="4" w:space="0" w:color="auto"/>
              <w:right w:val="single" w:sz="4" w:space="0" w:color="auto"/>
            </w:tcBorders>
          </w:tcPr>
          <w:p w:rsidR="004B03D7" w:rsidRPr="005B0D60" w:rsidRDefault="004B03D7" w:rsidP="00D3372B">
            <w:pPr>
              <w:rPr>
                <w:sz w:val="20"/>
                <w:szCs w:val="20"/>
              </w:rPr>
            </w:pPr>
            <w:r>
              <w:rPr>
                <w:sz w:val="20"/>
                <w:szCs w:val="20"/>
              </w:rPr>
              <w:t>Ремонт сельских домов кул</w:t>
            </w:r>
            <w:r>
              <w:rPr>
                <w:sz w:val="20"/>
                <w:szCs w:val="20"/>
              </w:rPr>
              <w:t>ь</w:t>
            </w:r>
            <w:r>
              <w:rPr>
                <w:sz w:val="20"/>
                <w:szCs w:val="20"/>
              </w:rPr>
              <w:t>туры</w:t>
            </w:r>
          </w:p>
        </w:tc>
        <w:tc>
          <w:tcPr>
            <w:tcW w:w="1559"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31.05.2018</w:t>
            </w:r>
          </w:p>
        </w:tc>
        <w:tc>
          <w:tcPr>
            <w:tcW w:w="1559" w:type="dxa"/>
            <w:tcBorders>
              <w:top w:val="single" w:sz="4" w:space="0" w:color="auto"/>
              <w:left w:val="single" w:sz="4" w:space="0" w:color="auto"/>
              <w:bottom w:val="single" w:sz="4" w:space="0" w:color="auto"/>
              <w:right w:val="single" w:sz="4" w:space="0" w:color="auto"/>
            </w:tcBorders>
          </w:tcPr>
          <w:p w:rsidR="004B03D7" w:rsidRPr="00FA5548" w:rsidRDefault="004B03D7" w:rsidP="0070158A">
            <w:pPr>
              <w:jc w:val="center"/>
              <w:rPr>
                <w:sz w:val="24"/>
              </w:rPr>
            </w:pPr>
            <w:r>
              <w:rPr>
                <w:sz w:val="24"/>
              </w:rPr>
              <w:t>31.12.2018</w:t>
            </w:r>
          </w:p>
        </w:tc>
        <w:tc>
          <w:tcPr>
            <w:tcW w:w="1419" w:type="dxa"/>
            <w:tcBorders>
              <w:top w:val="single" w:sz="4" w:space="0" w:color="auto"/>
              <w:left w:val="single" w:sz="4" w:space="0" w:color="auto"/>
              <w:bottom w:val="single" w:sz="4" w:space="0" w:color="auto"/>
              <w:right w:val="single" w:sz="4" w:space="0" w:color="auto"/>
            </w:tcBorders>
            <w:hideMark/>
          </w:tcPr>
          <w:p w:rsidR="004B03D7" w:rsidRPr="00FA5548" w:rsidRDefault="00A10714" w:rsidP="007676D5">
            <w:pPr>
              <w:jc w:val="center"/>
              <w:rPr>
                <w:sz w:val="24"/>
              </w:rPr>
            </w:pPr>
            <w:r>
              <w:rPr>
                <w:sz w:val="24"/>
              </w:rPr>
              <w:t>598</w:t>
            </w:r>
            <w:r w:rsidR="004B03D7">
              <w:rPr>
                <w:sz w:val="24"/>
              </w:rPr>
              <w:t>,0</w:t>
            </w:r>
          </w:p>
        </w:tc>
        <w:tc>
          <w:tcPr>
            <w:tcW w:w="1134" w:type="dxa"/>
            <w:tcBorders>
              <w:top w:val="single" w:sz="4" w:space="0" w:color="auto"/>
              <w:left w:val="single" w:sz="4" w:space="0" w:color="auto"/>
              <w:bottom w:val="single" w:sz="4" w:space="0" w:color="auto"/>
              <w:right w:val="single" w:sz="4" w:space="0" w:color="auto"/>
            </w:tcBorders>
            <w:hideMark/>
          </w:tcPr>
          <w:p w:rsidR="004B03D7" w:rsidRPr="00FA5548" w:rsidRDefault="00A10714" w:rsidP="007676D5">
            <w:pPr>
              <w:jc w:val="center"/>
              <w:rPr>
                <w:sz w:val="24"/>
              </w:rPr>
            </w:pPr>
            <w:r>
              <w:rPr>
                <w:sz w:val="24"/>
              </w:rPr>
              <w:t>5</w:t>
            </w:r>
            <w:r w:rsidR="004B03D7">
              <w:rPr>
                <w:sz w:val="24"/>
              </w:rPr>
              <w:t>98,0</w:t>
            </w:r>
          </w:p>
        </w:tc>
        <w:tc>
          <w:tcPr>
            <w:tcW w:w="1134" w:type="dxa"/>
            <w:tcBorders>
              <w:top w:val="single" w:sz="4" w:space="0" w:color="auto"/>
              <w:left w:val="single" w:sz="4" w:space="0" w:color="auto"/>
              <w:bottom w:val="single" w:sz="4" w:space="0" w:color="auto"/>
              <w:right w:val="single" w:sz="4" w:space="0" w:color="auto"/>
            </w:tcBorders>
            <w:hideMark/>
          </w:tcPr>
          <w:p w:rsidR="004B03D7" w:rsidRPr="00FA5548" w:rsidRDefault="00A10714" w:rsidP="007676D5">
            <w:pPr>
              <w:jc w:val="center"/>
              <w:rPr>
                <w:sz w:val="24"/>
              </w:rPr>
            </w:pPr>
            <w:r>
              <w:rPr>
                <w:sz w:val="24"/>
              </w:rPr>
              <w:t>5</w:t>
            </w:r>
            <w:r w:rsidR="004B03D7">
              <w:rPr>
                <w:sz w:val="24"/>
              </w:rPr>
              <w:t>98,0</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70158A">
            <w:pPr>
              <w:jc w:val="center"/>
              <w:rPr>
                <w:sz w:val="24"/>
              </w:rPr>
            </w:pPr>
            <w:r w:rsidRPr="00FA5548">
              <w:rPr>
                <w:sz w:val="24"/>
              </w:rPr>
              <w:t>31.12.201</w:t>
            </w:r>
            <w:r w:rsidR="0070158A">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841903" w:rsidRDefault="00841903"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6D713B">
        <w:rPr>
          <w:sz w:val="24"/>
        </w:rPr>
        <w:t>а 01.</w:t>
      </w:r>
      <w:r w:rsidR="00A10714">
        <w:rPr>
          <w:sz w:val="24"/>
        </w:rPr>
        <w:t>01</w:t>
      </w:r>
      <w:r w:rsidR="00AD79BA">
        <w:rPr>
          <w:sz w:val="24"/>
        </w:rPr>
        <w:t>.20</w:t>
      </w:r>
      <w:r w:rsidRPr="00216811">
        <w:rPr>
          <w:sz w:val="24"/>
        </w:rPr>
        <w:t>1</w:t>
      </w:r>
      <w:r w:rsidR="00A10714">
        <w:rPr>
          <w:sz w:val="24"/>
        </w:rPr>
        <w:t>9</w:t>
      </w:r>
      <w:r w:rsidR="00AA758C">
        <w:rPr>
          <w:sz w:val="24"/>
        </w:rPr>
        <w:t xml:space="preserve"> </w:t>
      </w:r>
      <w:r w:rsidRPr="00216811">
        <w:rPr>
          <w:sz w:val="24"/>
        </w:rPr>
        <w:t>г.</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5E32FD" w:rsidRPr="00AD79BA">
        <w:rPr>
          <w:b/>
          <w:sz w:val="24"/>
          <w:u w:val="single"/>
        </w:rPr>
        <w:t>20</w:t>
      </w:r>
      <w:r w:rsidR="00AD79BA" w:rsidRPr="00AD79BA">
        <w:rPr>
          <w:b/>
          <w:sz w:val="24"/>
          <w:u w:val="single"/>
        </w:rPr>
        <w:t>1</w:t>
      </w:r>
      <w:r w:rsidR="0070158A">
        <w:rPr>
          <w:b/>
          <w:sz w:val="24"/>
          <w:u w:val="single"/>
        </w:rPr>
        <w:t>8</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0158A" w:rsidP="00D3372B">
            <w:pPr>
              <w:rPr>
                <w:sz w:val="24"/>
              </w:rPr>
            </w:pPr>
            <w:r w:rsidRPr="0070158A">
              <w:rPr>
                <w:sz w:val="24"/>
              </w:rPr>
              <w:t>Выполнение мероприятий по предотвращению выжигания сухой растительности: пров</w:t>
            </w:r>
            <w:r w:rsidRPr="0070158A">
              <w:rPr>
                <w:sz w:val="24"/>
              </w:rPr>
              <w:t>е</w:t>
            </w:r>
            <w:r w:rsidRPr="0070158A">
              <w:rPr>
                <w:sz w:val="24"/>
              </w:rPr>
              <w:t>дение объездов территорий; применение администрати</w:t>
            </w:r>
            <w:r w:rsidRPr="0070158A">
              <w:rPr>
                <w:sz w:val="24"/>
              </w:rPr>
              <w:t>в</w:t>
            </w:r>
            <w:r w:rsidRPr="0070158A">
              <w:rPr>
                <w:sz w:val="24"/>
              </w:rPr>
              <w:t>ной практики, информиров</w:t>
            </w:r>
            <w:r w:rsidRPr="0070158A">
              <w:rPr>
                <w:sz w:val="24"/>
              </w:rPr>
              <w:t>а</w:t>
            </w:r>
            <w:r w:rsidRPr="0070158A">
              <w:rPr>
                <w:sz w:val="24"/>
              </w:rPr>
              <w:t>ние населения и хозяйству</w:t>
            </w:r>
            <w:r w:rsidRPr="0070158A">
              <w:rPr>
                <w:sz w:val="24"/>
              </w:rPr>
              <w:t>ю</w:t>
            </w:r>
            <w:r w:rsidRPr="0070158A">
              <w:rPr>
                <w:sz w:val="24"/>
              </w:rPr>
              <w:t>щих субъектов о запрете в</w:t>
            </w:r>
            <w:r w:rsidRPr="0070158A">
              <w:rPr>
                <w:sz w:val="24"/>
              </w:rPr>
              <w:t>ы</w:t>
            </w:r>
            <w:r w:rsidRPr="0070158A">
              <w:rPr>
                <w:sz w:val="24"/>
              </w:rPr>
              <w:t>жигания сухой растительн</w:t>
            </w:r>
            <w:r w:rsidRPr="0070158A">
              <w:rPr>
                <w:sz w:val="24"/>
              </w:rPr>
              <w:t>о</w:t>
            </w:r>
            <w:r w:rsidRPr="0070158A">
              <w:rPr>
                <w:sz w:val="24"/>
              </w:rPr>
              <w:t>сти</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w:t>
            </w:r>
            <w:r w:rsidR="00BE0C7C">
              <w:rPr>
                <w:rFonts w:eastAsia="Calibri"/>
                <w:kern w:val="2"/>
                <w:sz w:val="24"/>
              </w:rPr>
              <w:t>ЧС</w:t>
            </w:r>
            <w:r w:rsidRPr="00AA758C">
              <w:rPr>
                <w:rFonts w:eastAsia="Calibri"/>
                <w:kern w:val="2"/>
                <w:sz w:val="24"/>
              </w:rPr>
              <w:t xml:space="preserve">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0158A" w:rsidP="0070158A">
            <w:pPr>
              <w:jc w:val="center"/>
              <w:rPr>
                <w:sz w:val="24"/>
              </w:rPr>
            </w:pPr>
            <w:r w:rsidRPr="0070158A">
              <w:rPr>
                <w:sz w:val="24"/>
              </w:rPr>
              <w:t>предотвращени</w:t>
            </w:r>
            <w:r>
              <w:rPr>
                <w:sz w:val="24"/>
              </w:rPr>
              <w:t>е</w:t>
            </w:r>
            <w:r w:rsidRPr="0070158A">
              <w:rPr>
                <w:sz w:val="24"/>
              </w:rPr>
              <w:t xml:space="preserve"> выжигания сухой растительности: проведение объе</w:t>
            </w:r>
            <w:r w:rsidRPr="0070158A">
              <w:rPr>
                <w:sz w:val="24"/>
              </w:rPr>
              <w:t>з</w:t>
            </w:r>
            <w:r w:rsidRPr="0070158A">
              <w:rPr>
                <w:sz w:val="24"/>
              </w:rPr>
              <w:t>дов территорий</w:t>
            </w:r>
          </w:p>
        </w:tc>
        <w:tc>
          <w:tcPr>
            <w:tcW w:w="1702"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01.01.201</w:t>
            </w:r>
            <w:r w:rsidR="0070158A">
              <w:rPr>
                <w:sz w:val="24"/>
              </w:rPr>
              <w:t>8</w:t>
            </w:r>
            <w:r w:rsidR="00AA758C">
              <w:rPr>
                <w:sz w:val="24"/>
              </w:rPr>
              <w:t xml:space="preserve">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A10714" w:rsidP="00AA758C">
            <w:pPr>
              <w:jc w:val="center"/>
              <w:rPr>
                <w:sz w:val="24"/>
              </w:rPr>
            </w:pPr>
            <w:r>
              <w:rPr>
                <w:sz w:val="24"/>
              </w:rPr>
              <w:t>24,7</w:t>
            </w:r>
          </w:p>
        </w:tc>
        <w:tc>
          <w:tcPr>
            <w:tcW w:w="1133" w:type="dxa"/>
            <w:tcBorders>
              <w:top w:val="nil"/>
              <w:left w:val="single" w:sz="4" w:space="0" w:color="auto"/>
              <w:bottom w:val="single" w:sz="4" w:space="0" w:color="auto"/>
              <w:right w:val="single" w:sz="4" w:space="0" w:color="auto"/>
            </w:tcBorders>
          </w:tcPr>
          <w:p w:rsidR="007676D5" w:rsidRPr="00FA5548" w:rsidRDefault="00A10714" w:rsidP="00AA758C">
            <w:pPr>
              <w:jc w:val="center"/>
              <w:rPr>
                <w:sz w:val="24"/>
              </w:rPr>
            </w:pPr>
            <w:r>
              <w:rPr>
                <w:sz w:val="24"/>
              </w:rPr>
              <w:t>24,7</w:t>
            </w:r>
          </w:p>
        </w:tc>
        <w:tc>
          <w:tcPr>
            <w:tcW w:w="993" w:type="dxa"/>
            <w:tcBorders>
              <w:top w:val="nil"/>
              <w:left w:val="single" w:sz="4" w:space="0" w:color="auto"/>
              <w:bottom w:val="single" w:sz="4" w:space="0" w:color="auto"/>
              <w:right w:val="single" w:sz="4" w:space="0" w:color="auto"/>
            </w:tcBorders>
          </w:tcPr>
          <w:p w:rsidR="007676D5" w:rsidRPr="00FA5548" w:rsidRDefault="00A10714" w:rsidP="00AA758C">
            <w:pPr>
              <w:jc w:val="center"/>
              <w:rPr>
                <w:sz w:val="24"/>
              </w:rPr>
            </w:pPr>
            <w:r>
              <w:rPr>
                <w:sz w:val="24"/>
              </w:rPr>
              <w:t>24,7</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w:t>
      </w:r>
      <w:r w:rsidR="00BE0C7C">
        <w:rPr>
          <w:rFonts w:eastAsia="Calibri"/>
          <w:sz w:val="24"/>
        </w:rPr>
        <w:t>ЧС</w:t>
      </w:r>
      <w:r w:rsidRPr="00FA5548">
        <w:rPr>
          <w:rFonts w:eastAsia="Calibri"/>
          <w:sz w:val="24"/>
        </w:rPr>
        <w:t xml:space="preserve"> и пожарной безопасности                                                                                             Линецкий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00A10714">
        <w:rPr>
          <w:sz w:val="24"/>
        </w:rPr>
        <w:t>а 01.01</w:t>
      </w:r>
      <w:r w:rsidRPr="00216811">
        <w:rPr>
          <w:sz w:val="24"/>
        </w:rPr>
        <w:t>.</w:t>
      </w:r>
      <w:r w:rsidR="00841903">
        <w:rPr>
          <w:sz w:val="24"/>
        </w:rPr>
        <w:t>20</w:t>
      </w:r>
      <w:r w:rsidRPr="00216811">
        <w:rPr>
          <w:sz w:val="24"/>
        </w:rPr>
        <w:t>1</w:t>
      </w:r>
      <w:r w:rsidR="00A10714">
        <w:rPr>
          <w:sz w:val="24"/>
        </w:rPr>
        <w:t>9</w:t>
      </w:r>
      <w:r w:rsidR="00AA758C">
        <w:rPr>
          <w:sz w:val="24"/>
        </w:rPr>
        <w:t xml:space="preserve">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w:t>
      </w:r>
      <w:r w:rsidR="005E32FD" w:rsidRPr="00AD79BA">
        <w:rPr>
          <w:b/>
          <w:sz w:val="24"/>
          <w:u w:val="single"/>
        </w:rPr>
        <w:t>201</w:t>
      </w:r>
      <w:r w:rsidR="0070158A">
        <w:rPr>
          <w:b/>
          <w:sz w:val="24"/>
          <w:u w:val="single"/>
        </w:rPr>
        <w:t>8</w:t>
      </w:r>
      <w:r w:rsidR="00AA758C">
        <w:rPr>
          <w:b/>
          <w:sz w:val="24"/>
          <w:u w:val="single"/>
        </w:rPr>
        <w:t xml:space="preserve">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A10714">
            <w:pPr>
              <w:rPr>
                <w:sz w:val="24"/>
              </w:rPr>
            </w:pPr>
            <w:r w:rsidRPr="00AA758C">
              <w:rPr>
                <w:rFonts w:eastAsia="Calibri"/>
                <w:sz w:val="24"/>
              </w:rPr>
              <w:t>реализацию к</w:t>
            </w:r>
            <w:r w:rsidRPr="00AA758C">
              <w:rPr>
                <w:rFonts w:eastAsia="Calibri"/>
                <w:sz w:val="24"/>
              </w:rPr>
              <w:t>а</w:t>
            </w:r>
            <w:r w:rsidRPr="00AA758C">
              <w:rPr>
                <w:rFonts w:eastAsia="Calibri"/>
                <w:sz w:val="24"/>
              </w:rPr>
              <w:t>лендарного плана официальных фи</w:t>
            </w:r>
            <w:r w:rsidRPr="00AA758C">
              <w:rPr>
                <w:rFonts w:eastAsia="Calibri"/>
                <w:sz w:val="24"/>
              </w:rPr>
              <w:t>з</w:t>
            </w:r>
            <w:r w:rsidRPr="00AA758C">
              <w:rPr>
                <w:rFonts w:eastAsia="Calibri"/>
                <w:sz w:val="24"/>
              </w:rPr>
              <w:t>культурных и спортивных мер</w:t>
            </w:r>
            <w:r w:rsidR="00AA758C" w:rsidRPr="00AA758C">
              <w:rPr>
                <w:rFonts w:eastAsia="Calibri"/>
                <w:sz w:val="24"/>
              </w:rPr>
              <w:t>о</w:t>
            </w:r>
            <w:r w:rsidRPr="00AA758C">
              <w:rPr>
                <w:rFonts w:eastAsia="Calibri"/>
                <w:sz w:val="24"/>
              </w:rPr>
              <w:t xml:space="preserve">приятий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01.01.201</w:t>
            </w:r>
            <w:r w:rsidR="0070158A">
              <w:rPr>
                <w:sz w:val="24"/>
              </w:rPr>
              <w:t>8</w:t>
            </w:r>
            <w:r w:rsidR="00AA758C" w:rsidRPr="00AA758C">
              <w:rPr>
                <w:sz w:val="24"/>
              </w:rPr>
              <w:t xml:space="preserve">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A10714" w:rsidP="001E6C7F">
            <w:pPr>
              <w:jc w:val="center"/>
              <w:rPr>
                <w:sz w:val="24"/>
              </w:rPr>
            </w:pPr>
            <w:r>
              <w:rPr>
                <w:sz w:val="24"/>
              </w:rPr>
              <w:t>85,1</w:t>
            </w:r>
          </w:p>
        </w:tc>
        <w:tc>
          <w:tcPr>
            <w:tcW w:w="1275" w:type="dxa"/>
            <w:tcBorders>
              <w:top w:val="nil"/>
              <w:left w:val="single" w:sz="4" w:space="0" w:color="auto"/>
              <w:bottom w:val="single" w:sz="4" w:space="0" w:color="auto"/>
              <w:right w:val="single" w:sz="4" w:space="0" w:color="auto"/>
            </w:tcBorders>
          </w:tcPr>
          <w:p w:rsidR="001E6C7F" w:rsidRPr="00AA758C" w:rsidRDefault="00A10714" w:rsidP="001E6C7F">
            <w:pPr>
              <w:jc w:val="center"/>
              <w:rPr>
                <w:sz w:val="24"/>
              </w:rPr>
            </w:pPr>
            <w:r>
              <w:rPr>
                <w:sz w:val="24"/>
              </w:rPr>
              <w:t>85,1</w:t>
            </w:r>
          </w:p>
        </w:tc>
        <w:tc>
          <w:tcPr>
            <w:tcW w:w="1276" w:type="dxa"/>
            <w:tcBorders>
              <w:top w:val="nil"/>
              <w:left w:val="single" w:sz="4" w:space="0" w:color="auto"/>
              <w:bottom w:val="single" w:sz="4" w:space="0" w:color="auto"/>
              <w:right w:val="single" w:sz="4" w:space="0" w:color="auto"/>
            </w:tcBorders>
          </w:tcPr>
          <w:p w:rsidR="001E6C7F" w:rsidRPr="00AA758C" w:rsidRDefault="00A10714" w:rsidP="001E6C7F">
            <w:pPr>
              <w:jc w:val="center"/>
              <w:rPr>
                <w:sz w:val="24"/>
              </w:rPr>
            </w:pPr>
            <w:r>
              <w:rPr>
                <w:sz w:val="24"/>
              </w:rPr>
              <w:t>61,7</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A10714">
            <w:pPr>
              <w:rPr>
                <w:sz w:val="24"/>
              </w:rPr>
            </w:pPr>
            <w:r w:rsidRPr="00AA758C">
              <w:rPr>
                <w:rFonts w:eastAsia="Calibri"/>
                <w:sz w:val="24"/>
              </w:rPr>
              <w:t>реализацию к</w:t>
            </w:r>
            <w:r w:rsidRPr="00AA758C">
              <w:rPr>
                <w:rFonts w:eastAsia="Calibri"/>
                <w:sz w:val="24"/>
              </w:rPr>
              <w:t>а</w:t>
            </w:r>
            <w:r w:rsidRPr="00AA758C">
              <w:rPr>
                <w:rFonts w:eastAsia="Calibri"/>
                <w:sz w:val="24"/>
              </w:rPr>
              <w:t>лендарного плана официальных фи</w:t>
            </w:r>
            <w:r w:rsidRPr="00AA758C">
              <w:rPr>
                <w:rFonts w:eastAsia="Calibri"/>
                <w:sz w:val="24"/>
              </w:rPr>
              <w:t>з</w:t>
            </w:r>
            <w:r w:rsidRPr="00AA758C">
              <w:rPr>
                <w:rFonts w:eastAsia="Calibri"/>
                <w:sz w:val="24"/>
              </w:rPr>
              <w:t>культурных и спортивных мер</w:t>
            </w:r>
            <w:r w:rsidRPr="00AA758C">
              <w:rPr>
                <w:rFonts w:eastAsia="Calibri"/>
                <w:sz w:val="24"/>
              </w:rPr>
              <w:t>о</w:t>
            </w:r>
            <w:r w:rsidRPr="00AA758C">
              <w:rPr>
                <w:rFonts w:eastAsia="Calibri"/>
                <w:sz w:val="24"/>
              </w:rPr>
              <w:t xml:space="preserve">приятий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A10714" w:rsidP="005E32FD">
      <w:pPr>
        <w:spacing w:after="200" w:line="276" w:lineRule="auto"/>
        <w:rPr>
          <w:sz w:val="24"/>
        </w:rPr>
      </w:pPr>
      <w:r>
        <w:rPr>
          <w:rFonts w:eastAsia="Calibri"/>
          <w:sz w:val="24"/>
        </w:rPr>
        <w:t>И.о</w:t>
      </w:r>
      <w:proofErr w:type="gramStart"/>
      <w:r>
        <w:rPr>
          <w:rFonts w:eastAsia="Calibri"/>
          <w:sz w:val="24"/>
        </w:rPr>
        <w:t>.</w:t>
      </w:r>
      <w:r w:rsidR="001E6C7F" w:rsidRPr="00FA5548">
        <w:rPr>
          <w:rFonts w:eastAsia="Calibri"/>
          <w:sz w:val="24"/>
        </w:rPr>
        <w:t>И</w:t>
      </w:r>
      <w:proofErr w:type="gramEnd"/>
      <w:r w:rsidR="001E6C7F" w:rsidRPr="00FA5548">
        <w:rPr>
          <w:rFonts w:eastAsia="Calibri"/>
          <w:sz w:val="24"/>
        </w:rPr>
        <w:t xml:space="preserve">нспектор по культуре и спорту </w:t>
      </w:r>
      <w:proofErr w:type="spellStart"/>
      <w:r w:rsidR="001E6C7F" w:rsidRPr="00FA5548">
        <w:rPr>
          <w:rFonts w:eastAsia="Calibri"/>
          <w:sz w:val="24"/>
        </w:rPr>
        <w:t>Позднеевского</w:t>
      </w:r>
      <w:proofErr w:type="spellEnd"/>
      <w:r w:rsidR="001E6C7F" w:rsidRPr="00FA5548">
        <w:rPr>
          <w:rFonts w:eastAsia="Calibri"/>
          <w:sz w:val="24"/>
        </w:rPr>
        <w:t xml:space="preserve"> сельского поселения</w:t>
      </w:r>
      <w:r w:rsidR="001E6C7F" w:rsidRPr="00FA5548">
        <w:rPr>
          <w:sz w:val="24"/>
        </w:rPr>
        <w:t xml:space="preserve">                                                                                        </w:t>
      </w:r>
      <w:r>
        <w:rPr>
          <w:sz w:val="24"/>
        </w:rPr>
        <w:t>Горячих С.Ю.</w:t>
      </w:r>
      <w:r w:rsidR="001E6C7F" w:rsidRPr="00FA5548">
        <w:rPr>
          <w:sz w:val="24"/>
        </w:rPr>
        <w:t xml:space="preserve">     </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6D713B">
        <w:rPr>
          <w:sz w:val="24"/>
        </w:rPr>
        <w:t>а 01.</w:t>
      </w:r>
      <w:r w:rsidR="00A10714">
        <w:rPr>
          <w:sz w:val="24"/>
        </w:rPr>
        <w:t>01</w:t>
      </w:r>
      <w:r w:rsidRPr="00216811">
        <w:rPr>
          <w:sz w:val="24"/>
        </w:rPr>
        <w:t>.</w:t>
      </w:r>
      <w:r w:rsidR="00841903">
        <w:rPr>
          <w:sz w:val="24"/>
        </w:rPr>
        <w:t>20</w:t>
      </w:r>
      <w:r w:rsidRPr="00216811">
        <w:rPr>
          <w:sz w:val="24"/>
        </w:rPr>
        <w:t>1</w:t>
      </w:r>
      <w:r w:rsidR="00A10714">
        <w:rPr>
          <w:sz w:val="24"/>
        </w:rPr>
        <w:t>9</w:t>
      </w:r>
      <w:r w:rsidR="00E41DCC">
        <w:rPr>
          <w:sz w:val="24"/>
        </w:rPr>
        <w:t xml:space="preserve">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4B03D7">
        <w:rPr>
          <w:b/>
          <w:sz w:val="24"/>
          <w:u w:val="single"/>
        </w:rPr>
        <w:t xml:space="preserve"> </w:t>
      </w:r>
      <w:r w:rsidR="005E32FD" w:rsidRPr="00397EA4">
        <w:rPr>
          <w:b/>
          <w:sz w:val="24"/>
          <w:u w:val="single"/>
        </w:rPr>
        <w:t>20</w:t>
      </w:r>
      <w:r w:rsidR="00397EA4" w:rsidRPr="00397EA4">
        <w:rPr>
          <w:b/>
          <w:sz w:val="24"/>
          <w:u w:val="single"/>
        </w:rPr>
        <w:t>1</w:t>
      </w:r>
      <w:r w:rsidR="0070158A">
        <w:rPr>
          <w:b/>
          <w:sz w:val="24"/>
          <w:u w:val="single"/>
        </w:rPr>
        <w:t>8</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713B"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713B" w:rsidRPr="00E41DCC" w:rsidRDefault="006D713B" w:rsidP="006D200B">
            <w:pPr>
              <w:rPr>
                <w:sz w:val="24"/>
              </w:rPr>
            </w:pPr>
            <w:r w:rsidRPr="00E41DCC">
              <w:rPr>
                <w:sz w:val="24"/>
              </w:rPr>
              <w:t xml:space="preserve">1.1 </w:t>
            </w:r>
          </w:p>
        </w:tc>
        <w:tc>
          <w:tcPr>
            <w:tcW w:w="3969" w:type="dxa"/>
            <w:tcBorders>
              <w:top w:val="nil"/>
              <w:left w:val="single" w:sz="4" w:space="0" w:color="auto"/>
              <w:bottom w:val="single" w:sz="4" w:space="0" w:color="auto"/>
              <w:right w:val="single" w:sz="4" w:space="0" w:color="auto"/>
            </w:tcBorders>
            <w:hideMark/>
          </w:tcPr>
          <w:p w:rsidR="006D713B" w:rsidRPr="00E41DCC" w:rsidRDefault="006D713B"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713B" w:rsidRPr="00E41DCC" w:rsidRDefault="006D713B"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 xml:space="preserve">просам ЖКХ, </w:t>
            </w:r>
            <w:r w:rsidR="00BE0C7C">
              <w:rPr>
                <w:sz w:val="24"/>
              </w:rPr>
              <w:t>ЧС</w:t>
            </w:r>
            <w:r w:rsidRPr="00E41DCC">
              <w:rPr>
                <w:sz w:val="24"/>
              </w:rPr>
              <w:t xml:space="preserve"> и пожарной безопасности Линецкий С.В.</w:t>
            </w:r>
          </w:p>
        </w:tc>
        <w:tc>
          <w:tcPr>
            <w:tcW w:w="2410" w:type="dxa"/>
            <w:tcBorders>
              <w:top w:val="nil"/>
              <w:left w:val="single" w:sz="4" w:space="0" w:color="auto"/>
              <w:bottom w:val="single" w:sz="4" w:space="0" w:color="auto"/>
              <w:right w:val="single" w:sz="4" w:space="0" w:color="auto"/>
            </w:tcBorders>
          </w:tcPr>
          <w:p w:rsidR="006D713B" w:rsidRPr="00E41DCC" w:rsidRDefault="006D713B"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713B" w:rsidRPr="00E41DCC" w:rsidRDefault="006D713B" w:rsidP="0070158A">
            <w:pPr>
              <w:jc w:val="center"/>
              <w:rPr>
                <w:sz w:val="24"/>
              </w:rPr>
            </w:pPr>
            <w:r w:rsidRPr="00E41DCC">
              <w:rPr>
                <w:sz w:val="24"/>
              </w:rPr>
              <w:t>01.01.201</w:t>
            </w:r>
            <w:r>
              <w:rPr>
                <w:sz w:val="24"/>
              </w:rPr>
              <w:t>8</w:t>
            </w:r>
            <w:r w:rsidRPr="00E41DCC">
              <w:rPr>
                <w:sz w:val="24"/>
              </w:rPr>
              <w:t>г</w:t>
            </w:r>
            <w:r>
              <w:rPr>
                <w:sz w:val="24"/>
              </w:rPr>
              <w:t>.</w:t>
            </w:r>
          </w:p>
        </w:tc>
        <w:tc>
          <w:tcPr>
            <w:tcW w:w="1559" w:type="dxa"/>
            <w:tcBorders>
              <w:top w:val="nil"/>
              <w:left w:val="single" w:sz="4" w:space="0" w:color="auto"/>
              <w:bottom w:val="single" w:sz="4" w:space="0" w:color="auto"/>
              <w:right w:val="single" w:sz="4" w:space="0" w:color="auto"/>
            </w:tcBorders>
          </w:tcPr>
          <w:p w:rsidR="006D713B" w:rsidRPr="00E41DCC" w:rsidRDefault="006D713B" w:rsidP="00841903">
            <w:pPr>
              <w:jc w:val="center"/>
              <w:rPr>
                <w:sz w:val="24"/>
              </w:rPr>
            </w:pPr>
            <w:r w:rsidRPr="00E41DCC">
              <w:rPr>
                <w:sz w:val="24"/>
              </w:rPr>
              <w:t>31.12.201</w:t>
            </w:r>
            <w:r>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tcPr>
          <w:p w:rsidR="006D713B" w:rsidRPr="001711D0" w:rsidRDefault="00A10714" w:rsidP="00762750">
            <w:pPr>
              <w:jc w:val="center"/>
            </w:pPr>
            <w:r>
              <w:t>319,5</w:t>
            </w:r>
          </w:p>
        </w:tc>
        <w:tc>
          <w:tcPr>
            <w:tcW w:w="1134" w:type="dxa"/>
            <w:tcBorders>
              <w:top w:val="nil"/>
              <w:left w:val="single" w:sz="4" w:space="0" w:color="auto"/>
              <w:bottom w:val="single" w:sz="4" w:space="0" w:color="auto"/>
              <w:right w:val="single" w:sz="4" w:space="0" w:color="auto"/>
            </w:tcBorders>
          </w:tcPr>
          <w:p w:rsidR="006D713B" w:rsidRPr="001711D0" w:rsidRDefault="00A10714" w:rsidP="00762750">
            <w:pPr>
              <w:jc w:val="center"/>
            </w:pPr>
            <w:r>
              <w:t>303,6</w:t>
            </w:r>
          </w:p>
        </w:tc>
        <w:tc>
          <w:tcPr>
            <w:tcW w:w="1134" w:type="dxa"/>
            <w:tcBorders>
              <w:top w:val="nil"/>
              <w:left w:val="single" w:sz="4" w:space="0" w:color="auto"/>
              <w:bottom w:val="single" w:sz="4" w:space="0" w:color="auto"/>
              <w:right w:val="single" w:sz="4" w:space="0" w:color="auto"/>
            </w:tcBorders>
          </w:tcPr>
          <w:p w:rsidR="006D713B" w:rsidRPr="001711D0" w:rsidRDefault="00A10714" w:rsidP="00762750">
            <w:pPr>
              <w:jc w:val="center"/>
            </w:pPr>
            <w:r>
              <w:t>303,6</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70158A">
            <w:pPr>
              <w:jc w:val="center"/>
              <w:rPr>
                <w:sz w:val="24"/>
              </w:rPr>
            </w:pPr>
            <w:r w:rsidRPr="00E41DCC">
              <w:rPr>
                <w:sz w:val="24"/>
              </w:rPr>
              <w:t>31.12.201</w:t>
            </w:r>
            <w:r w:rsidR="0070158A">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841903" w:rsidRDefault="00841903"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w:t>
      </w:r>
      <w:r w:rsidR="00BE0C7C">
        <w:rPr>
          <w:rFonts w:eastAsia="Calibri"/>
          <w:sz w:val="24"/>
        </w:rPr>
        <w:t>ЧС</w:t>
      </w:r>
      <w:r w:rsidRPr="00FA5548">
        <w:rPr>
          <w:rFonts w:eastAsia="Calibri"/>
          <w:sz w:val="24"/>
        </w:rPr>
        <w:t xml:space="preserve"> и пожарной безопасности                                                                                             Линецкий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006D713B">
        <w:rPr>
          <w:sz w:val="24"/>
        </w:rPr>
        <w:t>а 01.</w:t>
      </w:r>
      <w:r w:rsidR="003B6C59">
        <w:rPr>
          <w:sz w:val="24"/>
        </w:rPr>
        <w:t>01</w:t>
      </w:r>
      <w:r w:rsidRPr="00216811">
        <w:rPr>
          <w:sz w:val="24"/>
        </w:rPr>
        <w:t>.</w:t>
      </w:r>
      <w:r w:rsidR="00841903">
        <w:rPr>
          <w:sz w:val="24"/>
        </w:rPr>
        <w:t>20</w:t>
      </w:r>
      <w:r w:rsidRPr="00216811">
        <w:rPr>
          <w:sz w:val="24"/>
        </w:rPr>
        <w:t>1</w:t>
      </w:r>
      <w:r w:rsidR="003B6C59">
        <w:rPr>
          <w:sz w:val="24"/>
        </w:rPr>
        <w:t>9</w:t>
      </w:r>
      <w:r w:rsidR="00E41DCC">
        <w:rPr>
          <w:sz w:val="24"/>
        </w:rPr>
        <w:t xml:space="preserve">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w:t>
      </w:r>
      <w:r w:rsidR="005E32FD" w:rsidRPr="00397EA4">
        <w:rPr>
          <w:b/>
          <w:sz w:val="24"/>
          <w:u w:val="single"/>
        </w:rPr>
        <w:t>20</w:t>
      </w:r>
      <w:r w:rsidR="00397EA4" w:rsidRPr="00397EA4">
        <w:rPr>
          <w:b/>
          <w:sz w:val="24"/>
          <w:u w:val="single"/>
        </w:rPr>
        <w:t>1</w:t>
      </w:r>
      <w:r w:rsidR="0070158A">
        <w:rPr>
          <w:b/>
          <w:sz w:val="24"/>
          <w:u w:val="single"/>
        </w:rPr>
        <w:t>8</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713B"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713B" w:rsidRPr="00FA5548" w:rsidRDefault="006D713B"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713B" w:rsidRPr="00363270" w:rsidRDefault="006D713B"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 xml:space="preserve">Ведущий специалист по вопросам ЖКХ, </w:t>
            </w:r>
            <w:r w:rsidR="00BE0C7C">
              <w:rPr>
                <w:sz w:val="20"/>
                <w:szCs w:val="20"/>
              </w:rPr>
              <w:t>ЧС</w:t>
            </w:r>
            <w:r w:rsidRPr="00363270">
              <w:rPr>
                <w:sz w:val="20"/>
                <w:szCs w:val="20"/>
              </w:rPr>
              <w:t xml:space="preserve">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713B" w:rsidRPr="00A10714" w:rsidRDefault="006D713B" w:rsidP="00762750">
            <w:pPr>
              <w:pStyle w:val="a4"/>
              <w:spacing w:before="0" w:after="0"/>
              <w:jc w:val="center"/>
              <w:rPr>
                <w:rFonts w:ascii="Times New Roman" w:eastAsiaTheme="minorHAnsi" w:hAnsi="Times New Roman" w:cs="Times New Roman"/>
                <w:sz w:val="28"/>
                <w:lang w:eastAsia="en-US"/>
              </w:rPr>
            </w:pPr>
            <w:r w:rsidRPr="00A10714">
              <w:rPr>
                <w:rFonts w:ascii="Times New Roman" w:eastAsiaTheme="minorHAnsi" w:hAnsi="Times New Roman" w:cs="Times New Roman"/>
                <w:sz w:val="28"/>
                <w:lang w:eastAsia="en-US"/>
              </w:rPr>
              <w:t>1000,0</w:t>
            </w:r>
          </w:p>
        </w:tc>
        <w:tc>
          <w:tcPr>
            <w:tcW w:w="850" w:type="dxa"/>
            <w:tcBorders>
              <w:top w:val="nil"/>
              <w:left w:val="single" w:sz="4" w:space="0" w:color="auto"/>
              <w:bottom w:val="single" w:sz="4" w:space="0" w:color="auto"/>
              <w:right w:val="single" w:sz="4" w:space="0" w:color="auto"/>
            </w:tcBorders>
          </w:tcPr>
          <w:p w:rsidR="006D713B" w:rsidRPr="001711D0" w:rsidRDefault="00A10714" w:rsidP="00762750">
            <w:r>
              <w:t>940,1</w:t>
            </w:r>
          </w:p>
        </w:tc>
        <w:tc>
          <w:tcPr>
            <w:tcW w:w="993" w:type="dxa"/>
            <w:tcBorders>
              <w:top w:val="nil"/>
              <w:left w:val="single" w:sz="4" w:space="0" w:color="auto"/>
              <w:bottom w:val="single" w:sz="4" w:space="0" w:color="auto"/>
              <w:right w:val="single" w:sz="4" w:space="0" w:color="auto"/>
            </w:tcBorders>
          </w:tcPr>
          <w:p w:rsidR="006D713B" w:rsidRPr="001711D0" w:rsidRDefault="00A10714" w:rsidP="00762750">
            <w:r>
              <w:t>940,1</w:t>
            </w:r>
          </w:p>
        </w:tc>
      </w:tr>
      <w:tr w:rsidR="006D713B"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713B" w:rsidRPr="00FA5548" w:rsidRDefault="006D713B"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713B" w:rsidRPr="00363270" w:rsidRDefault="006D713B"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 xml:space="preserve">Ведущий специалист по вопросам ЖКХ, </w:t>
            </w:r>
            <w:r w:rsidR="00BE0C7C">
              <w:rPr>
                <w:sz w:val="20"/>
                <w:szCs w:val="20"/>
              </w:rPr>
              <w:t>ЧС</w:t>
            </w:r>
            <w:r w:rsidRPr="00363270">
              <w:rPr>
                <w:sz w:val="20"/>
                <w:szCs w:val="20"/>
              </w:rPr>
              <w:t xml:space="preserve">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713B" w:rsidRPr="00A10714" w:rsidRDefault="00A10714" w:rsidP="00762750">
            <w:pPr>
              <w:pStyle w:val="a4"/>
              <w:spacing w:before="0" w:after="0"/>
              <w:jc w:val="center"/>
              <w:rPr>
                <w:rFonts w:ascii="Times New Roman" w:eastAsiaTheme="minorHAnsi" w:hAnsi="Times New Roman" w:cs="Times New Roman"/>
                <w:sz w:val="28"/>
                <w:lang w:eastAsia="en-US"/>
              </w:rPr>
            </w:pPr>
            <w:r w:rsidRPr="00A10714">
              <w:rPr>
                <w:rFonts w:ascii="Times New Roman" w:eastAsiaTheme="minorHAnsi" w:hAnsi="Times New Roman" w:cs="Times New Roman"/>
                <w:sz w:val="28"/>
                <w:lang w:eastAsia="en-US"/>
              </w:rPr>
              <w:t>272,6</w:t>
            </w:r>
          </w:p>
        </w:tc>
        <w:tc>
          <w:tcPr>
            <w:tcW w:w="850" w:type="dxa"/>
            <w:tcBorders>
              <w:top w:val="nil"/>
              <w:left w:val="single" w:sz="4" w:space="0" w:color="auto"/>
              <w:bottom w:val="single" w:sz="4" w:space="0" w:color="auto"/>
              <w:right w:val="single" w:sz="4" w:space="0" w:color="auto"/>
            </w:tcBorders>
          </w:tcPr>
          <w:p w:rsidR="006D713B" w:rsidRPr="001711D0" w:rsidRDefault="00A10714" w:rsidP="00762750">
            <w:r>
              <w:t>250,2</w:t>
            </w:r>
          </w:p>
        </w:tc>
        <w:tc>
          <w:tcPr>
            <w:tcW w:w="993" w:type="dxa"/>
            <w:tcBorders>
              <w:top w:val="nil"/>
              <w:left w:val="single" w:sz="4" w:space="0" w:color="auto"/>
              <w:bottom w:val="single" w:sz="4" w:space="0" w:color="auto"/>
              <w:right w:val="single" w:sz="4" w:space="0" w:color="auto"/>
            </w:tcBorders>
          </w:tcPr>
          <w:p w:rsidR="006D713B" w:rsidRPr="001711D0" w:rsidRDefault="00A10714" w:rsidP="00762750">
            <w:r>
              <w:t>250,2</w:t>
            </w:r>
          </w:p>
        </w:tc>
      </w:tr>
      <w:tr w:rsidR="006D713B"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713B" w:rsidRPr="00FA5548" w:rsidRDefault="006D713B"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713B" w:rsidRPr="00363270" w:rsidRDefault="006D713B"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 xml:space="preserve">Ведущий специалист по вопросам ЖКХ, </w:t>
            </w:r>
            <w:r w:rsidR="00BE0C7C">
              <w:rPr>
                <w:sz w:val="20"/>
                <w:szCs w:val="20"/>
              </w:rPr>
              <w:t>ЧС</w:t>
            </w:r>
            <w:r w:rsidRPr="00363270">
              <w:rPr>
                <w:sz w:val="20"/>
                <w:szCs w:val="20"/>
              </w:rPr>
              <w:t xml:space="preserve">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713B" w:rsidRPr="00363270" w:rsidRDefault="006D713B"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Pr>
                <w:sz w:val="20"/>
                <w:szCs w:val="20"/>
              </w:rPr>
              <w:t>.</w:t>
            </w:r>
          </w:p>
        </w:tc>
        <w:tc>
          <w:tcPr>
            <w:tcW w:w="1417"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713B" w:rsidRPr="001711D0" w:rsidRDefault="00A10714" w:rsidP="00762750">
            <w:pPr>
              <w:jc w:val="center"/>
            </w:pPr>
            <w:r>
              <w:t>1559,6</w:t>
            </w:r>
          </w:p>
        </w:tc>
        <w:tc>
          <w:tcPr>
            <w:tcW w:w="850" w:type="dxa"/>
            <w:tcBorders>
              <w:top w:val="nil"/>
              <w:left w:val="single" w:sz="4" w:space="0" w:color="auto"/>
              <w:bottom w:val="single" w:sz="4" w:space="0" w:color="auto"/>
              <w:right w:val="single" w:sz="4" w:space="0" w:color="auto"/>
            </w:tcBorders>
          </w:tcPr>
          <w:p w:rsidR="006D713B" w:rsidRPr="001711D0" w:rsidRDefault="00A10714" w:rsidP="00762750">
            <w:r>
              <w:t>822,2</w:t>
            </w:r>
          </w:p>
        </w:tc>
        <w:tc>
          <w:tcPr>
            <w:tcW w:w="993" w:type="dxa"/>
            <w:tcBorders>
              <w:top w:val="nil"/>
              <w:left w:val="single" w:sz="4" w:space="0" w:color="auto"/>
              <w:bottom w:val="single" w:sz="4" w:space="0" w:color="auto"/>
              <w:right w:val="single" w:sz="4" w:space="0" w:color="auto"/>
            </w:tcBorders>
          </w:tcPr>
          <w:p w:rsidR="006D713B" w:rsidRPr="001711D0" w:rsidRDefault="00A10714" w:rsidP="00762750">
            <w:r>
              <w:t>822,2</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D05799" w:rsidRDefault="00D05799" w:rsidP="006D1ED7">
      <w:pPr>
        <w:spacing w:after="200" w:line="276" w:lineRule="auto"/>
        <w:rPr>
          <w:rFonts w:eastAsia="Calibri"/>
          <w:sz w:val="24"/>
        </w:rPr>
      </w:pPr>
    </w:p>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w:t>
      </w:r>
      <w:r w:rsidR="00BE0C7C">
        <w:rPr>
          <w:rFonts w:eastAsia="Calibri"/>
          <w:sz w:val="24"/>
        </w:rPr>
        <w:t>ЧС</w:t>
      </w:r>
      <w:r w:rsidRPr="00FA5548">
        <w:rPr>
          <w:rFonts w:eastAsia="Calibri"/>
          <w:sz w:val="24"/>
        </w:rPr>
        <w:t xml:space="preserve"> и пожарной безопасности                                                                                             Линецкий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0FC"/>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6C59"/>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02B"/>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86F"/>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03D7"/>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144"/>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5943"/>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2880"/>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13B"/>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58A"/>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29F8"/>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6DF8"/>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03"/>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714"/>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2B5E"/>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0C7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799"/>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57E63"/>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2749"/>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0E4E"/>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07E90"/>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 w:type="paragraph" w:styleId="a7">
    <w:name w:val="No Spacing"/>
    <w:uiPriority w:val="1"/>
    <w:qFormat/>
    <w:rsid w:val="000530FC"/>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7</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Линецкий</cp:lastModifiedBy>
  <cp:revision>26</cp:revision>
  <cp:lastPrinted>2019-01-22T05:41:00Z</cp:lastPrinted>
  <dcterms:created xsi:type="dcterms:W3CDTF">2015-08-10T07:25:00Z</dcterms:created>
  <dcterms:modified xsi:type="dcterms:W3CDTF">2019-01-22T08:20:00Z</dcterms:modified>
</cp:coreProperties>
</file>