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22" w:rsidRDefault="00DE3E22" w:rsidP="00DE3E22">
      <w:pPr>
        <w:jc w:val="center"/>
      </w:pPr>
    </w:p>
    <w:p w:rsidR="005C46BF" w:rsidRDefault="005C46BF" w:rsidP="005C46BF"/>
    <w:p w:rsidR="005C46BF" w:rsidRDefault="005C46BF" w:rsidP="005C46BF">
      <w:pPr>
        <w:pStyle w:val="1"/>
        <w:jc w:val="center"/>
      </w:pPr>
      <w:r>
        <w:t>РОССИЙСКАЯ ФЕДЕРАЦИЯ</w:t>
      </w:r>
    </w:p>
    <w:p w:rsidR="005C46BF" w:rsidRDefault="005C46BF" w:rsidP="005C46BF">
      <w:pPr>
        <w:pStyle w:val="1"/>
        <w:jc w:val="center"/>
      </w:pPr>
      <w:r>
        <w:t>РОСТОВСКАЯ ОБЛАСТЬ</w:t>
      </w:r>
    </w:p>
    <w:p w:rsidR="005C46BF" w:rsidRDefault="005C46BF" w:rsidP="005C46BF">
      <w:pPr>
        <w:pStyle w:val="1"/>
        <w:jc w:val="center"/>
      </w:pPr>
      <w:r>
        <w:t>ВЕСЕЛОВСКИЙ РАЙОН</w:t>
      </w:r>
    </w:p>
    <w:p w:rsidR="005C46BF" w:rsidRDefault="005C46BF" w:rsidP="005C46BF">
      <w:pPr>
        <w:pStyle w:val="1"/>
        <w:jc w:val="center"/>
      </w:pPr>
      <w:r>
        <w:t>МУНИЦИПАЛЬНОЕ ОБРАЗОВАНИЕ</w:t>
      </w:r>
    </w:p>
    <w:p w:rsidR="005C46BF" w:rsidRDefault="005C46BF" w:rsidP="005C46BF">
      <w:pPr>
        <w:pStyle w:val="1"/>
        <w:jc w:val="center"/>
      </w:pPr>
      <w:r>
        <w:t>«ПОЗДНЕЕВСКОЕ СЕЛЬСКОЕ ПОСЕЛЕНИЕ»</w:t>
      </w:r>
    </w:p>
    <w:p w:rsidR="005C46BF" w:rsidRDefault="005C46BF" w:rsidP="005C46BF">
      <w:pPr>
        <w:pStyle w:val="1"/>
        <w:jc w:val="center"/>
      </w:pPr>
    </w:p>
    <w:p w:rsidR="005C46BF" w:rsidRDefault="005C46BF" w:rsidP="005C46BF">
      <w:pPr>
        <w:pStyle w:val="1"/>
        <w:jc w:val="center"/>
      </w:pPr>
      <w:r>
        <w:t xml:space="preserve"> АДМИНИСТРАЦИЯ  ПОЗДНЕЕВСКОГО СЕЛЬСКОГО ПОСЕЛЕНИЯ </w:t>
      </w:r>
    </w:p>
    <w:p w:rsidR="005C46BF" w:rsidRDefault="005C46BF" w:rsidP="00DE3E22">
      <w:pPr>
        <w:jc w:val="center"/>
      </w:pPr>
    </w:p>
    <w:p w:rsidR="005C46BF" w:rsidRDefault="005C46BF" w:rsidP="00DE3E22">
      <w:pPr>
        <w:jc w:val="center"/>
      </w:pPr>
    </w:p>
    <w:p w:rsidR="005C46BF" w:rsidRDefault="005C46BF" w:rsidP="00DE3E22">
      <w:pPr>
        <w:jc w:val="center"/>
      </w:pPr>
    </w:p>
    <w:p w:rsidR="00DE3E22" w:rsidRDefault="00DE3E22" w:rsidP="00DE3E22">
      <w:pPr>
        <w:jc w:val="center"/>
        <w:rPr>
          <w:sz w:val="28"/>
          <w:szCs w:val="28"/>
        </w:rPr>
      </w:pPr>
      <w:r>
        <w:rPr>
          <w:sz w:val="28"/>
          <w:szCs w:val="28"/>
        </w:rPr>
        <w:t>ПОСТАНОВЛЕНИЕ</w:t>
      </w:r>
      <w:r w:rsidR="00C4648F">
        <w:rPr>
          <w:sz w:val="28"/>
          <w:szCs w:val="28"/>
        </w:rPr>
        <w:t xml:space="preserve">                        </w:t>
      </w:r>
    </w:p>
    <w:p w:rsidR="00DE3E22" w:rsidRDefault="00DE3E22" w:rsidP="00DE3E22">
      <w:pPr>
        <w:rPr>
          <w:sz w:val="28"/>
          <w:szCs w:val="28"/>
        </w:rPr>
      </w:pPr>
    </w:p>
    <w:p w:rsidR="00DE3E22" w:rsidRPr="00C4648F" w:rsidRDefault="00DE3E22" w:rsidP="00DE3E22">
      <w:r w:rsidRPr="00C4648F">
        <w:t xml:space="preserve"> </w:t>
      </w:r>
      <w:r w:rsidR="00C4648F" w:rsidRPr="00C4648F">
        <w:t xml:space="preserve">10.11.2015                                        </w:t>
      </w:r>
      <w:r w:rsidR="00C4648F">
        <w:t xml:space="preserve">          </w:t>
      </w:r>
      <w:r w:rsidR="00C4648F" w:rsidRPr="00C4648F">
        <w:t xml:space="preserve"> № 163                                      х.Позднеевка</w:t>
      </w:r>
    </w:p>
    <w:p w:rsidR="00DE3E22" w:rsidRDefault="00DE3E22" w:rsidP="00DE3E22">
      <w:pPr>
        <w:rPr>
          <w:sz w:val="28"/>
          <w:szCs w:val="28"/>
        </w:rPr>
      </w:pPr>
    </w:p>
    <w:p w:rsidR="00DE3E22" w:rsidRPr="00D606E0" w:rsidRDefault="00DE3E22" w:rsidP="00DE3E22">
      <w:pPr>
        <w:ind w:right="4536"/>
      </w:pPr>
      <w:r w:rsidRPr="00D606E0">
        <w:t>Об утверждении административного</w:t>
      </w:r>
    </w:p>
    <w:p w:rsidR="00DE3E22" w:rsidRPr="00D606E0" w:rsidRDefault="00DE3E22" w:rsidP="00DE3E22">
      <w:pPr>
        <w:ind w:right="4536"/>
      </w:pPr>
      <w:r w:rsidRPr="00D606E0">
        <w:t>регламента по предоставлению муниципальной услуги  «Утверждение схемы расположения земельного участка на кадастровом плане территории»</w:t>
      </w:r>
    </w:p>
    <w:p w:rsidR="00DE3E22" w:rsidRPr="00D606E0" w:rsidRDefault="00DE3E22" w:rsidP="00DE3E22">
      <w:pPr>
        <w:ind w:right="4536"/>
      </w:pPr>
      <w:r w:rsidRPr="00D606E0">
        <w:tab/>
      </w:r>
    </w:p>
    <w:p w:rsidR="00DE3E22" w:rsidRPr="00D606E0" w:rsidRDefault="00DE3E22" w:rsidP="00DE3E22">
      <w:pPr>
        <w:pStyle w:val="ConsTitle"/>
        <w:widowControl/>
        <w:spacing w:line="240" w:lineRule="auto"/>
        <w:ind w:firstLine="708"/>
        <w:rPr>
          <w:rFonts w:ascii="Times New Roman" w:hAnsi="Times New Roman" w:cs="Times New Roman"/>
          <w:b w:val="0"/>
          <w:bCs w:val="0"/>
          <w:sz w:val="24"/>
          <w:szCs w:val="24"/>
        </w:rPr>
      </w:pPr>
      <w:r w:rsidRPr="00D606E0">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D606E0" w:rsidRPr="00D606E0">
        <w:rPr>
          <w:rFonts w:ascii="Times New Roman" w:hAnsi="Times New Roman" w:cs="Times New Roman"/>
          <w:b w:val="0"/>
          <w:bCs w:val="0"/>
          <w:sz w:val="24"/>
          <w:szCs w:val="24"/>
        </w:rPr>
        <w:t>о образования « Позднеевское сельское поселение</w:t>
      </w:r>
      <w:r w:rsidRPr="00D606E0">
        <w:rPr>
          <w:rFonts w:ascii="Times New Roman" w:hAnsi="Times New Roman" w:cs="Times New Roman"/>
          <w:b w:val="0"/>
          <w:bCs w:val="0"/>
          <w:sz w:val="24"/>
          <w:szCs w:val="24"/>
        </w:rPr>
        <w:t xml:space="preserve">», Администрация </w:t>
      </w:r>
      <w:r w:rsidR="00D606E0" w:rsidRPr="00D606E0">
        <w:rPr>
          <w:rFonts w:ascii="Times New Roman" w:hAnsi="Times New Roman" w:cs="Times New Roman"/>
          <w:b w:val="0"/>
          <w:bCs w:val="0"/>
          <w:sz w:val="24"/>
          <w:szCs w:val="24"/>
        </w:rPr>
        <w:t>Позднеевского сельского поселения</w:t>
      </w:r>
    </w:p>
    <w:p w:rsidR="00DE3E22" w:rsidRPr="00D606E0" w:rsidRDefault="00DE3E22" w:rsidP="00DE3E22">
      <w:pPr>
        <w:jc w:val="center"/>
      </w:pPr>
    </w:p>
    <w:p w:rsidR="00DE3E22" w:rsidRPr="00D606E0" w:rsidRDefault="00DE3E22" w:rsidP="00DE3E22">
      <w:pPr>
        <w:jc w:val="center"/>
      </w:pPr>
      <w:r w:rsidRPr="00D606E0">
        <w:t>ПОСТАНОВЛЯЕТ:</w:t>
      </w:r>
    </w:p>
    <w:p w:rsidR="00DE3E22" w:rsidRPr="00D606E0" w:rsidRDefault="00DE3E22" w:rsidP="00DE3E22">
      <w:pPr>
        <w:ind w:firstLine="708"/>
        <w:jc w:val="both"/>
      </w:pPr>
      <w:r w:rsidRPr="00D606E0">
        <w:t>1. 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w:t>
      </w:r>
    </w:p>
    <w:p w:rsidR="00DE3E22" w:rsidRPr="00D606E0" w:rsidRDefault="00DE3E22" w:rsidP="00DE3E22">
      <w:pPr>
        <w:ind w:firstLine="708"/>
        <w:jc w:val="both"/>
      </w:pPr>
      <w:r w:rsidRPr="00D606E0">
        <w:t xml:space="preserve">2.Обеспечить размещение утвержденного административного регламента на официальном сайте  Администрации </w:t>
      </w:r>
      <w:r w:rsidR="00D606E0" w:rsidRPr="00D606E0">
        <w:t>Позднеевского сельского поселения</w:t>
      </w:r>
      <w:r w:rsidRPr="00D606E0">
        <w:t>.</w:t>
      </w:r>
    </w:p>
    <w:p w:rsidR="00DE3E22" w:rsidRPr="00D606E0" w:rsidRDefault="00DE3E22" w:rsidP="00DE3E22">
      <w:pPr>
        <w:ind w:firstLine="708"/>
        <w:jc w:val="both"/>
      </w:pPr>
      <w:r w:rsidRPr="00D606E0">
        <w:t>3. Контроль  выполнения настоящ</w:t>
      </w:r>
      <w:r w:rsidR="00D606E0" w:rsidRPr="00D606E0">
        <w:t>его постановления   оставляю за собой</w:t>
      </w:r>
    </w:p>
    <w:p w:rsidR="00DE3E22" w:rsidRPr="00D606E0" w:rsidRDefault="00DE3E22" w:rsidP="00DE3E22">
      <w:pPr>
        <w:jc w:val="both"/>
      </w:pPr>
    </w:p>
    <w:p w:rsidR="00C4648F" w:rsidRDefault="00C4648F" w:rsidP="00DE3E22">
      <w:pPr>
        <w:jc w:val="both"/>
      </w:pPr>
    </w:p>
    <w:p w:rsidR="00C4648F" w:rsidRDefault="00C4648F" w:rsidP="00DE3E22">
      <w:pPr>
        <w:jc w:val="both"/>
      </w:pPr>
    </w:p>
    <w:p w:rsidR="00C4648F" w:rsidRDefault="00C4648F" w:rsidP="00DE3E22">
      <w:pPr>
        <w:jc w:val="both"/>
      </w:pPr>
      <w:r>
        <w:t>И.о.Главы</w:t>
      </w:r>
      <w:r w:rsidR="00D606E0">
        <w:t xml:space="preserve"> </w:t>
      </w:r>
      <w:r w:rsidR="00D606E0" w:rsidRPr="00D606E0">
        <w:t xml:space="preserve">Позднеевского </w:t>
      </w:r>
    </w:p>
    <w:p w:rsidR="00DE3E22" w:rsidRPr="00D606E0" w:rsidRDefault="00D606E0" w:rsidP="00DE3E22">
      <w:pPr>
        <w:jc w:val="both"/>
      </w:pPr>
      <w:r w:rsidRPr="00D606E0">
        <w:t>сельского поселения</w:t>
      </w:r>
      <w:r w:rsidR="00C4648F">
        <w:t xml:space="preserve">                                                            С.В.Линецкий</w:t>
      </w:r>
      <w:r w:rsidR="00DE3E22" w:rsidRPr="00D606E0">
        <w:tab/>
      </w:r>
      <w:r w:rsidR="00DE3E22" w:rsidRPr="00D606E0">
        <w:tab/>
      </w:r>
    </w:p>
    <w:p w:rsidR="00DE3E22" w:rsidRPr="00D606E0" w:rsidRDefault="00DE3E22" w:rsidP="00DE3E22">
      <w:pPr>
        <w:jc w:val="both"/>
      </w:pPr>
    </w:p>
    <w:p w:rsidR="00DE3E22" w:rsidRPr="00D606E0" w:rsidRDefault="00DE3E22" w:rsidP="00DE3E22">
      <w:pPr>
        <w:jc w:val="both"/>
      </w:pPr>
    </w:p>
    <w:p w:rsidR="00DE3E22" w:rsidRPr="00D606E0" w:rsidRDefault="00DE3E22" w:rsidP="00DE3E22">
      <w:pPr>
        <w:jc w:val="both"/>
      </w:pPr>
      <w:r w:rsidRPr="00D606E0">
        <w:tab/>
      </w:r>
    </w:p>
    <w:p w:rsidR="00DE3E22" w:rsidRPr="00D606E0" w:rsidRDefault="00DE3E22" w:rsidP="00DE3E22">
      <w:pPr>
        <w:pStyle w:val="ConsNonformat"/>
        <w:widowControl/>
        <w:tabs>
          <w:tab w:val="left" w:pos="5100"/>
        </w:tabs>
        <w:ind w:left="4956"/>
        <w:rPr>
          <w:rFonts w:ascii="Times New Roman" w:hAnsi="Times New Roman" w:cs="Times New Roman"/>
          <w:sz w:val="24"/>
          <w:szCs w:val="24"/>
        </w:rPr>
      </w:pPr>
    </w:p>
    <w:p w:rsidR="00D606E0" w:rsidRDefault="00D606E0" w:rsidP="00DE3E22">
      <w:pPr>
        <w:pStyle w:val="ConsNonformat"/>
        <w:widowControl/>
        <w:tabs>
          <w:tab w:val="left" w:pos="5100"/>
        </w:tabs>
        <w:ind w:left="4956"/>
        <w:rPr>
          <w:rFonts w:ascii="Times New Roman" w:hAnsi="Times New Roman" w:cs="Times New Roman"/>
          <w:sz w:val="24"/>
          <w:szCs w:val="24"/>
        </w:rPr>
      </w:pPr>
    </w:p>
    <w:p w:rsidR="00D606E0" w:rsidRDefault="00D606E0" w:rsidP="00DE3E22">
      <w:pPr>
        <w:pStyle w:val="ConsNonformat"/>
        <w:widowControl/>
        <w:tabs>
          <w:tab w:val="left" w:pos="5100"/>
        </w:tabs>
        <w:ind w:left="4956"/>
        <w:rPr>
          <w:rFonts w:ascii="Times New Roman" w:hAnsi="Times New Roman" w:cs="Times New Roman"/>
          <w:sz w:val="24"/>
          <w:szCs w:val="24"/>
        </w:rPr>
      </w:pPr>
    </w:p>
    <w:p w:rsidR="00D606E0" w:rsidRDefault="00D606E0" w:rsidP="00DE3E22">
      <w:pPr>
        <w:pStyle w:val="ConsNonformat"/>
        <w:widowControl/>
        <w:tabs>
          <w:tab w:val="left" w:pos="5100"/>
        </w:tabs>
        <w:ind w:left="4956"/>
        <w:rPr>
          <w:rFonts w:ascii="Times New Roman" w:hAnsi="Times New Roman" w:cs="Times New Roman"/>
          <w:sz w:val="24"/>
          <w:szCs w:val="24"/>
        </w:rPr>
      </w:pPr>
    </w:p>
    <w:p w:rsidR="00D606E0" w:rsidRDefault="00D606E0" w:rsidP="00DE3E22">
      <w:pPr>
        <w:pStyle w:val="ConsNonformat"/>
        <w:widowControl/>
        <w:tabs>
          <w:tab w:val="left" w:pos="5100"/>
        </w:tabs>
        <w:ind w:left="4956"/>
        <w:rPr>
          <w:rFonts w:ascii="Times New Roman" w:hAnsi="Times New Roman" w:cs="Times New Roman"/>
          <w:sz w:val="24"/>
          <w:szCs w:val="24"/>
        </w:rPr>
      </w:pPr>
    </w:p>
    <w:p w:rsidR="00C4648F" w:rsidRDefault="00DE3E22" w:rsidP="00D606E0">
      <w:pPr>
        <w:pStyle w:val="ConsNonformat"/>
        <w:widowControl/>
        <w:tabs>
          <w:tab w:val="left" w:pos="5100"/>
        </w:tabs>
        <w:ind w:left="4956"/>
        <w:jc w:val="right"/>
        <w:rPr>
          <w:rFonts w:ascii="Times New Roman" w:hAnsi="Times New Roman" w:cs="Times New Roman"/>
          <w:sz w:val="24"/>
          <w:szCs w:val="24"/>
        </w:rPr>
      </w:pPr>
      <w:r w:rsidRPr="00D606E0">
        <w:rPr>
          <w:rFonts w:ascii="Times New Roman" w:hAnsi="Times New Roman" w:cs="Times New Roman"/>
          <w:sz w:val="24"/>
          <w:szCs w:val="24"/>
        </w:rPr>
        <w:t xml:space="preserve">      </w:t>
      </w:r>
      <w:r w:rsidR="00C4648F">
        <w:rPr>
          <w:rFonts w:ascii="Times New Roman" w:hAnsi="Times New Roman" w:cs="Times New Roman"/>
          <w:sz w:val="24"/>
          <w:szCs w:val="24"/>
        </w:rPr>
        <w:t xml:space="preserve">  </w:t>
      </w:r>
    </w:p>
    <w:p w:rsidR="00C4648F" w:rsidRDefault="00C4648F" w:rsidP="00D606E0">
      <w:pPr>
        <w:pStyle w:val="ConsNonformat"/>
        <w:widowControl/>
        <w:tabs>
          <w:tab w:val="left" w:pos="5100"/>
        </w:tabs>
        <w:ind w:left="4956"/>
        <w:jc w:val="right"/>
        <w:rPr>
          <w:rFonts w:ascii="Times New Roman" w:hAnsi="Times New Roman" w:cs="Times New Roman"/>
          <w:sz w:val="24"/>
          <w:szCs w:val="24"/>
        </w:rPr>
      </w:pPr>
    </w:p>
    <w:p w:rsidR="00DE3E22" w:rsidRPr="00D606E0" w:rsidRDefault="00DE3E22" w:rsidP="00D606E0">
      <w:pPr>
        <w:pStyle w:val="ConsNonformat"/>
        <w:widowControl/>
        <w:tabs>
          <w:tab w:val="left" w:pos="5100"/>
        </w:tabs>
        <w:ind w:left="4956"/>
        <w:jc w:val="right"/>
        <w:rPr>
          <w:rFonts w:ascii="Times New Roman" w:hAnsi="Times New Roman" w:cs="Times New Roman"/>
          <w:sz w:val="24"/>
          <w:szCs w:val="24"/>
        </w:rPr>
      </w:pPr>
      <w:r w:rsidRPr="00D606E0">
        <w:rPr>
          <w:rFonts w:ascii="Times New Roman" w:hAnsi="Times New Roman" w:cs="Times New Roman"/>
          <w:sz w:val="24"/>
          <w:szCs w:val="24"/>
        </w:rPr>
        <w:t>УТВЕРЖДЕН</w:t>
      </w:r>
    </w:p>
    <w:p w:rsidR="00DE3E22" w:rsidRPr="00D606E0" w:rsidRDefault="00DE3E22" w:rsidP="00D606E0">
      <w:pPr>
        <w:pStyle w:val="ConsNonformat"/>
        <w:widowControl/>
        <w:ind w:left="4956"/>
        <w:jc w:val="right"/>
        <w:rPr>
          <w:rFonts w:ascii="Times New Roman" w:hAnsi="Times New Roman" w:cs="Times New Roman"/>
          <w:sz w:val="24"/>
          <w:szCs w:val="24"/>
        </w:rPr>
      </w:pPr>
      <w:r w:rsidRPr="00D606E0">
        <w:rPr>
          <w:rFonts w:ascii="Times New Roman" w:hAnsi="Times New Roman" w:cs="Times New Roman"/>
          <w:sz w:val="24"/>
          <w:szCs w:val="24"/>
        </w:rPr>
        <w:t xml:space="preserve">постановлением  Администрации </w:t>
      </w:r>
    </w:p>
    <w:p w:rsidR="00DE3E22" w:rsidRPr="00D606E0" w:rsidRDefault="00D606E0" w:rsidP="00D606E0">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Позднеевского сельского поселения</w:t>
      </w:r>
    </w:p>
    <w:p w:rsidR="00DE3E22" w:rsidRPr="00D606E0" w:rsidRDefault="00D606E0" w:rsidP="00D606E0">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                      От   </w:t>
      </w:r>
      <w:r w:rsidR="00C4648F">
        <w:rPr>
          <w:rFonts w:ascii="Times New Roman" w:hAnsi="Times New Roman" w:cs="Times New Roman"/>
          <w:sz w:val="24"/>
          <w:szCs w:val="24"/>
        </w:rPr>
        <w:t>10.11.</w:t>
      </w:r>
      <w:r>
        <w:rPr>
          <w:rFonts w:ascii="Times New Roman" w:hAnsi="Times New Roman" w:cs="Times New Roman"/>
          <w:sz w:val="24"/>
          <w:szCs w:val="24"/>
        </w:rPr>
        <w:t xml:space="preserve"> 2015 №  </w:t>
      </w:r>
      <w:r w:rsidR="00C4648F">
        <w:rPr>
          <w:rFonts w:ascii="Times New Roman" w:hAnsi="Times New Roman" w:cs="Times New Roman"/>
          <w:sz w:val="24"/>
          <w:szCs w:val="24"/>
        </w:rPr>
        <w:t>163</w:t>
      </w:r>
    </w:p>
    <w:p w:rsidR="00DE3E22" w:rsidRPr="00D606E0" w:rsidRDefault="00DE3E22" w:rsidP="00DE3E22">
      <w:pPr>
        <w:shd w:val="clear" w:color="auto" w:fill="FFFFFF"/>
        <w:tabs>
          <w:tab w:val="left" w:pos="935"/>
          <w:tab w:val="left" w:pos="5100"/>
        </w:tabs>
        <w:ind w:left="4248" w:right="86"/>
        <w:rPr>
          <w:b/>
        </w:rPr>
      </w:pPr>
    </w:p>
    <w:p w:rsidR="00DE3E22" w:rsidRPr="00D606E0" w:rsidRDefault="00DE3E22" w:rsidP="00DE3E22">
      <w:pPr>
        <w:shd w:val="clear" w:color="auto" w:fill="FFFFFF"/>
        <w:tabs>
          <w:tab w:val="left" w:pos="400"/>
          <w:tab w:val="left" w:pos="935"/>
        </w:tabs>
        <w:ind w:left="86" w:right="86"/>
        <w:jc w:val="right"/>
        <w:rPr>
          <w:b/>
        </w:rPr>
      </w:pPr>
    </w:p>
    <w:p w:rsidR="00DE3E22" w:rsidRPr="00D606E0" w:rsidRDefault="00DE3E22" w:rsidP="00DE3E22">
      <w:pPr>
        <w:pStyle w:val="ab"/>
        <w:spacing w:before="0" w:after="0"/>
        <w:jc w:val="center"/>
        <w:rPr>
          <w:rFonts w:ascii="Times New Roman" w:hAnsi="Times New Roman" w:cs="Times New Roman"/>
          <w:b/>
          <w:bCs/>
          <w:sz w:val="24"/>
          <w:szCs w:val="24"/>
        </w:rPr>
      </w:pPr>
      <w:r w:rsidRPr="00D606E0">
        <w:rPr>
          <w:rFonts w:ascii="Times New Roman" w:hAnsi="Times New Roman" w:cs="Times New Roman"/>
          <w:b/>
          <w:bCs/>
          <w:sz w:val="24"/>
          <w:szCs w:val="24"/>
        </w:rPr>
        <w:t>АДМИНИСТРАТИВНЫЙ  РЕГЛАМЕНТ</w:t>
      </w:r>
    </w:p>
    <w:p w:rsidR="00DE3E22" w:rsidRPr="00D606E0" w:rsidRDefault="00DE3E22" w:rsidP="00DE3E22">
      <w:pPr>
        <w:ind w:firstLine="540"/>
        <w:jc w:val="center"/>
        <w:rPr>
          <w:b/>
          <w:bCs/>
        </w:rPr>
      </w:pPr>
      <w:r w:rsidRPr="00D606E0">
        <w:rPr>
          <w:b/>
          <w:bCs/>
        </w:rPr>
        <w:t xml:space="preserve">по предоставлению муниципальной услуги </w:t>
      </w:r>
      <w:r w:rsidRPr="00D606E0">
        <w:rPr>
          <w:b/>
        </w:rPr>
        <w:t>«Утверждение схемы расположения земельного участка на кадастровом плане территории»</w:t>
      </w:r>
    </w:p>
    <w:p w:rsidR="00DE3E22" w:rsidRPr="00D606E0" w:rsidRDefault="00DE3E22" w:rsidP="00DE3E22">
      <w:pPr>
        <w:jc w:val="center"/>
      </w:pPr>
    </w:p>
    <w:p w:rsidR="00DE3E22" w:rsidRPr="00D606E0" w:rsidRDefault="00DE3E22" w:rsidP="00DE3E22">
      <w:pPr>
        <w:pStyle w:val="13"/>
        <w:jc w:val="both"/>
        <w:rPr>
          <w:rFonts w:ascii="Times New Roman" w:hAnsi="Times New Roman" w:cs="Times New Roman"/>
          <w:b/>
          <w:bCs/>
          <w:sz w:val="24"/>
          <w:szCs w:val="24"/>
        </w:rPr>
      </w:pPr>
      <w:r w:rsidRPr="00D606E0">
        <w:rPr>
          <w:rFonts w:ascii="Times New Roman" w:hAnsi="Times New Roman" w:cs="Times New Roman"/>
          <w:sz w:val="24"/>
          <w:szCs w:val="24"/>
        </w:rPr>
        <w:t xml:space="preserve">Глава 1. </w:t>
      </w:r>
      <w:r w:rsidRPr="00D606E0">
        <w:rPr>
          <w:rFonts w:ascii="Times New Roman" w:hAnsi="Times New Roman" w:cs="Times New Roman"/>
          <w:b/>
          <w:bCs/>
          <w:sz w:val="24"/>
          <w:szCs w:val="24"/>
        </w:rPr>
        <w:t>ОБЩИЕ ПОЛОЖЕНИЯ</w:t>
      </w:r>
    </w:p>
    <w:p w:rsidR="00DE3E22" w:rsidRPr="00D606E0" w:rsidRDefault="00DE3E22" w:rsidP="00DE3E22">
      <w:pPr>
        <w:pStyle w:val="ConsPlusTitle"/>
        <w:ind w:left="-105"/>
        <w:jc w:val="both"/>
        <w:rPr>
          <w:rFonts w:ascii="Times New Roman" w:hAnsi="Times New Roman" w:cs="Times New Roman"/>
          <w:b w:val="0"/>
          <w:bCs w:val="0"/>
          <w:sz w:val="24"/>
          <w:szCs w:val="24"/>
        </w:rPr>
      </w:pPr>
    </w:p>
    <w:p w:rsidR="00DE3E22" w:rsidRPr="00D606E0" w:rsidRDefault="00DE3E22" w:rsidP="00DE3E22">
      <w:pPr>
        <w:pStyle w:val="ConsPlusTitle"/>
        <w:ind w:left="-105"/>
        <w:jc w:val="both"/>
        <w:rPr>
          <w:rFonts w:ascii="Times New Roman" w:hAnsi="Times New Roman" w:cs="Times New Roman"/>
          <w:sz w:val="24"/>
          <w:szCs w:val="24"/>
        </w:rPr>
      </w:pPr>
      <w:r w:rsidRPr="00D606E0">
        <w:rPr>
          <w:rFonts w:ascii="Times New Roman" w:hAnsi="Times New Roman" w:cs="Times New Roman"/>
          <w:b w:val="0"/>
          <w:bCs w:val="0"/>
          <w:sz w:val="24"/>
          <w:szCs w:val="24"/>
        </w:rPr>
        <w:t xml:space="preserve">Статья 1. </w:t>
      </w:r>
      <w:r w:rsidRPr="00D606E0">
        <w:rPr>
          <w:rFonts w:ascii="Times New Roman" w:hAnsi="Times New Roman" w:cs="Times New Roman"/>
          <w:sz w:val="24"/>
          <w:szCs w:val="24"/>
        </w:rPr>
        <w:t>Цели и предмет административного регламента.</w:t>
      </w:r>
    </w:p>
    <w:p w:rsidR="00DE3E22" w:rsidRPr="00D606E0" w:rsidRDefault="00DE3E22" w:rsidP="00DE3E22">
      <w:pPr>
        <w:pStyle w:val="ConsPlusTitle"/>
        <w:ind w:left="-105"/>
        <w:jc w:val="both"/>
        <w:rPr>
          <w:rFonts w:ascii="Times New Roman" w:hAnsi="Times New Roman" w:cs="Times New Roman"/>
          <w:sz w:val="24"/>
          <w:szCs w:val="24"/>
        </w:rPr>
      </w:pPr>
    </w:p>
    <w:p w:rsidR="00DE3E22" w:rsidRPr="00D606E0" w:rsidRDefault="00DE3E22" w:rsidP="00DE3E22">
      <w:pPr>
        <w:pStyle w:val="ConsPlusTitle"/>
        <w:ind w:left="-105"/>
        <w:jc w:val="both"/>
        <w:rPr>
          <w:rFonts w:ascii="Times New Roman" w:hAnsi="Times New Roman" w:cs="Times New Roman"/>
          <w:b w:val="0"/>
          <w:bCs w:val="0"/>
          <w:sz w:val="24"/>
          <w:szCs w:val="24"/>
        </w:rPr>
      </w:pPr>
      <w:r w:rsidRPr="00D606E0">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на кадастровом плане территории» и создания комфортных условий для ее получения.</w:t>
      </w:r>
    </w:p>
    <w:p w:rsidR="00D606E0" w:rsidRPr="00D606E0" w:rsidRDefault="00DE3E22" w:rsidP="00D606E0">
      <w:pPr>
        <w:pStyle w:val="ConsPlusTitle"/>
        <w:ind w:left="-105"/>
        <w:jc w:val="both"/>
        <w:rPr>
          <w:rFonts w:ascii="Times New Roman" w:hAnsi="Times New Roman" w:cs="Times New Roman"/>
          <w:b w:val="0"/>
          <w:bCs w:val="0"/>
          <w:sz w:val="24"/>
          <w:szCs w:val="24"/>
        </w:rPr>
      </w:pPr>
      <w:r w:rsidRPr="00D606E0">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D606E0">
        <w:rPr>
          <w:rFonts w:ascii="Times New Roman" w:hAnsi="Times New Roman" w:cs="Times New Roman"/>
          <w:b w:val="0"/>
          <w:bCs w:val="0"/>
          <w:sz w:val="24"/>
          <w:szCs w:val="24"/>
        </w:rPr>
        <w:t xml:space="preserve">Администрации                                     Позднеевского сельского поселения.                                                                                                                                   </w:t>
      </w:r>
      <w:r w:rsidRPr="00D606E0">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sidR="00D606E0" w:rsidRPr="00D606E0">
        <w:rPr>
          <w:rFonts w:ascii="Times New Roman" w:hAnsi="Times New Roman" w:cs="Times New Roman"/>
          <w:b w:val="0"/>
        </w:rPr>
        <w:t>«</w:t>
      </w:r>
      <w:r w:rsidR="00D606E0" w:rsidRPr="00D606E0">
        <w:rPr>
          <w:rFonts w:ascii="Times New Roman" w:hAnsi="Times New Roman" w:cs="Times New Roman"/>
          <w:b w:val="0"/>
          <w:sz w:val="24"/>
          <w:szCs w:val="24"/>
        </w:rPr>
        <w:t>Утверждение схемы расположения земельного участка на кадастровом плане территории»</w:t>
      </w:r>
    </w:p>
    <w:p w:rsidR="00D606E0" w:rsidRPr="00D606E0" w:rsidRDefault="00D606E0" w:rsidP="00D606E0">
      <w:pPr>
        <w:jc w:val="center"/>
      </w:pPr>
    </w:p>
    <w:p w:rsidR="00DE3E22" w:rsidRPr="00D606E0" w:rsidRDefault="00DE3E22" w:rsidP="00DE3E22">
      <w:pPr>
        <w:pStyle w:val="ConsPlusTitle"/>
        <w:ind w:left="-105"/>
        <w:jc w:val="both"/>
        <w:rPr>
          <w:rFonts w:ascii="Times New Roman" w:hAnsi="Times New Roman" w:cs="Times New Roman"/>
          <w:b w:val="0"/>
          <w:bCs w:val="0"/>
          <w:sz w:val="24"/>
          <w:szCs w:val="24"/>
        </w:rPr>
      </w:pPr>
    </w:p>
    <w:p w:rsidR="00DE3E22" w:rsidRPr="00D606E0" w:rsidRDefault="00DE3E22" w:rsidP="00DE3E22">
      <w:pPr>
        <w:pStyle w:val="13"/>
        <w:ind w:left="1843" w:hanging="1843"/>
        <w:rPr>
          <w:rFonts w:ascii="Times New Roman" w:hAnsi="Times New Roman" w:cs="Times New Roman"/>
          <w:sz w:val="24"/>
          <w:szCs w:val="24"/>
        </w:rPr>
      </w:pPr>
    </w:p>
    <w:p w:rsidR="00DE3E22" w:rsidRPr="00D606E0" w:rsidRDefault="00DE3E22" w:rsidP="00DE3E22">
      <w:pPr>
        <w:pStyle w:val="13"/>
        <w:ind w:left="1843" w:hanging="1843"/>
        <w:rPr>
          <w:rFonts w:ascii="Times New Roman" w:hAnsi="Times New Roman" w:cs="Times New Roman"/>
          <w:b/>
          <w:bCs/>
          <w:sz w:val="24"/>
          <w:szCs w:val="24"/>
        </w:rPr>
      </w:pPr>
      <w:r w:rsidRPr="00D606E0">
        <w:rPr>
          <w:rFonts w:ascii="Times New Roman" w:hAnsi="Times New Roman" w:cs="Times New Roman"/>
          <w:sz w:val="24"/>
          <w:szCs w:val="24"/>
        </w:rPr>
        <w:t xml:space="preserve">   Статья 2. </w:t>
      </w:r>
      <w:r w:rsidRPr="00D606E0">
        <w:rPr>
          <w:rFonts w:ascii="Times New Roman" w:hAnsi="Times New Roman" w:cs="Times New Roman"/>
          <w:b/>
          <w:bCs/>
          <w:sz w:val="24"/>
          <w:szCs w:val="24"/>
        </w:rPr>
        <w:t>Основные понятия, используемые в административном регламенте.</w:t>
      </w:r>
    </w:p>
    <w:p w:rsidR="00DE3E22" w:rsidRPr="00D606E0" w:rsidRDefault="00DE3E22" w:rsidP="00DE3E22">
      <w:pPr>
        <w:pStyle w:val="13"/>
        <w:ind w:left="1843" w:hanging="1843"/>
        <w:rPr>
          <w:rFonts w:ascii="Times New Roman" w:hAnsi="Times New Roman" w:cs="Times New Roman"/>
          <w:b/>
          <w:bCs/>
          <w:sz w:val="24"/>
          <w:szCs w:val="24"/>
        </w:rPr>
      </w:pPr>
    </w:p>
    <w:p w:rsidR="00DE3E22" w:rsidRPr="00D606E0" w:rsidRDefault="00DE3E22" w:rsidP="00DE3E22">
      <w:pPr>
        <w:pStyle w:val="13"/>
        <w:jc w:val="both"/>
        <w:rPr>
          <w:rFonts w:ascii="Times New Roman" w:hAnsi="Times New Roman" w:cs="Times New Roman"/>
          <w:sz w:val="24"/>
          <w:szCs w:val="24"/>
        </w:rPr>
      </w:pPr>
      <w:r w:rsidRPr="00D606E0">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DE3E22" w:rsidRPr="00D606E0" w:rsidRDefault="00DE3E22" w:rsidP="00DE3E22">
      <w:pPr>
        <w:pStyle w:val="13"/>
        <w:jc w:val="both"/>
        <w:rPr>
          <w:rFonts w:ascii="Times New Roman" w:hAnsi="Times New Roman" w:cs="Times New Roman"/>
          <w:sz w:val="24"/>
          <w:szCs w:val="24"/>
        </w:rPr>
      </w:pPr>
      <w:r w:rsidRPr="00D606E0">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D606E0">
        <w:rPr>
          <w:rFonts w:ascii="Times New Roman" w:hAnsi="Times New Roman" w:cs="Times New Roman"/>
          <w:sz w:val="24"/>
          <w:szCs w:val="24"/>
        </w:rPr>
        <w:t>ом муниципального образования   «Позднеевское сельское поселение»</w:t>
      </w:r>
      <w:r w:rsidRPr="00D606E0">
        <w:rPr>
          <w:rFonts w:ascii="Times New Roman" w:hAnsi="Times New Roman" w:cs="Times New Roman"/>
          <w:color w:val="000000"/>
          <w:sz w:val="24"/>
          <w:szCs w:val="24"/>
        </w:rPr>
        <w:t>.</w:t>
      </w:r>
    </w:p>
    <w:p w:rsidR="00DE3E22" w:rsidRPr="00D606E0" w:rsidRDefault="00DE3E22" w:rsidP="00DE3E22">
      <w:pPr>
        <w:pStyle w:val="13"/>
        <w:jc w:val="both"/>
        <w:rPr>
          <w:rFonts w:ascii="Times New Roman" w:hAnsi="Times New Roman" w:cs="Times New Roman"/>
          <w:sz w:val="24"/>
          <w:szCs w:val="24"/>
        </w:rPr>
      </w:pPr>
      <w:r w:rsidRPr="00D606E0">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E3E22" w:rsidRPr="00D606E0" w:rsidRDefault="00DE3E22" w:rsidP="00DE3E22">
      <w:pPr>
        <w:pStyle w:val="13"/>
        <w:jc w:val="both"/>
        <w:rPr>
          <w:rFonts w:ascii="Times New Roman" w:hAnsi="Times New Roman" w:cs="Times New Roman"/>
          <w:sz w:val="24"/>
          <w:szCs w:val="24"/>
        </w:rPr>
      </w:pPr>
      <w:r w:rsidRPr="00D606E0">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E3E22" w:rsidRPr="00D606E0" w:rsidRDefault="00DE3E22" w:rsidP="00DE3E22">
      <w:pPr>
        <w:pStyle w:val="13"/>
        <w:jc w:val="both"/>
        <w:rPr>
          <w:rFonts w:ascii="Times New Roman" w:hAnsi="Times New Roman" w:cs="Times New Roman"/>
          <w:sz w:val="24"/>
          <w:szCs w:val="24"/>
        </w:rPr>
      </w:pPr>
      <w:r w:rsidRPr="00D606E0">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w:t>
      </w:r>
      <w:r w:rsidRPr="00D606E0">
        <w:rPr>
          <w:rFonts w:ascii="Times New Roman" w:hAnsi="Times New Roman" w:cs="Times New Roman"/>
          <w:sz w:val="24"/>
          <w:szCs w:val="24"/>
        </w:rPr>
        <w:lastRenderedPageBreak/>
        <w:t>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DE3E22" w:rsidRPr="00D606E0" w:rsidRDefault="00DE3E22" w:rsidP="00DE3E22">
      <w:pPr>
        <w:pStyle w:val="13"/>
        <w:jc w:val="both"/>
        <w:rPr>
          <w:rFonts w:ascii="Times New Roman" w:hAnsi="Times New Roman" w:cs="Times New Roman"/>
          <w:sz w:val="24"/>
          <w:szCs w:val="24"/>
        </w:rPr>
      </w:pPr>
    </w:p>
    <w:p w:rsidR="00DE3E22" w:rsidRPr="00D606E0" w:rsidRDefault="00DE3E22" w:rsidP="00DE3E22">
      <w:pPr>
        <w:pStyle w:val="13"/>
        <w:rPr>
          <w:rFonts w:ascii="Times New Roman" w:hAnsi="Times New Roman" w:cs="Times New Roman"/>
          <w:sz w:val="24"/>
          <w:szCs w:val="24"/>
        </w:rPr>
      </w:pPr>
      <w:r w:rsidRPr="00D606E0">
        <w:rPr>
          <w:rFonts w:ascii="Times New Roman" w:hAnsi="Times New Roman" w:cs="Times New Roman"/>
          <w:color w:val="000000"/>
          <w:kern w:val="2"/>
          <w:sz w:val="24"/>
          <w:szCs w:val="24"/>
        </w:rPr>
        <w:t xml:space="preserve">Глава 2. </w:t>
      </w:r>
      <w:r w:rsidRPr="00D606E0">
        <w:rPr>
          <w:rFonts w:ascii="Times New Roman" w:hAnsi="Times New Roman" w:cs="Times New Roman"/>
          <w:b/>
          <w:bCs/>
          <w:color w:val="000000"/>
          <w:kern w:val="2"/>
          <w:sz w:val="24"/>
          <w:szCs w:val="24"/>
        </w:rPr>
        <w:t>СТАНДАРТ ПРЕДОСТАВЛЕНИЯ МУНИЦИПАЛЬНОЙ УСЛУГИ</w:t>
      </w:r>
      <w:r w:rsidRPr="00D606E0">
        <w:rPr>
          <w:rFonts w:ascii="Times New Roman" w:hAnsi="Times New Roman" w:cs="Times New Roman"/>
          <w:color w:val="000000"/>
          <w:kern w:val="2"/>
          <w:sz w:val="24"/>
          <w:szCs w:val="24"/>
        </w:rPr>
        <w:t>.</w:t>
      </w:r>
    </w:p>
    <w:p w:rsidR="00DE3E22" w:rsidRPr="00D606E0" w:rsidRDefault="00DE3E22" w:rsidP="00DE3E22">
      <w:pPr>
        <w:pStyle w:val="13"/>
        <w:rPr>
          <w:rFonts w:ascii="Times New Roman" w:hAnsi="Times New Roman" w:cs="Times New Roman"/>
          <w:sz w:val="24"/>
          <w:szCs w:val="24"/>
        </w:rPr>
      </w:pPr>
    </w:p>
    <w:p w:rsidR="00DE3E22" w:rsidRPr="00D606E0" w:rsidRDefault="00DE3E22" w:rsidP="00DE3E22">
      <w:pPr>
        <w:pStyle w:val="13"/>
        <w:rPr>
          <w:rFonts w:ascii="Times New Roman" w:hAnsi="Times New Roman" w:cs="Times New Roman"/>
          <w:sz w:val="24"/>
          <w:szCs w:val="24"/>
        </w:rPr>
      </w:pPr>
    </w:p>
    <w:p w:rsidR="00DE3E22" w:rsidRPr="00D606E0" w:rsidRDefault="00DE3E22" w:rsidP="00DE3E22">
      <w:pPr>
        <w:pStyle w:val="13"/>
        <w:rPr>
          <w:rFonts w:ascii="Times New Roman" w:hAnsi="Times New Roman" w:cs="Times New Roman"/>
          <w:sz w:val="24"/>
          <w:szCs w:val="24"/>
        </w:rPr>
      </w:pPr>
    </w:p>
    <w:p w:rsidR="00DE3E22" w:rsidRPr="00D606E0" w:rsidRDefault="00DE3E22" w:rsidP="00DE3E22">
      <w:pPr>
        <w:pStyle w:val="13"/>
        <w:rPr>
          <w:rFonts w:ascii="Times New Roman" w:hAnsi="Times New Roman" w:cs="Times New Roman"/>
          <w:b/>
          <w:bCs/>
          <w:sz w:val="24"/>
          <w:szCs w:val="24"/>
        </w:rPr>
      </w:pPr>
      <w:r w:rsidRPr="00D606E0">
        <w:rPr>
          <w:rFonts w:ascii="Times New Roman" w:hAnsi="Times New Roman" w:cs="Times New Roman"/>
          <w:sz w:val="24"/>
          <w:szCs w:val="24"/>
        </w:rPr>
        <w:t xml:space="preserve">      Статья 3.  </w:t>
      </w:r>
      <w:r w:rsidRPr="00D606E0">
        <w:rPr>
          <w:rFonts w:ascii="Times New Roman" w:hAnsi="Times New Roman" w:cs="Times New Roman"/>
          <w:b/>
          <w:bCs/>
          <w:sz w:val="24"/>
          <w:szCs w:val="24"/>
        </w:rPr>
        <w:t>Наименование муниципальной услуги</w:t>
      </w:r>
    </w:p>
    <w:p w:rsidR="00DE3E22" w:rsidRPr="00D606E0" w:rsidRDefault="00DE3E22" w:rsidP="00DE3E22">
      <w:pPr>
        <w:pStyle w:val="13"/>
        <w:rPr>
          <w:rFonts w:ascii="Times New Roman" w:hAnsi="Times New Roman" w:cs="Times New Roman"/>
          <w:b/>
          <w:bCs/>
          <w:sz w:val="24"/>
          <w:szCs w:val="24"/>
        </w:rPr>
      </w:pPr>
    </w:p>
    <w:p w:rsidR="00DE3E22" w:rsidRDefault="00DE3E22" w:rsidP="00DE3E22">
      <w:pPr>
        <w:jc w:val="both"/>
      </w:pPr>
      <w:r w:rsidRPr="00D606E0">
        <w:t xml:space="preserve">Муниципальная услуга </w:t>
      </w:r>
      <w:r w:rsidRPr="00D606E0">
        <w:rPr>
          <w:b/>
          <w:bCs/>
        </w:rPr>
        <w:t>«Утверждение схемы</w:t>
      </w:r>
      <w:r>
        <w:rPr>
          <w:b/>
          <w:bCs/>
        </w:rPr>
        <w:t xml:space="preserve"> расположения земельного участка на кадастровом плане территории» </w:t>
      </w:r>
      <w:r>
        <w:t xml:space="preserve">предоставляемая на территории </w:t>
      </w:r>
      <w:r w:rsidR="00D606E0">
        <w:t xml:space="preserve">Позднеевского сельского поселения Веселовского района </w:t>
      </w:r>
      <w:r>
        <w:t>Ростовской области из земель, находящихс</w:t>
      </w:r>
      <w:r w:rsidR="00D606E0">
        <w:t>я в муниципальной собственности и земель, государственная собственность на которые не разграничена.</w:t>
      </w:r>
    </w:p>
    <w:p w:rsidR="00DE3E22" w:rsidRDefault="00DE3E22" w:rsidP="00DE3E22"/>
    <w:p w:rsidR="00DE3E22" w:rsidRDefault="00DE3E22" w:rsidP="00DE3E22">
      <w:pPr>
        <w:shd w:val="clear" w:color="auto" w:fill="FFFFFF"/>
        <w:tabs>
          <w:tab w:val="left" w:pos="935"/>
        </w:tabs>
        <w:ind w:left="1200" w:hanging="900"/>
        <w:rPr>
          <w:color w:val="000000"/>
        </w:rPr>
      </w:pPr>
      <w:r>
        <w:rPr>
          <w:color w:val="000000"/>
        </w:rPr>
        <w:t>Статья 4.</w:t>
      </w:r>
      <w:r>
        <w:rPr>
          <w:b/>
          <w:bCs/>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DE3E22" w:rsidRDefault="00DE3E22" w:rsidP="00DE3E22">
      <w:pPr>
        <w:shd w:val="clear" w:color="auto" w:fill="FFFFFF"/>
        <w:tabs>
          <w:tab w:val="left" w:pos="935"/>
        </w:tabs>
        <w:ind w:left="7" w:firstLine="793"/>
        <w:jc w:val="center"/>
      </w:pPr>
    </w:p>
    <w:p w:rsidR="00DE3E22" w:rsidRDefault="00DE3E22" w:rsidP="00DE3E22">
      <w:pPr>
        <w:shd w:val="clear" w:color="auto" w:fill="FFFFFF"/>
        <w:tabs>
          <w:tab w:val="left" w:pos="935"/>
        </w:tabs>
        <w:ind w:left="7" w:firstLine="793"/>
        <w:jc w:val="both"/>
      </w:pPr>
      <w:r>
        <w:t xml:space="preserve">Муниципальная услуга предоставляется Администрацией </w:t>
      </w:r>
      <w:r w:rsidR="00D606E0">
        <w:t>Позднеевского сельского поселения</w:t>
      </w:r>
      <w:r>
        <w:t xml:space="preserve">, непосредственно </w:t>
      </w:r>
      <w:r w:rsidR="00D606E0">
        <w:rPr>
          <w:color w:val="000000"/>
          <w:spacing w:val="4"/>
        </w:rPr>
        <w:t xml:space="preserve">специалистом </w:t>
      </w:r>
      <w:r>
        <w:rPr>
          <w:color w:val="000000"/>
          <w:spacing w:val="4"/>
        </w:rPr>
        <w:t xml:space="preserve"> по имущественным и земельным отношениям Администрации </w:t>
      </w:r>
      <w:r w:rsidR="00D606E0">
        <w:rPr>
          <w:color w:val="000000"/>
          <w:spacing w:val="3"/>
        </w:rPr>
        <w:t>Позднеевского сельского поселения</w:t>
      </w:r>
      <w:r w:rsidR="00D606E0">
        <w:rPr>
          <w:color w:val="000000"/>
          <w:spacing w:val="1"/>
        </w:rPr>
        <w:t>(далее – специалист</w:t>
      </w:r>
      <w:r>
        <w:rPr>
          <w:color w:val="000000"/>
          <w:spacing w:val="1"/>
        </w:rPr>
        <w:t>)</w:t>
      </w:r>
      <w:r>
        <w:t>.</w:t>
      </w:r>
    </w:p>
    <w:p w:rsidR="00DE3E22" w:rsidRDefault="00DE3E22" w:rsidP="00DE3E22">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9412E1">
        <w:t xml:space="preserve"> Веселовского района </w:t>
      </w:r>
      <w:r>
        <w:t>«Многофункциональный центр по предоставлению государственных и муниципальных услуг» (далее-МФЦ);</w:t>
      </w:r>
    </w:p>
    <w:p w:rsidR="00DE3E22" w:rsidRDefault="00DE3E22" w:rsidP="00DE3E22">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взаимодействие с:</w:t>
      </w:r>
    </w:p>
    <w:p w:rsidR="00DE3E22" w:rsidRDefault="00DE3E22" w:rsidP="00DE3E22">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DE3E22" w:rsidRDefault="00DE3E22" w:rsidP="00DE3E22">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DE3E22" w:rsidRDefault="009412E1" w:rsidP="00DE3E22">
      <w:pPr>
        <w:shd w:val="clear" w:color="auto" w:fill="FFFFFF"/>
        <w:tabs>
          <w:tab w:val="left" w:pos="935"/>
        </w:tabs>
        <w:jc w:val="both"/>
      </w:pPr>
      <w:r>
        <w:t xml:space="preserve">    3. Администрацией Веселовского района.</w:t>
      </w:r>
    </w:p>
    <w:p w:rsidR="00DE3E22" w:rsidRDefault="00DE3E22" w:rsidP="00DE3E22">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DE3E22" w:rsidRDefault="00DE3E22" w:rsidP="00DE3E22">
      <w:pPr>
        <w:shd w:val="clear" w:color="auto" w:fill="FFFFFF"/>
        <w:tabs>
          <w:tab w:val="left" w:pos="935"/>
        </w:tabs>
        <w:ind w:left="7" w:firstLine="793"/>
        <w:jc w:val="both"/>
      </w:pPr>
      <w:r>
        <w:t xml:space="preserve">Для получения услуги, граждане или юридические лица обращаются в Администрацию </w:t>
      </w:r>
      <w:r w:rsidR="00D606E0">
        <w:t>Позднеевского сельского поселения</w:t>
      </w:r>
      <w:r>
        <w:t xml:space="preserve"> или в МФЦ с заявлением о предварительном согласовании предоставления земельного участка. К заявлению прилагаются оригиналы и заверенные копии документов, являющиеся приложением к заявлению.</w:t>
      </w:r>
    </w:p>
    <w:p w:rsidR="00DE3E22" w:rsidRDefault="00DE3E22" w:rsidP="00DE3E22">
      <w:pPr>
        <w:shd w:val="clear" w:color="auto" w:fill="FFFFFF"/>
        <w:tabs>
          <w:tab w:val="left" w:pos="935"/>
        </w:tabs>
        <w:ind w:left="7" w:firstLine="793"/>
        <w:jc w:val="both"/>
      </w:pPr>
      <w:r>
        <w:t xml:space="preserve">Администрация </w:t>
      </w:r>
      <w:r w:rsidR="00D606E0">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DE3E22" w:rsidRDefault="00DE3E22" w:rsidP="00DE3E22">
      <w:pPr>
        <w:shd w:val="clear" w:color="auto" w:fill="FFFFFF"/>
        <w:tabs>
          <w:tab w:val="left" w:pos="935"/>
        </w:tabs>
        <w:ind w:left="7" w:firstLine="793"/>
        <w:jc w:val="both"/>
      </w:pPr>
    </w:p>
    <w:p w:rsidR="00DE3E22" w:rsidRDefault="00DE3E22" w:rsidP="00DE3E22">
      <w:pPr>
        <w:pStyle w:val="ac"/>
        <w:spacing w:line="200" w:lineRule="atLeast"/>
        <w:ind w:left="7"/>
        <w:rPr>
          <w:b/>
          <w:bCs/>
        </w:rPr>
      </w:pPr>
      <w:r>
        <w:t>Статья 5.</w:t>
      </w:r>
      <w:r>
        <w:rPr>
          <w:b/>
          <w:bCs/>
        </w:rPr>
        <w:t xml:space="preserve">                  Сведения о конечном результате предоставления  </w:t>
      </w:r>
    </w:p>
    <w:p w:rsidR="00DE3E22" w:rsidRDefault="00DE3E22" w:rsidP="00DE3E22">
      <w:pPr>
        <w:pStyle w:val="ac"/>
        <w:spacing w:line="200" w:lineRule="atLeast"/>
        <w:ind w:left="708"/>
        <w:rPr>
          <w:b/>
          <w:bCs/>
        </w:rPr>
      </w:pPr>
      <w:r>
        <w:rPr>
          <w:b/>
          <w:bCs/>
        </w:rPr>
        <w:t xml:space="preserve">                                             муниципальной услуги</w:t>
      </w:r>
    </w:p>
    <w:p w:rsidR="00DE3E22" w:rsidRDefault="00DE3E22" w:rsidP="00DE3E22">
      <w:pPr>
        <w:pStyle w:val="ac"/>
        <w:spacing w:line="200" w:lineRule="atLeast"/>
        <w:ind w:left="708"/>
        <w:jc w:val="center"/>
        <w:rPr>
          <w:b/>
          <w:bCs/>
        </w:rPr>
      </w:pPr>
    </w:p>
    <w:p w:rsidR="00DE3E22" w:rsidRDefault="00DE3E22" w:rsidP="00DE3E22">
      <w:pPr>
        <w:shd w:val="clear" w:color="auto" w:fill="FFFFFF"/>
        <w:tabs>
          <w:tab w:val="left" w:pos="-3400"/>
        </w:tabs>
        <w:jc w:val="both"/>
      </w:pPr>
      <w:r>
        <w:lastRenderedPageBreak/>
        <w:tab/>
        <w:t xml:space="preserve">5.1. Результатом предоставления муниципальной услуги является: </w:t>
      </w:r>
    </w:p>
    <w:p w:rsidR="00DE3E22" w:rsidRDefault="00DE3E22" w:rsidP="00DE3E22">
      <w:pPr>
        <w:shd w:val="clear" w:color="auto" w:fill="FFFFFF"/>
        <w:tabs>
          <w:tab w:val="left" w:pos="-3400"/>
        </w:tabs>
        <w:jc w:val="both"/>
      </w:pPr>
      <w:r>
        <w:t xml:space="preserve">             -решение об утверждении схемы расположения земельного участка на кадастровом плане территории;</w:t>
      </w:r>
    </w:p>
    <w:p w:rsidR="00DE3E22" w:rsidRDefault="00DE3E22" w:rsidP="00DE3E22">
      <w:pPr>
        <w:shd w:val="clear" w:color="auto" w:fill="FFFFFF"/>
        <w:tabs>
          <w:tab w:val="left" w:pos="-3400"/>
        </w:tabs>
        <w:jc w:val="both"/>
      </w:pPr>
      <w:r>
        <w:t xml:space="preserve">            - принятие решения об отказе в предоставлении земельного участка в силу оснований, установленных действующим законодательством;</w:t>
      </w:r>
    </w:p>
    <w:p w:rsidR="00DE3E22" w:rsidRDefault="00DE3E22" w:rsidP="00DE3E22">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DE3E22" w:rsidRDefault="00DE3E22" w:rsidP="00DE3E22">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DE3E22" w:rsidRDefault="00DE3E22" w:rsidP="00DE3E22">
      <w:pPr>
        <w:tabs>
          <w:tab w:val="left" w:pos="1260"/>
        </w:tabs>
        <w:spacing w:line="200" w:lineRule="atLeast"/>
        <w:ind w:firstLine="720"/>
        <w:jc w:val="both"/>
      </w:pPr>
      <w:r>
        <w:t>- копия постановления об утверждении схемы расположения земельного участка на кадастровом плане территории;</w:t>
      </w:r>
    </w:p>
    <w:p w:rsidR="00DE3E22" w:rsidRDefault="00DE3E22" w:rsidP="00DE3E22">
      <w:pPr>
        <w:jc w:val="both"/>
        <w:rPr>
          <w:kern w:val="2"/>
        </w:rPr>
      </w:pPr>
      <w:r>
        <w:rPr>
          <w:kern w:val="2"/>
        </w:rPr>
        <w:t>- уведомления об отказе в предоставлении муниципальной услуги (приложение № 4).</w:t>
      </w:r>
    </w:p>
    <w:p w:rsidR="00DE3E22" w:rsidRDefault="00DE3E22" w:rsidP="00DE3E22">
      <w:pPr>
        <w:jc w:val="both"/>
        <w:rPr>
          <w:kern w:val="2"/>
        </w:rPr>
      </w:pPr>
    </w:p>
    <w:p w:rsidR="00DE3E22" w:rsidRDefault="00DE3E22" w:rsidP="00DE3E22">
      <w:pPr>
        <w:pStyle w:val="12"/>
        <w:spacing w:before="0" w:after="0"/>
        <w:rPr>
          <w:b/>
          <w:bCs/>
        </w:rPr>
      </w:pPr>
      <w:r>
        <w:t xml:space="preserve">Статья 6.               </w:t>
      </w:r>
      <w:r>
        <w:rPr>
          <w:b/>
          <w:bCs/>
        </w:rPr>
        <w:t> Срок предоставления муниципальной услуги</w:t>
      </w:r>
    </w:p>
    <w:p w:rsidR="00DE3E22" w:rsidRDefault="00DE3E22" w:rsidP="00DE3E22">
      <w:pPr>
        <w:tabs>
          <w:tab w:val="left" w:pos="-3400"/>
        </w:tabs>
        <w:jc w:val="both"/>
        <w:rPr>
          <w:color w:val="000000"/>
        </w:rPr>
      </w:pPr>
    </w:p>
    <w:p w:rsidR="00DE3E22" w:rsidRPr="009412E1" w:rsidRDefault="00DE3E22" w:rsidP="00DE3E22">
      <w:pPr>
        <w:tabs>
          <w:tab w:val="left" w:pos="-3400"/>
        </w:tabs>
        <w:jc w:val="both"/>
        <w:rPr>
          <w:color w:val="FF0000"/>
        </w:rPr>
      </w:pPr>
      <w:r w:rsidRPr="009412E1">
        <w:rPr>
          <w:color w:val="FF0000"/>
        </w:rPr>
        <w:t xml:space="preserve">          6.1. Срок предоставления услуги составляет </w:t>
      </w:r>
    </w:p>
    <w:p w:rsidR="00DE3E22" w:rsidRPr="009412E1" w:rsidRDefault="00DE3E22" w:rsidP="00DE3E22">
      <w:pPr>
        <w:tabs>
          <w:tab w:val="left" w:pos="-3400"/>
        </w:tabs>
        <w:jc w:val="both"/>
        <w:rPr>
          <w:b/>
          <w:bCs/>
          <w:color w:val="FF0000"/>
        </w:rPr>
      </w:pPr>
      <w:r w:rsidRPr="009412E1">
        <w:rPr>
          <w:color w:val="FF0000"/>
        </w:rPr>
        <w:t>1.</w:t>
      </w:r>
      <w:r w:rsidRPr="009412E1">
        <w:rPr>
          <w:b/>
          <w:bCs/>
          <w:color w:val="FF0000"/>
        </w:rPr>
        <w:t>1 месяц в случае образования земельного участка путем раздела или объединения земельного участка.</w:t>
      </w:r>
    </w:p>
    <w:p w:rsidR="00DE3E22" w:rsidRPr="009412E1" w:rsidRDefault="00DE3E22" w:rsidP="00DE3E22">
      <w:pPr>
        <w:tabs>
          <w:tab w:val="left" w:pos="-3400"/>
        </w:tabs>
        <w:jc w:val="both"/>
        <w:rPr>
          <w:b/>
          <w:color w:val="FF0000"/>
        </w:rPr>
      </w:pPr>
      <w:r w:rsidRPr="009412E1">
        <w:rPr>
          <w:b/>
          <w:color w:val="FF0000"/>
        </w:rPr>
        <w:t>1.2-месяца в случае образования земельного участка для проведения аукциона</w:t>
      </w:r>
    </w:p>
    <w:p w:rsidR="00DE3E22" w:rsidRPr="009412E1" w:rsidRDefault="00DE3E22" w:rsidP="00DE3E22">
      <w:pPr>
        <w:tabs>
          <w:tab w:val="left" w:pos="-3400"/>
        </w:tabs>
        <w:jc w:val="both"/>
        <w:rPr>
          <w:b/>
          <w:color w:val="FF0000"/>
        </w:rPr>
      </w:pPr>
    </w:p>
    <w:p w:rsidR="00DE3E22" w:rsidRPr="009412E1" w:rsidRDefault="00DE3E22" w:rsidP="00DE3E22">
      <w:pPr>
        <w:pStyle w:val="13"/>
        <w:rPr>
          <w:rFonts w:ascii="Times New Roman" w:hAnsi="Times New Roman" w:cs="Times New Roman"/>
          <w:b/>
          <w:bCs/>
          <w:kern w:val="2"/>
          <w:sz w:val="24"/>
          <w:szCs w:val="24"/>
        </w:rPr>
      </w:pPr>
      <w:r w:rsidRPr="009412E1">
        <w:rPr>
          <w:rFonts w:ascii="Times New Roman" w:hAnsi="Times New Roman" w:cs="Times New Roman"/>
          <w:kern w:val="2"/>
          <w:sz w:val="24"/>
          <w:szCs w:val="24"/>
        </w:rPr>
        <w:t xml:space="preserve">    Статья 7.</w:t>
      </w:r>
      <w:r w:rsidRPr="009412E1">
        <w:rPr>
          <w:rFonts w:ascii="Times New Roman" w:hAnsi="Times New Roman" w:cs="Times New Roman"/>
          <w:b/>
          <w:bCs/>
          <w:kern w:val="2"/>
          <w:sz w:val="24"/>
          <w:szCs w:val="24"/>
        </w:rPr>
        <w:t xml:space="preserve">      Нормативно правовые акты, регулирующие предоставление</w:t>
      </w:r>
    </w:p>
    <w:p w:rsidR="00DE3E22" w:rsidRPr="009412E1" w:rsidRDefault="00DE3E22" w:rsidP="00DE3E22">
      <w:pPr>
        <w:pStyle w:val="13"/>
        <w:ind w:left="708"/>
        <w:jc w:val="center"/>
        <w:rPr>
          <w:rFonts w:ascii="Times New Roman" w:hAnsi="Times New Roman" w:cs="Times New Roman"/>
          <w:b/>
          <w:bCs/>
          <w:kern w:val="2"/>
          <w:sz w:val="24"/>
          <w:szCs w:val="24"/>
        </w:rPr>
      </w:pPr>
      <w:r w:rsidRPr="009412E1">
        <w:rPr>
          <w:rFonts w:ascii="Times New Roman" w:hAnsi="Times New Roman" w:cs="Times New Roman"/>
          <w:b/>
          <w:bCs/>
          <w:kern w:val="2"/>
          <w:sz w:val="24"/>
          <w:szCs w:val="24"/>
        </w:rPr>
        <w:t>муниципальной услуги</w:t>
      </w:r>
    </w:p>
    <w:p w:rsidR="00DE3E22" w:rsidRDefault="00DE3E22" w:rsidP="00DE3E22">
      <w:pPr>
        <w:shd w:val="clear" w:color="auto" w:fill="FFFFFF"/>
        <w:tabs>
          <w:tab w:val="left" w:pos="935"/>
        </w:tabs>
        <w:ind w:left="7" w:firstLine="793"/>
        <w:jc w:val="both"/>
        <w:rPr>
          <w:color w:val="000000"/>
          <w:kern w:val="2"/>
        </w:rPr>
      </w:pPr>
    </w:p>
    <w:p w:rsidR="00DE3E22" w:rsidRDefault="00DE3E22" w:rsidP="00DE3E22">
      <w:pPr>
        <w:pStyle w:val="ad"/>
        <w:spacing w:before="0"/>
        <w:ind w:firstLine="567"/>
        <w:rPr>
          <w:sz w:val="24"/>
          <w:szCs w:val="24"/>
        </w:rPr>
      </w:pPr>
      <w:r>
        <w:rPr>
          <w:color w:val="000000"/>
          <w:kern w:val="2"/>
          <w:sz w:val="24"/>
          <w:szCs w:val="24"/>
        </w:rPr>
        <w:t xml:space="preserve">Предоставление муниципальной услуги регулируется и </w:t>
      </w:r>
      <w:r>
        <w:rPr>
          <w:sz w:val="24"/>
          <w:szCs w:val="24"/>
        </w:rPr>
        <w:t>осуществляется в соответствии с:</w:t>
      </w:r>
    </w:p>
    <w:p w:rsidR="00DE3E22" w:rsidRDefault="00DE3E22" w:rsidP="00DE3E22">
      <w:pPr>
        <w:snapToGrid w:val="0"/>
        <w:jc w:val="both"/>
        <w:rPr>
          <w:color w:val="000000"/>
        </w:rPr>
      </w:pPr>
      <w:r>
        <w:rPr>
          <w:color w:val="000000"/>
        </w:rPr>
        <w:t>-Земельным кодексом от 25.10.2001 №136-ФЗ ;</w:t>
      </w:r>
    </w:p>
    <w:p w:rsidR="00DE3E22" w:rsidRDefault="00DE3E22" w:rsidP="00DE3E22">
      <w:pPr>
        <w:snapToGrid w:val="0"/>
        <w:jc w:val="both"/>
        <w:rPr>
          <w:color w:val="000000"/>
        </w:rPr>
      </w:pPr>
      <w:r>
        <w:rPr>
          <w:color w:val="000000"/>
        </w:rPr>
        <w:t>-Гражданский кодекс РФ (часть первая) от 26.01.1996 №14-ФЗ ;</w:t>
      </w:r>
    </w:p>
    <w:p w:rsidR="00DE3E22" w:rsidRDefault="00DE3E22" w:rsidP="00DE3E22">
      <w:pPr>
        <w:snapToGrid w:val="0"/>
        <w:jc w:val="both"/>
        <w:rPr>
          <w:color w:val="000000"/>
        </w:rPr>
      </w:pPr>
      <w:r>
        <w:rPr>
          <w:color w:val="000000"/>
        </w:rPr>
        <w:t>-Федеральным законом от 25.10.2001 №137-ФЗ «О введении в действие Земельного кодекса РФ»;</w:t>
      </w:r>
    </w:p>
    <w:p w:rsidR="00DE3E22" w:rsidRDefault="00DE3E22" w:rsidP="00DE3E22">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7 );</w:t>
      </w:r>
    </w:p>
    <w:p w:rsidR="00DE3E22" w:rsidRDefault="00DE3E22" w:rsidP="00DE3E22">
      <w:pPr>
        <w:shd w:val="clear" w:color="auto" w:fill="FFFFFF"/>
        <w:tabs>
          <w:tab w:val="left" w:pos="935"/>
        </w:tabs>
        <w:ind w:left="1200" w:hanging="900"/>
        <w:rPr>
          <w:color w:val="000000"/>
        </w:rPr>
      </w:pPr>
    </w:p>
    <w:p w:rsidR="00DE3E22" w:rsidRDefault="00DE3E22" w:rsidP="00DE3E22">
      <w:pPr>
        <w:rPr>
          <w:b/>
          <w:bCs/>
        </w:rPr>
      </w:pPr>
      <w:r>
        <w:t>Статья 8.</w:t>
      </w:r>
      <w:r>
        <w:rPr>
          <w:b/>
          <w:bCs/>
        </w:rPr>
        <w:t>                      Перечень документов, необходимых для получения</w:t>
      </w:r>
    </w:p>
    <w:p w:rsidR="00DE3E22" w:rsidRDefault="00DE3E22" w:rsidP="00DE3E22">
      <w:pPr>
        <w:jc w:val="center"/>
      </w:pPr>
      <w:r>
        <w:rPr>
          <w:b/>
          <w:bCs/>
        </w:rPr>
        <w:t>муниципальной услуги «Утверждение схемы расположения земельного участка на кадастровом плане территории»</w:t>
      </w:r>
      <w:r>
        <w:tab/>
      </w:r>
    </w:p>
    <w:p w:rsidR="00DE3E22" w:rsidRDefault="00DE3E22" w:rsidP="00DE3E22">
      <w:pPr>
        <w:jc w:val="center"/>
      </w:pPr>
    </w:p>
    <w:p w:rsidR="00DE3E22" w:rsidRDefault="00DE3E22" w:rsidP="00DE3E22">
      <w:pPr>
        <w:ind w:firstLine="708"/>
        <w:jc w:val="both"/>
      </w:pPr>
      <w:r>
        <w:t xml:space="preserve">8.1. Для получения муниципальной услуги, граждане или юридические лица, обращаются в Администрацию </w:t>
      </w:r>
      <w:r w:rsidR="00D606E0">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DE3E22" w:rsidRDefault="00DE3E22" w:rsidP="00DE3E22">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DE3E22" w:rsidRDefault="00DE3E22" w:rsidP="00DE3E22">
      <w:pPr>
        <w:ind w:firstLine="360"/>
        <w:jc w:val="both"/>
      </w:pPr>
      <w:r>
        <w:t xml:space="preserve">Для оказания муниципальной услуги </w:t>
      </w:r>
      <w:r>
        <w:rPr>
          <w:b/>
          <w:bCs/>
        </w:rPr>
        <w:t xml:space="preserve">«Утверждение схемы расположения земельного участка на кадастровом плане территории»  </w:t>
      </w:r>
      <w:r>
        <w:t>необходимы следующие документы:</w:t>
      </w:r>
    </w:p>
    <w:p w:rsidR="00DE3E22" w:rsidRDefault="00DE3E22" w:rsidP="00DE3E22">
      <w:pPr>
        <w:ind w:firstLine="360"/>
        <w:jc w:val="both"/>
      </w:pPr>
      <w:r>
        <w:t>1.Заявление - оригинал.</w:t>
      </w:r>
    </w:p>
    <w:p w:rsidR="00DE3E22" w:rsidRDefault="00DE3E22" w:rsidP="00DE3E22">
      <w:pPr>
        <w:ind w:firstLine="360"/>
        <w:jc w:val="both"/>
      </w:pPr>
      <w:r>
        <w:t>1.1.Схема расположения земельного участка или земельных участков на кадастровом плане территории, которые предлагается образовать и (или) изменить. – оригинал.</w:t>
      </w:r>
    </w:p>
    <w:p w:rsidR="00DE3E22" w:rsidRDefault="00DE3E22" w:rsidP="00DE3E22">
      <w:pPr>
        <w:ind w:firstLine="360"/>
        <w:jc w:val="both"/>
        <w:rPr>
          <w:i/>
          <w:iCs/>
        </w:rPr>
      </w:pPr>
      <w:r>
        <w:rPr>
          <w:i/>
          <w:iCs/>
        </w:rPr>
        <w:lastRenderedPageBreak/>
        <w:t>1.3.Правоудостоверяющий (устанавливающий) права заявителя на исходный земельный участок, если право на такой земельный участок не зарегистрировано в ЕГРП – копия при предъявлении оригинала.</w:t>
      </w:r>
    </w:p>
    <w:p w:rsidR="00DE3E22" w:rsidRDefault="00DE3E22" w:rsidP="00DE3E22">
      <w:pPr>
        <w:ind w:firstLine="360"/>
        <w:jc w:val="both"/>
        <w:rPr>
          <w:i/>
          <w:iCs/>
        </w:rPr>
      </w:pPr>
      <w:r>
        <w:rPr>
          <w:iCs/>
        </w:rPr>
        <w:t>1.3.1.Свидетельство о праве собственности на землю</w:t>
      </w:r>
      <w:r>
        <w:rPr>
          <w:i/>
          <w:iCs/>
        </w:rPr>
        <w:t>:</w:t>
      </w:r>
    </w:p>
    <w:p w:rsidR="00DE3E22" w:rsidRDefault="00DE3E22" w:rsidP="00DE3E22">
      <w:pPr>
        <w:ind w:firstLine="360"/>
        <w:jc w:val="both"/>
      </w:pPr>
      <w:r>
        <w:t>1.3.2.Государственный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DE3E22" w:rsidRDefault="00DE3E22" w:rsidP="00DE3E22">
      <w:pPr>
        <w:ind w:firstLine="360"/>
        <w:jc w:val="both"/>
      </w:pPr>
      <w:r>
        <w:t>1.3.3.Договор на передачу земельного участка в постоянное (бессрочное) пользование (выданный исполнительным комитетом Совета народных депутатов),</w:t>
      </w:r>
    </w:p>
    <w:p w:rsidR="00DE3E22" w:rsidRDefault="00DE3E22" w:rsidP="00DE3E22">
      <w:pPr>
        <w:ind w:firstLine="360"/>
        <w:jc w:val="both"/>
      </w:pPr>
      <w:r>
        <w:t>1.3.4. Свидетельство о пожизненном наследуемом владением землей (выданное земельным комитетом, исполнительным органом сельского (поселкового) Совета народных депутатов),</w:t>
      </w:r>
    </w:p>
    <w:p w:rsidR="00DE3E22" w:rsidRDefault="00DE3E22" w:rsidP="00DE3E22">
      <w:pPr>
        <w:ind w:firstLine="360"/>
        <w:jc w:val="both"/>
      </w:pPr>
      <w:r>
        <w:t>1.3.5.Свидетельство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DE3E22" w:rsidRDefault="00DE3E22" w:rsidP="00DE3E22">
      <w:pPr>
        <w:ind w:firstLine="360"/>
        <w:jc w:val="both"/>
      </w:pPr>
      <w:r>
        <w:t>1.3.6.Договор аренды земельного участка.</w:t>
      </w:r>
    </w:p>
    <w:p w:rsidR="00DE3E22" w:rsidRDefault="00DE3E22" w:rsidP="00DE3E22">
      <w:pPr>
        <w:ind w:firstLine="360"/>
        <w:jc w:val="both"/>
      </w:pPr>
      <w:r>
        <w:t>1.3.7.Договор купли-продажи.</w:t>
      </w:r>
    </w:p>
    <w:p w:rsidR="00DE3E22" w:rsidRDefault="00DE3E22" w:rsidP="00DE3E22">
      <w:pPr>
        <w:ind w:firstLine="360"/>
        <w:jc w:val="both"/>
      </w:pPr>
      <w:r>
        <w:t>1.3.8.Договор мены.</w:t>
      </w:r>
    </w:p>
    <w:p w:rsidR="00DE3E22" w:rsidRDefault="00DE3E22" w:rsidP="00DE3E22">
      <w:pPr>
        <w:ind w:firstLine="360"/>
        <w:jc w:val="both"/>
      </w:pPr>
      <w:r>
        <w:t>1.3.9.Договор дарения.</w:t>
      </w:r>
    </w:p>
    <w:p w:rsidR="00DE3E22" w:rsidRDefault="00DE3E22" w:rsidP="00DE3E22">
      <w:pPr>
        <w:ind w:firstLine="360"/>
        <w:jc w:val="both"/>
      </w:pPr>
      <w:r>
        <w:t>1.3.10.Договор о переуступке права.</w:t>
      </w:r>
    </w:p>
    <w:p w:rsidR="00DE3E22" w:rsidRDefault="00DE3E22" w:rsidP="00DE3E22">
      <w:pPr>
        <w:ind w:firstLine="360"/>
        <w:jc w:val="both"/>
      </w:pPr>
      <w:r>
        <w:t>1.3.11.Типовой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DE3E22" w:rsidRDefault="00DE3E22" w:rsidP="00DE3E22">
      <w:pPr>
        <w:ind w:firstLine="360"/>
        <w:jc w:val="both"/>
      </w:pPr>
      <w:r>
        <w:t>1.3.12.Решение суда.</w:t>
      </w:r>
    </w:p>
    <w:p w:rsidR="00DE3E22" w:rsidRDefault="00DE3E22" w:rsidP="00DE3E22">
      <w:pPr>
        <w:ind w:firstLine="360"/>
        <w:jc w:val="both"/>
      </w:pPr>
      <w:r>
        <w:t>1.4.Кадастровая выписка об испрашиваемом земельном участке.</w:t>
      </w:r>
    </w:p>
    <w:p w:rsidR="00DE3E22" w:rsidRDefault="00DE3E22" w:rsidP="00DE3E22">
      <w:pPr>
        <w:ind w:firstLine="360"/>
        <w:jc w:val="both"/>
      </w:pPr>
      <w:r>
        <w:t>1.5.Кадастровый план территории</w:t>
      </w:r>
    </w:p>
    <w:p w:rsidR="00DE3E22" w:rsidRDefault="00DE3E22" w:rsidP="00DE3E22">
      <w:pPr>
        <w:ind w:firstLine="360"/>
        <w:jc w:val="both"/>
      </w:pPr>
      <w:r>
        <w:t>1.6.Выписка из ЕГРП о правах на приобретаемый земельный участок.</w:t>
      </w:r>
    </w:p>
    <w:p w:rsidR="00DE3E22" w:rsidRDefault="00DE3E22" w:rsidP="00DE3E22">
      <w:pPr>
        <w:jc w:val="both"/>
        <w:rPr>
          <w:b/>
        </w:rPr>
      </w:pPr>
      <w:r>
        <w:rPr>
          <w:b/>
        </w:rPr>
        <w:t>2.В случае образования земельного участка:</w:t>
      </w:r>
    </w:p>
    <w:p w:rsidR="00DE3E22" w:rsidRDefault="00DE3E22" w:rsidP="00DE3E22">
      <w:pPr>
        <w:jc w:val="both"/>
      </w:pPr>
      <w:r>
        <w:t>2.1.Заявление – оригинал.</w:t>
      </w:r>
    </w:p>
    <w:p w:rsidR="00DE3E22" w:rsidRDefault="00DE3E22" w:rsidP="00DE3E22">
      <w:pPr>
        <w:jc w:val="both"/>
      </w:pPr>
      <w:r>
        <w:t>2.2.Схема расположения земельного участка или земельных участков на кадастровом плане территории, которые предлагается образовать и (или) изменить. – оригинал.</w:t>
      </w:r>
    </w:p>
    <w:p w:rsidR="00DE3E22" w:rsidRDefault="00DE3E22" w:rsidP="00DE3E22">
      <w:pPr>
        <w:jc w:val="both"/>
      </w:pPr>
      <w:r>
        <w:t>2.3.Кадастровый план территории.</w:t>
      </w:r>
    </w:p>
    <w:p w:rsidR="00DE3E22" w:rsidRDefault="00DE3E22" w:rsidP="00DE3E22">
      <w:pPr>
        <w:jc w:val="both"/>
      </w:pPr>
    </w:p>
    <w:p w:rsidR="00DE3E22" w:rsidRDefault="00DE3E22" w:rsidP="00DE3E22">
      <w:pPr>
        <w:pStyle w:val="13"/>
        <w:jc w:val="both"/>
        <w:rPr>
          <w:rFonts w:ascii="Times New Roman" w:hAnsi="Times New Roman" w:cs="Times New Roman"/>
          <w:b/>
          <w:bCs/>
          <w:sz w:val="24"/>
          <w:szCs w:val="24"/>
        </w:rPr>
      </w:pPr>
      <w:r>
        <w:rPr>
          <w:rFonts w:ascii="Times New Roman" w:hAnsi="Times New Roman" w:cs="Times New Roman"/>
          <w:sz w:val="24"/>
          <w:szCs w:val="24"/>
        </w:rPr>
        <w:t>Статья 9.</w:t>
      </w:r>
      <w:r>
        <w:rPr>
          <w:rFonts w:ascii="Times New Roman" w:hAnsi="Times New Roman" w:cs="Times New Roman"/>
          <w:b/>
          <w:bCs/>
          <w:sz w:val="24"/>
          <w:szCs w:val="24"/>
        </w:rPr>
        <w:t xml:space="preserve">          Основания для отказа в приеме документов, необходимых </w:t>
      </w:r>
    </w:p>
    <w:p w:rsidR="00DE3E22" w:rsidRDefault="00DE3E22" w:rsidP="00DE3E22">
      <w:pPr>
        <w:pStyle w:val="13"/>
        <w:ind w:left="2100"/>
        <w:jc w:val="both"/>
        <w:rPr>
          <w:rFonts w:ascii="Times New Roman" w:hAnsi="Times New Roman" w:cs="Times New Roman"/>
          <w:b/>
          <w:bCs/>
          <w:sz w:val="24"/>
          <w:szCs w:val="24"/>
        </w:rPr>
      </w:pPr>
      <w:r>
        <w:rPr>
          <w:rFonts w:ascii="Times New Roman" w:hAnsi="Times New Roman" w:cs="Times New Roman"/>
          <w:b/>
          <w:bCs/>
          <w:sz w:val="24"/>
          <w:szCs w:val="24"/>
        </w:rPr>
        <w:t xml:space="preserve">         для предоставления муниципальной услуги.</w:t>
      </w:r>
    </w:p>
    <w:p w:rsidR="00DE3E22" w:rsidRDefault="00DE3E22" w:rsidP="00DE3E22">
      <w:pPr>
        <w:pStyle w:val="13"/>
        <w:jc w:val="both"/>
        <w:rPr>
          <w:rFonts w:ascii="Times New Roman" w:hAnsi="Times New Roman" w:cs="Times New Roman"/>
          <w:b/>
          <w:bCs/>
          <w:sz w:val="24"/>
          <w:szCs w:val="24"/>
        </w:rPr>
      </w:pPr>
    </w:p>
    <w:p w:rsidR="00DE3E22" w:rsidRDefault="00DE3E22" w:rsidP="00DE3E22">
      <w:pPr>
        <w:ind w:firstLine="709"/>
        <w:jc w:val="both"/>
      </w:pPr>
      <w:r>
        <w:t xml:space="preserve">Основанием для отказа в приеме документов, необходимых для предоставления муниципальной услуги </w:t>
      </w:r>
      <w:r>
        <w:rPr>
          <w:b/>
          <w:bCs/>
        </w:rPr>
        <w:t xml:space="preserve">«Утверждение схемы расположения земельного участка на кадастровом плане территории» </w:t>
      </w:r>
      <w:r>
        <w:rPr>
          <w:color w:val="000000"/>
        </w:rPr>
        <w:t xml:space="preserve">является установление несоответствия </w:t>
      </w:r>
      <w:r>
        <w:t>комплектности представленных документов, обращение с заявлением ненадлежащего лица.</w:t>
      </w:r>
    </w:p>
    <w:p w:rsidR="00DE3E22" w:rsidRDefault="00DE3E22" w:rsidP="00DE3E22">
      <w:pPr>
        <w:jc w:val="both"/>
        <w:rPr>
          <w:b/>
          <w:bCs/>
          <w:i/>
          <w:iCs/>
        </w:rPr>
      </w:pPr>
    </w:p>
    <w:p w:rsidR="00DE3E22" w:rsidRDefault="00DE3E22" w:rsidP="00DE3E22">
      <w:pPr>
        <w:jc w:val="both"/>
        <w:rPr>
          <w:b/>
          <w:bCs/>
          <w:kern w:val="2"/>
        </w:rPr>
      </w:pPr>
      <w:r>
        <w:rPr>
          <w:kern w:val="2"/>
        </w:rPr>
        <w:t xml:space="preserve">Статья 10.    </w:t>
      </w:r>
      <w:r>
        <w:rPr>
          <w:b/>
          <w:bCs/>
          <w:kern w:val="2"/>
        </w:rPr>
        <w:t>Основания для отказа в предоставлении муниципальной услуги</w:t>
      </w:r>
    </w:p>
    <w:p w:rsidR="00DE3E22" w:rsidRDefault="00DE3E22" w:rsidP="00DE3E22">
      <w:pPr>
        <w:ind w:firstLine="709"/>
        <w:rPr>
          <w:b/>
          <w:bCs/>
        </w:rPr>
      </w:pPr>
    </w:p>
    <w:p w:rsidR="00DE3E22" w:rsidRDefault="00DE3E22" w:rsidP="00DE3E22">
      <w:pPr>
        <w:ind w:firstLine="709"/>
        <w:jc w:val="both"/>
      </w:pPr>
      <w:r>
        <w:t> В предоставлении муниципальной услуги может быть отказано на следующих основаниях:</w:t>
      </w:r>
    </w:p>
    <w:p w:rsidR="00DE3E22" w:rsidRDefault="00DE3E22" w:rsidP="00DE3E22">
      <w:pPr>
        <w:jc w:val="both"/>
      </w:pPr>
      <w:r>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E3E22" w:rsidRDefault="00DE3E22" w:rsidP="00DE3E22">
      <w:pPr>
        <w:ind w:firstLine="70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DE3E22" w:rsidRDefault="00DE3E22" w:rsidP="00DE3E22">
      <w:pPr>
        <w:ind w:firstLine="700"/>
        <w:jc w:val="both"/>
      </w:pPr>
      <w:r>
        <w:lastRenderedPageBreak/>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E3E22" w:rsidRDefault="00DE3E22" w:rsidP="00DE3E22">
      <w:pPr>
        <w:ind w:firstLine="700"/>
        <w:jc w:val="both"/>
      </w:pPr>
      <w:r>
        <w:t xml:space="preserve">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t>
      </w:r>
    </w:p>
    <w:p w:rsidR="00DE3E22" w:rsidRDefault="00DE3E22" w:rsidP="00DE3E22">
      <w:pPr>
        <w:ind w:firstLine="700"/>
        <w:jc w:val="both"/>
      </w:pPr>
      <w: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E3E22" w:rsidRDefault="00DE3E22" w:rsidP="00DE3E22">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E3E22" w:rsidRDefault="00DE3E22" w:rsidP="00DE3E22">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DE3E22" w:rsidRDefault="00DE3E22" w:rsidP="00DE3E22">
      <w:pPr>
        <w:pStyle w:val="11"/>
        <w:widowControl w:val="0"/>
        <w:tabs>
          <w:tab w:val="clear" w:pos="360"/>
          <w:tab w:val="num" w:pos="709"/>
          <w:tab w:val="left" w:pos="1134"/>
          <w:tab w:val="left" w:pos="1418"/>
        </w:tabs>
        <w:spacing w:before="0" w:after="0"/>
      </w:pPr>
      <w:r>
        <w:t>- на основании определения или решения суда.</w:t>
      </w:r>
    </w:p>
    <w:p w:rsidR="00DE3E22" w:rsidRDefault="00DE3E22" w:rsidP="00DE3E22">
      <w:pPr>
        <w:jc w:val="both"/>
        <w:rPr>
          <w:kern w:val="2"/>
        </w:rPr>
      </w:pPr>
    </w:p>
    <w:p w:rsidR="00DE3E22" w:rsidRDefault="00DE3E22" w:rsidP="00DE3E22">
      <w:pPr>
        <w:rPr>
          <w:b/>
          <w:bCs/>
          <w:kern w:val="2"/>
        </w:rPr>
      </w:pPr>
      <w:r>
        <w:rPr>
          <w:kern w:val="2"/>
        </w:rPr>
        <w:t xml:space="preserve">     Статья 11</w:t>
      </w:r>
      <w:r>
        <w:rPr>
          <w:b/>
          <w:bCs/>
          <w:kern w:val="2"/>
        </w:rPr>
        <w:t>.       Сведения о стоимости предоставления муниципальной услуги</w:t>
      </w:r>
    </w:p>
    <w:p w:rsidR="00DE3E22" w:rsidRDefault="00DE3E22" w:rsidP="00DE3E22">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w:t>
      </w:r>
      <w:r w:rsidR="00D606E0">
        <w:rPr>
          <w:kern w:val="2"/>
        </w:rPr>
        <w:t>Позднеевского сельского поселения</w:t>
      </w:r>
      <w:r>
        <w:rPr>
          <w:kern w:val="2"/>
        </w:rPr>
        <w:t xml:space="preserve"> бесплатно. </w:t>
      </w:r>
    </w:p>
    <w:p w:rsidR="00DE3E22" w:rsidRDefault="00DE3E22" w:rsidP="00DE3E22">
      <w:pPr>
        <w:shd w:val="clear" w:color="auto" w:fill="FFFFFF"/>
        <w:tabs>
          <w:tab w:val="left" w:pos="-3400"/>
        </w:tabs>
        <w:ind w:left="7" w:firstLine="693"/>
        <w:jc w:val="both"/>
        <w:rPr>
          <w:kern w:val="2"/>
        </w:rPr>
      </w:pPr>
    </w:p>
    <w:p w:rsidR="00DE3E22" w:rsidRDefault="00DE3E22" w:rsidP="00DE3E22">
      <w:pPr>
        <w:rPr>
          <w:b/>
          <w:bCs/>
          <w:i/>
          <w:iCs/>
          <w:color w:val="000000"/>
        </w:rPr>
      </w:pPr>
      <w:r>
        <w:t>Статья 12.</w:t>
      </w:r>
      <w:r>
        <w:rPr>
          <w:b/>
          <w:bCs/>
        </w:rPr>
        <w:t>      Сроки ожидания при предоставлении муниципальной услуги</w:t>
      </w:r>
    </w:p>
    <w:p w:rsidR="00DE3E22" w:rsidRDefault="00DE3E22" w:rsidP="00DE3E22">
      <w:pPr>
        <w:pStyle w:val="a8"/>
        <w:spacing w:after="0"/>
        <w:ind w:left="0" w:firstLine="709"/>
        <w:jc w:val="both"/>
      </w:pPr>
    </w:p>
    <w:p w:rsidR="00DE3E22" w:rsidRDefault="00DE3E22" w:rsidP="00DE3E22">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DE3E22" w:rsidRDefault="00DE3E22" w:rsidP="00DE3E22">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DE3E22" w:rsidRDefault="00DE3E22" w:rsidP="00DE3E22">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DE3E22" w:rsidRDefault="00DE3E22" w:rsidP="00DE3E22">
      <w:pPr>
        <w:pStyle w:val="a8"/>
        <w:spacing w:after="0"/>
        <w:ind w:left="0" w:firstLine="709"/>
        <w:jc w:val="both"/>
      </w:pPr>
    </w:p>
    <w:p w:rsidR="00DE3E22" w:rsidRDefault="00DE3E22" w:rsidP="00DE3E22">
      <w:pPr>
        <w:tabs>
          <w:tab w:val="left" w:pos="800"/>
        </w:tabs>
        <w:rPr>
          <w:b/>
          <w:bCs/>
        </w:rPr>
      </w:pPr>
      <w:r>
        <w:t xml:space="preserve">     Статья 13.        </w:t>
      </w:r>
      <w:r>
        <w:rPr>
          <w:b/>
          <w:bCs/>
        </w:rPr>
        <w:t> Условия и сроки приема и консультирования заявителей</w:t>
      </w:r>
    </w:p>
    <w:p w:rsidR="00DE3E22" w:rsidRDefault="00DE3E22" w:rsidP="00DE3E22">
      <w:pPr>
        <w:tabs>
          <w:tab w:val="left" w:pos="800"/>
        </w:tabs>
        <w:jc w:val="center"/>
      </w:pPr>
    </w:p>
    <w:p w:rsidR="00DE3E22" w:rsidRDefault="00DE3E22" w:rsidP="00DE3E22">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DE3E22" w:rsidRDefault="00DE3E22" w:rsidP="00DE3E22">
      <w:pPr>
        <w:ind w:firstLine="708"/>
        <w:jc w:val="both"/>
      </w:pPr>
    </w:p>
    <w:tbl>
      <w:tblPr>
        <w:tblW w:w="0" w:type="auto"/>
        <w:jc w:val="center"/>
        <w:tblLayout w:type="fixed"/>
        <w:tblLook w:val="04A0"/>
      </w:tblPr>
      <w:tblGrid>
        <w:gridCol w:w="4086"/>
        <w:gridCol w:w="2536"/>
      </w:tblGrid>
      <w:tr w:rsidR="00DE3E22" w:rsidTr="00DE3E22">
        <w:trPr>
          <w:trHeight w:val="108"/>
          <w:jc w:val="center"/>
        </w:trPr>
        <w:tc>
          <w:tcPr>
            <w:tcW w:w="4086" w:type="dxa"/>
            <w:tcBorders>
              <w:top w:val="single" w:sz="4" w:space="0" w:color="000000"/>
              <w:left w:val="single" w:sz="4" w:space="0" w:color="000000"/>
              <w:bottom w:val="single" w:sz="4" w:space="0" w:color="000000"/>
              <w:right w:val="nil"/>
            </w:tcBorders>
            <w:hideMark/>
          </w:tcPr>
          <w:p w:rsidR="00DE3E22" w:rsidRDefault="00DE3E22">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DE3E22" w:rsidRDefault="00DE3E22">
            <w:pPr>
              <w:snapToGrid w:val="0"/>
              <w:ind w:firstLine="75"/>
            </w:pPr>
            <w:r>
              <w:t xml:space="preserve">    8.00 – 12.00 </w:t>
            </w:r>
          </w:p>
        </w:tc>
      </w:tr>
      <w:tr w:rsidR="00DE3E22" w:rsidTr="00DE3E22">
        <w:trPr>
          <w:jc w:val="center"/>
        </w:trPr>
        <w:tc>
          <w:tcPr>
            <w:tcW w:w="4086" w:type="dxa"/>
            <w:tcBorders>
              <w:top w:val="single" w:sz="4" w:space="0" w:color="000000"/>
              <w:left w:val="single" w:sz="4" w:space="0" w:color="000000"/>
              <w:bottom w:val="single" w:sz="4" w:space="0" w:color="000000"/>
              <w:right w:val="nil"/>
            </w:tcBorders>
            <w:hideMark/>
          </w:tcPr>
          <w:p w:rsidR="00DE3E22" w:rsidRDefault="00DE3E22">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DE3E22" w:rsidRDefault="00DE3E22">
            <w:pPr>
              <w:snapToGrid w:val="0"/>
              <w:ind w:firstLine="75"/>
            </w:pPr>
            <w:r>
              <w:t xml:space="preserve">    8.00 – 12.00 </w:t>
            </w:r>
          </w:p>
        </w:tc>
      </w:tr>
      <w:tr w:rsidR="00DE3E22" w:rsidTr="00DE3E22">
        <w:trPr>
          <w:jc w:val="center"/>
        </w:trPr>
        <w:tc>
          <w:tcPr>
            <w:tcW w:w="4086" w:type="dxa"/>
            <w:tcBorders>
              <w:top w:val="single" w:sz="4" w:space="0" w:color="000000"/>
              <w:left w:val="single" w:sz="4" w:space="0" w:color="000000"/>
              <w:bottom w:val="single" w:sz="4" w:space="0" w:color="000000"/>
              <w:right w:val="nil"/>
            </w:tcBorders>
            <w:hideMark/>
          </w:tcPr>
          <w:p w:rsidR="00DE3E22" w:rsidRDefault="00DE3E22">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DE3E22" w:rsidRDefault="00DE3E22">
            <w:pPr>
              <w:snapToGrid w:val="0"/>
              <w:ind w:firstLine="75"/>
            </w:pPr>
            <w:r>
              <w:t xml:space="preserve">    8.00 – 12.00 </w:t>
            </w:r>
          </w:p>
        </w:tc>
      </w:tr>
    </w:tbl>
    <w:p w:rsidR="00DE3E22" w:rsidRDefault="00DE3E22" w:rsidP="00DE3E22">
      <w:pPr>
        <w:pStyle w:val="a6"/>
        <w:ind w:left="720"/>
        <w:jc w:val="both"/>
        <w:rPr>
          <w:sz w:val="24"/>
          <w:szCs w:val="24"/>
        </w:rPr>
      </w:pPr>
    </w:p>
    <w:p w:rsidR="00DE3E22" w:rsidRDefault="00DE3E22" w:rsidP="00DE3E22">
      <w:pPr>
        <w:pStyle w:val="a6"/>
        <w:ind w:left="720"/>
        <w:jc w:val="both"/>
        <w:rPr>
          <w:sz w:val="24"/>
          <w:szCs w:val="24"/>
        </w:rPr>
      </w:pPr>
      <w:r>
        <w:rPr>
          <w:sz w:val="24"/>
          <w:szCs w:val="24"/>
        </w:rPr>
        <w:t>суббота, воскресенье — выходные дни.</w:t>
      </w:r>
    </w:p>
    <w:p w:rsidR="00DE3E22" w:rsidRDefault="00DE3E22" w:rsidP="00DE3E22">
      <w:pPr>
        <w:pStyle w:val="12"/>
        <w:tabs>
          <w:tab w:val="left" w:pos="800"/>
        </w:tabs>
        <w:spacing w:before="0" w:after="0"/>
        <w:jc w:val="left"/>
      </w:pPr>
      <w:r>
        <w:t xml:space="preserve">           2.  Общий максимальный срок приема документов не может превышать 15 минут.</w:t>
      </w:r>
    </w:p>
    <w:p w:rsidR="00DE3E22" w:rsidRDefault="00DE3E22" w:rsidP="00DE3E22">
      <w:pPr>
        <w:pStyle w:val="12"/>
        <w:tabs>
          <w:tab w:val="left" w:pos="800"/>
        </w:tabs>
        <w:spacing w:before="0" w:after="0"/>
        <w:jc w:val="left"/>
      </w:pPr>
    </w:p>
    <w:p w:rsidR="00DE3E22" w:rsidRDefault="00DE3E22" w:rsidP="00DE3E22">
      <w:pPr>
        <w:spacing w:line="200" w:lineRule="atLeast"/>
        <w:rPr>
          <w:b/>
          <w:bCs/>
        </w:rPr>
      </w:pPr>
      <w:r>
        <w:t xml:space="preserve">     Статья 14.</w:t>
      </w:r>
      <w:r>
        <w:rPr>
          <w:b/>
          <w:bCs/>
        </w:rPr>
        <w:t xml:space="preserve">         Требования к оборудованию мест оказания </w:t>
      </w:r>
    </w:p>
    <w:p w:rsidR="00DE3E22" w:rsidRDefault="00DE3E22" w:rsidP="00DE3E22">
      <w:pPr>
        <w:spacing w:line="200" w:lineRule="atLeast"/>
        <w:jc w:val="center"/>
        <w:rPr>
          <w:b/>
          <w:bCs/>
        </w:rPr>
      </w:pPr>
      <w:r>
        <w:rPr>
          <w:b/>
          <w:bCs/>
        </w:rPr>
        <w:t>муниципальной услуги</w:t>
      </w:r>
    </w:p>
    <w:p w:rsidR="00DE3E22" w:rsidRDefault="00DE3E22" w:rsidP="00DE3E22">
      <w:pPr>
        <w:pStyle w:val="23"/>
        <w:widowControl w:val="0"/>
        <w:suppressAutoHyphens w:val="0"/>
        <w:spacing w:after="0" w:line="240" w:lineRule="auto"/>
        <w:ind w:firstLine="709"/>
        <w:jc w:val="center"/>
        <w:rPr>
          <w:b/>
          <w:bCs/>
        </w:rPr>
      </w:pPr>
    </w:p>
    <w:p w:rsidR="00DE3E22" w:rsidRDefault="00DE3E22" w:rsidP="00DE3E22">
      <w:pPr>
        <w:pStyle w:val="32"/>
        <w:widowControl w:val="0"/>
        <w:suppressAutoHyphens w:val="0"/>
        <w:spacing w:after="0"/>
        <w:ind w:left="0" w:firstLine="709"/>
        <w:jc w:val="both"/>
        <w:rPr>
          <w:color w:val="000000"/>
          <w:sz w:val="24"/>
          <w:szCs w:val="24"/>
        </w:rPr>
      </w:pPr>
      <w:r>
        <w:rPr>
          <w:sz w:val="24"/>
          <w:szCs w:val="24"/>
        </w:rPr>
        <w:t xml:space="preserve">1. Прием граждан для оказания муниципальной услуги осуществляется согласно </w:t>
      </w:r>
      <w:r>
        <w:rPr>
          <w:sz w:val="24"/>
          <w:szCs w:val="24"/>
        </w:rPr>
        <w:lastRenderedPageBreak/>
        <w:t>графику работы, указанному в статье  13 главы  2 настоящего Административного регламента.</w:t>
      </w:r>
    </w:p>
    <w:p w:rsidR="00DE3E22" w:rsidRDefault="00DE3E22" w:rsidP="00DE3E22">
      <w:pPr>
        <w:pStyle w:val="ac"/>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DE3E22" w:rsidRDefault="00DE3E22" w:rsidP="00DE3E22">
      <w:pPr>
        <w:pStyle w:val="ac"/>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DE3E22" w:rsidRDefault="00DE3E22" w:rsidP="00DE3E22">
      <w:pPr>
        <w:pStyle w:val="ac"/>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DE3E22" w:rsidRDefault="00DE3E22" w:rsidP="00DE3E22">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DE3E22" w:rsidRDefault="00DE3E22" w:rsidP="00DE3E22">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DE3E22" w:rsidRDefault="00DE3E22" w:rsidP="00DE3E22">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DE3E22" w:rsidRDefault="00DE3E22" w:rsidP="00DE3E22">
      <w:pPr>
        <w:pStyle w:val="13"/>
        <w:ind w:left="1985" w:hanging="1985"/>
        <w:jc w:val="both"/>
        <w:rPr>
          <w:rFonts w:ascii="Times New Roman" w:hAnsi="Times New Roman" w:cs="Times New Roman"/>
          <w:sz w:val="24"/>
          <w:szCs w:val="24"/>
        </w:rPr>
      </w:pPr>
    </w:p>
    <w:p w:rsidR="00DE3E22" w:rsidRDefault="00DE3E22" w:rsidP="00DE3E22">
      <w:pPr>
        <w:pStyle w:val="13"/>
        <w:ind w:left="1985" w:hanging="1985"/>
        <w:jc w:val="both"/>
        <w:rPr>
          <w:rFonts w:ascii="Times New Roman" w:hAnsi="Times New Roman" w:cs="Times New Roman"/>
          <w:b/>
          <w:bCs/>
          <w:sz w:val="24"/>
          <w:szCs w:val="24"/>
        </w:rPr>
      </w:pPr>
      <w:r>
        <w:rPr>
          <w:rFonts w:ascii="Times New Roman" w:hAnsi="Times New Roman" w:cs="Times New Roman"/>
          <w:sz w:val="24"/>
          <w:szCs w:val="24"/>
        </w:rPr>
        <w:t xml:space="preserve">  Статья 15.    </w:t>
      </w:r>
      <w:r>
        <w:rPr>
          <w:rFonts w:ascii="Times New Roman" w:hAnsi="Times New Roman" w:cs="Times New Roman"/>
          <w:b/>
          <w:bCs/>
          <w:sz w:val="24"/>
          <w:szCs w:val="24"/>
        </w:rPr>
        <w:t>Показатели доступности и качества муниципальной услуги</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xml:space="preserve">- открытость деятельности Администрации </w:t>
      </w:r>
      <w:r w:rsidR="00D606E0">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2. При получении муниципальной услуги заявители имеют право на:</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D606E0">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w:t>
      </w:r>
    </w:p>
    <w:p w:rsidR="00DE3E22" w:rsidRDefault="00DE3E22" w:rsidP="00DE3E22">
      <w:pPr>
        <w:pStyle w:val="13"/>
        <w:jc w:val="both"/>
        <w:rPr>
          <w:rFonts w:ascii="Times New Roman" w:hAnsi="Times New Roman" w:cs="Times New Roman"/>
          <w:sz w:val="24"/>
          <w:szCs w:val="24"/>
        </w:rPr>
      </w:pPr>
    </w:p>
    <w:p w:rsidR="00DE3E22" w:rsidRDefault="009412E1" w:rsidP="00DE3E22">
      <w:pPr>
        <w:pStyle w:val="13"/>
        <w:jc w:val="both"/>
        <w:rPr>
          <w:rFonts w:ascii="Times New Roman" w:hAnsi="Times New Roman" w:cs="Times New Roman"/>
          <w:b/>
          <w:bCs/>
          <w:sz w:val="24"/>
          <w:szCs w:val="24"/>
        </w:rPr>
      </w:pPr>
      <w:r>
        <w:rPr>
          <w:rFonts w:ascii="Times New Roman" w:hAnsi="Times New Roman" w:cs="Times New Roman"/>
          <w:sz w:val="24"/>
          <w:szCs w:val="24"/>
        </w:rPr>
        <w:t xml:space="preserve"> Статья </w:t>
      </w:r>
      <w:r w:rsidR="00DE3E22">
        <w:rPr>
          <w:rFonts w:ascii="Times New Roman" w:hAnsi="Times New Roman" w:cs="Times New Roman"/>
          <w:sz w:val="24"/>
          <w:szCs w:val="24"/>
        </w:rPr>
        <w:t>16</w:t>
      </w:r>
      <w:r w:rsidR="00DE3E22">
        <w:rPr>
          <w:rFonts w:ascii="Times New Roman" w:hAnsi="Times New Roman" w:cs="Times New Roman"/>
          <w:b/>
          <w:bCs/>
          <w:sz w:val="24"/>
          <w:szCs w:val="24"/>
        </w:rPr>
        <w:t xml:space="preserve">.                    Особенности предоставления муниципальных услуг </w:t>
      </w:r>
    </w:p>
    <w:p w:rsidR="00DE3E22" w:rsidRDefault="00DE3E22" w:rsidP="00DE3E22">
      <w:pPr>
        <w:pStyle w:val="13"/>
        <w:jc w:val="both"/>
        <w:rPr>
          <w:rFonts w:ascii="Times New Roman" w:hAnsi="Times New Roman" w:cs="Times New Roman"/>
          <w:b/>
          <w:bCs/>
          <w:sz w:val="24"/>
          <w:szCs w:val="24"/>
        </w:rPr>
      </w:pPr>
      <w:r>
        <w:rPr>
          <w:rFonts w:ascii="Times New Roman" w:hAnsi="Times New Roman" w:cs="Times New Roman"/>
          <w:b/>
          <w:bCs/>
          <w:sz w:val="24"/>
          <w:szCs w:val="24"/>
        </w:rPr>
        <w:t xml:space="preserve">                                                         в электронной форме.</w:t>
      </w:r>
    </w:p>
    <w:p w:rsidR="00DE3E22" w:rsidRDefault="00DE3E22" w:rsidP="00DE3E22">
      <w:pPr>
        <w:pStyle w:val="13"/>
        <w:jc w:val="both"/>
        <w:rPr>
          <w:rFonts w:ascii="Times New Roman" w:hAnsi="Times New Roman" w:cs="Times New Roman"/>
          <w:b/>
          <w:bCs/>
          <w:sz w:val="24"/>
          <w:szCs w:val="24"/>
        </w:rPr>
      </w:pPr>
    </w:p>
    <w:p w:rsidR="00DE3E22" w:rsidRDefault="00DE3E22" w:rsidP="00DE3E22">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r>
        <w:rPr>
          <w:rFonts w:ascii="Times New Roman" w:hAnsi="Times New Roman"/>
          <w:sz w:val="24"/>
          <w:szCs w:val="24"/>
          <w:lang w:val="en-US"/>
        </w:rPr>
        <w:t>gosuslugi</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DE3E22" w:rsidRDefault="00DE3E22" w:rsidP="00DE3E22">
      <w:pPr>
        <w:pStyle w:val="13"/>
        <w:ind w:left="-80"/>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DE3E22" w:rsidRDefault="00DE3E22" w:rsidP="00DE3E22">
      <w:pPr>
        <w:pStyle w:val="13"/>
        <w:ind w:left="-80"/>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в установленном порядке информации заявителям и обеспечение доступа заявителей к сведениям о муниципальных услугах;</w:t>
      </w:r>
    </w:p>
    <w:p w:rsidR="00DE3E22" w:rsidRDefault="00DE3E22" w:rsidP="00DE3E22">
      <w:pPr>
        <w:pStyle w:val="13"/>
        <w:ind w:left="-80"/>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DE3E22" w:rsidRDefault="00DE3E22" w:rsidP="00DE3E22">
      <w:pPr>
        <w:pStyle w:val="13"/>
        <w:ind w:left="-80"/>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DE3E22" w:rsidRDefault="00DE3E22" w:rsidP="00DE3E22">
      <w:pPr>
        <w:pStyle w:val="13"/>
        <w:ind w:left="-80"/>
        <w:jc w:val="both"/>
        <w:rPr>
          <w:rFonts w:ascii="Times New Roman" w:hAnsi="Times New Roman" w:cs="Times New Roman"/>
          <w:sz w:val="24"/>
          <w:szCs w:val="24"/>
        </w:rPr>
      </w:pPr>
      <w:r>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DE3E22" w:rsidRDefault="00DE3E22" w:rsidP="00DE3E22">
      <w:pPr>
        <w:pStyle w:val="13"/>
        <w:ind w:left="-80"/>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DE3E22" w:rsidRDefault="00DE3E22" w:rsidP="00DE3E22">
      <w:pPr>
        <w:pStyle w:val="13"/>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w:t>
      </w:r>
      <w:r w:rsidR="00D606E0">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государственных </w:t>
      </w:r>
      <w:r w:rsidR="009412E1">
        <w:rPr>
          <w:rFonts w:ascii="Times New Roman" w:hAnsi="Times New Roman" w:cs="Times New Roman"/>
          <w:sz w:val="24"/>
          <w:szCs w:val="24"/>
        </w:rPr>
        <w:t>органов</w:t>
      </w:r>
      <w:r>
        <w:rPr>
          <w:rFonts w:ascii="Times New Roman" w:hAnsi="Times New Roman" w:cs="Times New Roman"/>
          <w:sz w:val="24"/>
          <w:szCs w:val="24"/>
        </w:rPr>
        <w:t>, организаций такие документы и информацию;</w:t>
      </w:r>
    </w:p>
    <w:p w:rsidR="00DE3E22" w:rsidRDefault="00DE3E22" w:rsidP="00DE3E22">
      <w:pPr>
        <w:pStyle w:val="13"/>
        <w:jc w:val="both"/>
        <w:rPr>
          <w:kern w:val="2"/>
          <w:sz w:val="24"/>
          <w:szCs w:val="24"/>
        </w:rPr>
      </w:pPr>
    </w:p>
    <w:p w:rsidR="00DE3E22" w:rsidRDefault="00DE3E22" w:rsidP="00DE3E22">
      <w:pPr>
        <w:jc w:val="center"/>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3E22" w:rsidRDefault="00DE3E22" w:rsidP="00DE3E22">
      <w:pPr>
        <w:pStyle w:val="12"/>
        <w:tabs>
          <w:tab w:val="clear" w:pos="360"/>
          <w:tab w:val="left" w:pos="708"/>
        </w:tabs>
        <w:spacing w:before="0" w:after="0"/>
        <w:rPr>
          <w:lang w:eastAsia="ru-RU"/>
        </w:rPr>
      </w:pPr>
    </w:p>
    <w:p w:rsidR="00DE3E22" w:rsidRDefault="00DE3E22" w:rsidP="00DE3E22">
      <w:pPr>
        <w:pStyle w:val="12"/>
        <w:tabs>
          <w:tab w:val="clear" w:pos="360"/>
          <w:tab w:val="left" w:pos="708"/>
        </w:tabs>
        <w:spacing w:before="0" w:after="0"/>
        <w:rPr>
          <w:b/>
          <w:bCs/>
        </w:rPr>
      </w:pPr>
      <w:r>
        <w:t xml:space="preserve">Статья 17.              </w:t>
      </w:r>
      <w:r>
        <w:rPr>
          <w:b/>
          <w:bCs/>
        </w:rPr>
        <w:t> Описание заявителей, имеющих право на получение</w:t>
      </w:r>
    </w:p>
    <w:p w:rsidR="00DE3E22" w:rsidRDefault="00DE3E22" w:rsidP="00DE3E22">
      <w:pPr>
        <w:pStyle w:val="12"/>
        <w:tabs>
          <w:tab w:val="clear" w:pos="360"/>
          <w:tab w:val="left" w:pos="708"/>
        </w:tabs>
        <w:spacing w:before="0" w:after="0"/>
        <w:rPr>
          <w:b/>
          <w:bCs/>
        </w:rPr>
      </w:pPr>
      <w:r>
        <w:rPr>
          <w:b/>
          <w:bCs/>
        </w:rPr>
        <w:t xml:space="preserve">                                                    муниципальной услуги</w:t>
      </w:r>
    </w:p>
    <w:p w:rsidR="00DE3E22" w:rsidRDefault="00DE3E22" w:rsidP="00DE3E22">
      <w:pPr>
        <w:pStyle w:val="12"/>
        <w:tabs>
          <w:tab w:val="clear" w:pos="360"/>
          <w:tab w:val="left" w:pos="708"/>
        </w:tabs>
        <w:spacing w:before="0" w:after="0"/>
      </w:pPr>
    </w:p>
    <w:p w:rsidR="00DE3E22" w:rsidRDefault="00DE3E22" w:rsidP="00DE3E22">
      <w:pPr>
        <w:pStyle w:val="12"/>
        <w:tabs>
          <w:tab w:val="clear" w:pos="360"/>
          <w:tab w:val="left" w:pos="708"/>
        </w:tabs>
        <w:spacing w:before="0" w:after="0"/>
        <w:ind w:firstLine="709"/>
        <w:rPr>
          <w:b/>
          <w:bCs/>
        </w:rPr>
      </w:pPr>
      <w: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Pr>
          <w:b/>
          <w:bCs/>
        </w:rPr>
        <w:t>«Утверждение схемы расположения земельного участка на кадастровом плане территории».</w:t>
      </w:r>
    </w:p>
    <w:p w:rsidR="00DE3E22" w:rsidRDefault="00DE3E22" w:rsidP="00DE3E22">
      <w:pPr>
        <w:pStyle w:val="12"/>
        <w:tabs>
          <w:tab w:val="clear" w:pos="360"/>
          <w:tab w:val="left" w:pos="708"/>
        </w:tabs>
        <w:spacing w:before="0" w:after="0"/>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DE3E22" w:rsidRDefault="00DE3E22" w:rsidP="00DE3E22">
      <w:pPr>
        <w:ind w:firstLine="800"/>
        <w:jc w:val="both"/>
      </w:pPr>
    </w:p>
    <w:p w:rsidR="00DE3E22" w:rsidRDefault="00DE3E22" w:rsidP="00DE3E22">
      <w:pPr>
        <w:jc w:val="center"/>
        <w:rPr>
          <w:b/>
          <w:bCs/>
        </w:rPr>
      </w:pPr>
      <w:bookmarkStart w:id="0" w:name="_Toc158537605"/>
      <w:bookmarkStart w:id="1" w:name="_Toc154154896"/>
      <w:r>
        <w:t xml:space="preserve">Статья 18. </w:t>
      </w:r>
      <w:r>
        <w:rPr>
          <w:b/>
          <w:bCs/>
        </w:rPr>
        <w:t> Порядок информирования о порядке предоставления муниципальной услуги</w:t>
      </w:r>
      <w:bookmarkEnd w:id="0"/>
      <w:bookmarkEnd w:id="1"/>
    </w:p>
    <w:p w:rsidR="00DE3E22" w:rsidRDefault="00DE3E22" w:rsidP="00DE3E22">
      <w:pPr>
        <w:jc w:val="center"/>
      </w:pPr>
    </w:p>
    <w:p w:rsidR="00DE3E22" w:rsidRDefault="00DE3E22" w:rsidP="00DE3E22">
      <w:pPr>
        <w:ind w:firstLine="900"/>
        <w:jc w:val="both"/>
      </w:pPr>
      <w:r>
        <w:t>18.1. Информация о порядке предоставления муниципальной услуги выда</w:t>
      </w:r>
      <w:r w:rsidR="009412E1">
        <w:t xml:space="preserve">ется непосредственно специалистом </w:t>
      </w:r>
      <w:r>
        <w:t xml:space="preserve"> по имущественным и земельным отношениям Администрации </w:t>
      </w:r>
      <w:r w:rsidR="00D606E0">
        <w:t>Позднеевского сельского поселения</w:t>
      </w:r>
      <w:r>
        <w:t>:</w:t>
      </w:r>
    </w:p>
    <w:p w:rsidR="00DE3E22" w:rsidRDefault="00DE3E22" w:rsidP="00DE3E22">
      <w:pPr>
        <w:ind w:firstLine="900"/>
        <w:jc w:val="both"/>
      </w:pPr>
      <w:r>
        <w:t>- при личном обращении граждан и юридических лиц;</w:t>
      </w:r>
    </w:p>
    <w:p w:rsidR="00DE3E22" w:rsidRDefault="00DE3E22" w:rsidP="00DE3E22">
      <w:pPr>
        <w:ind w:firstLine="900"/>
        <w:jc w:val="both"/>
      </w:pPr>
      <w:r>
        <w:t>- с использованием средств телефонной связи;</w:t>
      </w:r>
    </w:p>
    <w:p w:rsidR="00DE3E22" w:rsidRDefault="00DE3E22" w:rsidP="00DE3E22">
      <w:pPr>
        <w:ind w:firstLine="700"/>
        <w:jc w:val="both"/>
      </w:pPr>
      <w:r>
        <w:t xml:space="preserve">   -посредством письменного обращения граждан и юридических лиц;</w:t>
      </w:r>
    </w:p>
    <w:p w:rsidR="00DE3E22" w:rsidRDefault="00DE3E22" w:rsidP="00DE3E22">
      <w:pPr>
        <w:ind w:firstLine="700"/>
        <w:jc w:val="both"/>
      </w:pPr>
      <w:r>
        <w:t xml:space="preserve">   -публикации в средствах массовой информации;</w:t>
      </w:r>
    </w:p>
    <w:p w:rsidR="00DE3E22" w:rsidRDefault="00DE3E22" w:rsidP="00DE3E22">
      <w:pPr>
        <w:ind w:firstLine="700"/>
        <w:jc w:val="both"/>
      </w:pPr>
      <w:r>
        <w:t xml:space="preserve">   -размещается на информационных стендах </w:t>
      </w:r>
      <w:r w:rsidR="009412E1">
        <w:t>в помещении Администрации  Позднеевского сельского поселения</w:t>
      </w:r>
      <w:r>
        <w:t xml:space="preserve">; </w:t>
      </w:r>
    </w:p>
    <w:p w:rsidR="00DE3E22" w:rsidRPr="009412E1" w:rsidRDefault="00DE3E22" w:rsidP="00DE3E22">
      <w:pPr>
        <w:ind w:firstLine="900"/>
        <w:jc w:val="both"/>
      </w:pPr>
      <w:r>
        <w:t>- на официальном сайте муниципальног</w:t>
      </w:r>
      <w:r w:rsidR="009412E1">
        <w:t xml:space="preserve">о образования « Позднеевское сельское поселение» </w:t>
      </w:r>
      <w:r w:rsidR="009412E1">
        <w:rPr>
          <w:lang w:val="en-US"/>
        </w:rPr>
        <w:t>po</w:t>
      </w:r>
      <w:r w:rsidR="00EB797D">
        <w:rPr>
          <w:lang w:val="en-US"/>
        </w:rPr>
        <w:t>zdneevskoesp</w:t>
      </w:r>
      <w:r w:rsidR="00EB797D" w:rsidRPr="00EB797D">
        <w:t>.</w:t>
      </w:r>
      <w:r w:rsidR="00EB797D">
        <w:rPr>
          <w:lang w:val="en-US"/>
        </w:rPr>
        <w:t>ru</w:t>
      </w:r>
    </w:p>
    <w:p w:rsidR="00DE3E22" w:rsidRDefault="00DE3E22" w:rsidP="00DE3E22">
      <w:pPr>
        <w:ind w:firstLine="900"/>
        <w:jc w:val="both"/>
      </w:pPr>
      <w:r>
        <w:t>- излагается в данном Регламенте.</w:t>
      </w:r>
    </w:p>
    <w:p w:rsidR="00DE3E22" w:rsidRDefault="00DE3E22" w:rsidP="00DE3E22">
      <w:pPr>
        <w:ind w:firstLine="900"/>
        <w:jc w:val="both"/>
      </w:pPr>
      <w:r>
        <w:t>18.2. Сведения</w:t>
      </w:r>
      <w:r w:rsidR="00EB797D">
        <w:t xml:space="preserve"> о месте нахождения специалиста </w:t>
      </w:r>
      <w:r>
        <w:t xml:space="preserve"> по имущественным и земельным отношениям Администрации </w:t>
      </w:r>
      <w:r w:rsidR="00D606E0">
        <w:t>Позднеевского сельского поселения</w:t>
      </w:r>
      <w:r>
        <w:t xml:space="preserve">, почтовом адресе для направления документов и обращений, о справочных телефонных номерах для </w:t>
      </w:r>
      <w:r>
        <w:lastRenderedPageBreak/>
        <w:t>обращений представлены в приложении № 1 к настоящему Административному регламенту.</w:t>
      </w:r>
    </w:p>
    <w:p w:rsidR="00DE3E22" w:rsidRDefault="00DE3E22" w:rsidP="00DE3E22">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DE3E22" w:rsidRDefault="00DE3E22" w:rsidP="00DE3E22">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DE3E22" w:rsidRDefault="00DE3E22" w:rsidP="00DE3E22">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DE3E22" w:rsidRDefault="00DE3E22" w:rsidP="00DE3E22">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DE3E22" w:rsidRDefault="00DE3E22" w:rsidP="00DE3E22">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DE3E22" w:rsidRDefault="00DE3E22" w:rsidP="00DE3E22">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DE3E22" w:rsidRDefault="00DE3E22" w:rsidP="00DE3E22">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E3E22" w:rsidRDefault="00DE3E22" w:rsidP="00DE3E22">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DE3E22" w:rsidRDefault="00DE3E22" w:rsidP="00DE3E22">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DE3E22" w:rsidRDefault="00DE3E22" w:rsidP="00DE3E22">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DE3E22" w:rsidRDefault="00DE3E22" w:rsidP="00DE3E22">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DE3E22" w:rsidRDefault="00DE3E22" w:rsidP="00DE3E22">
      <w:pPr>
        <w:jc w:val="both"/>
      </w:pPr>
      <w:bookmarkStart w:id="2" w:name="_Toc158537606"/>
      <w:bookmarkStart w:id="3" w:name="_Toc154154897"/>
    </w:p>
    <w:p w:rsidR="00DE3E22" w:rsidRDefault="00DE3E22" w:rsidP="00DE3E22">
      <w:pPr>
        <w:rPr>
          <w:b/>
          <w:bCs/>
        </w:rPr>
      </w:pPr>
      <w:r>
        <w:t>Статья 19.</w:t>
      </w:r>
      <w:r>
        <w:rPr>
          <w:b/>
          <w:bCs/>
        </w:rPr>
        <w:t>     Порядок информирования при оказании  муниципальной услуг</w:t>
      </w:r>
      <w:bookmarkEnd w:id="2"/>
      <w:bookmarkEnd w:id="3"/>
      <w:r>
        <w:rPr>
          <w:b/>
          <w:bCs/>
        </w:rPr>
        <w:t>и</w:t>
      </w:r>
    </w:p>
    <w:p w:rsidR="00DE3E22" w:rsidRDefault="00DE3E22" w:rsidP="00DE3E22">
      <w:pPr>
        <w:ind w:firstLine="900"/>
        <w:jc w:val="both"/>
      </w:pPr>
    </w:p>
    <w:p w:rsidR="00DE3E22" w:rsidRDefault="00DE3E22" w:rsidP="00DE3E22">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DE3E22" w:rsidRDefault="00DE3E22" w:rsidP="00DE3E22">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DE3E22" w:rsidRDefault="00DE3E22" w:rsidP="00DE3E22">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DE3E22" w:rsidRDefault="00DE3E22" w:rsidP="00DE3E22">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DE3E22" w:rsidRDefault="00DE3E22" w:rsidP="00DE3E22">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DE3E22" w:rsidRDefault="00DE3E22" w:rsidP="00DE3E22">
      <w:pPr>
        <w:tabs>
          <w:tab w:val="left" w:pos="800"/>
        </w:tabs>
        <w:jc w:val="both"/>
      </w:pPr>
    </w:p>
    <w:p w:rsidR="00DE3E22" w:rsidRDefault="00DE3E22" w:rsidP="00DE3E22">
      <w:pPr>
        <w:tabs>
          <w:tab w:val="left" w:pos="800"/>
        </w:tabs>
        <w:ind w:left="3000" w:hanging="3000"/>
      </w:pPr>
      <w:r>
        <w:t xml:space="preserve">     Статья 20.</w:t>
      </w:r>
      <w:r>
        <w:rPr>
          <w:b/>
          <w:bCs/>
        </w:rPr>
        <w:t>           Порядок получения консультаций о предоставлении                               муниципальной услуги</w:t>
      </w:r>
      <w:bookmarkEnd w:id="4"/>
      <w:bookmarkEnd w:id="5"/>
    </w:p>
    <w:p w:rsidR="00DE3E22" w:rsidRDefault="00DE3E22" w:rsidP="00DE3E22">
      <w:pPr>
        <w:tabs>
          <w:tab w:val="left" w:pos="800"/>
        </w:tabs>
        <w:jc w:val="both"/>
      </w:pPr>
      <w:r>
        <w:lastRenderedPageBreak/>
        <w:t xml:space="preserve">        20.1. При консультировании посредством индивидуального устного информирования, </w:t>
      </w:r>
      <w:r w:rsidR="00EB797D">
        <w:t xml:space="preserve">ответственный специалист </w:t>
      </w:r>
      <w:r>
        <w:t xml:space="preserve"> по имущественным и земельным отношениям Администрации </w:t>
      </w:r>
      <w:r w:rsidR="00D606E0">
        <w:t>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DE3E22" w:rsidRDefault="00DE3E22" w:rsidP="00DE3E22">
      <w:pPr>
        <w:tabs>
          <w:tab w:val="left" w:pos="800"/>
        </w:tabs>
        <w:jc w:val="both"/>
      </w:pPr>
      <w:r>
        <w:t xml:space="preserve">         20.2. При консультировании</w:t>
      </w:r>
      <w:r w:rsidR="00EB797D">
        <w:t xml:space="preserve"> по телефону, специалист </w:t>
      </w:r>
      <w:r>
        <w:t xml:space="preserve"> по имущественным и земельным</w:t>
      </w:r>
      <w:r w:rsidR="00EB797D">
        <w:t xml:space="preserve"> отношениям администрации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DE3E22" w:rsidRDefault="00DE3E22" w:rsidP="00DE3E22">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DE3E22" w:rsidRDefault="00DE3E22" w:rsidP="00DE3E22">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DE3E22" w:rsidRDefault="00DE3E22" w:rsidP="00DE3E22">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DE3E22" w:rsidRDefault="00DE3E22" w:rsidP="00DE3E22">
      <w:pPr>
        <w:tabs>
          <w:tab w:val="left" w:pos="800"/>
        </w:tabs>
        <w:jc w:val="both"/>
      </w:pPr>
      <w:r>
        <w:t xml:space="preserve">         20.6. Личный прием граждан осуществляется в соответствии с графиком личн</w:t>
      </w:r>
      <w:r w:rsidR="00EB797D">
        <w:t xml:space="preserve">ого приема граждан  специалистом  </w:t>
      </w:r>
      <w:r>
        <w:t xml:space="preserve"> по имущественным и земельным отношениям Администрации </w:t>
      </w:r>
      <w:r w:rsidR="00D606E0">
        <w:t>Позднеевского сельского поселения</w:t>
      </w:r>
      <w:r>
        <w:t>.</w:t>
      </w:r>
    </w:p>
    <w:p w:rsidR="00DE3E22" w:rsidRDefault="00DE3E22" w:rsidP="00DE3E22">
      <w:pPr>
        <w:tabs>
          <w:tab w:val="left" w:pos="800"/>
        </w:tabs>
        <w:jc w:val="both"/>
      </w:pPr>
      <w:r>
        <w:t xml:space="preserve">         20.7. График приема граждан доводится до сведения заинтересованных </w:t>
      </w:r>
      <w:r w:rsidR="00EB797D">
        <w:t>лиц по телефону: 8 (86358) 62736</w:t>
      </w:r>
      <w:r>
        <w:t>.</w:t>
      </w:r>
    </w:p>
    <w:p w:rsidR="00DE3E22" w:rsidRDefault="00DE3E22" w:rsidP="00DE3E22">
      <w:pPr>
        <w:tabs>
          <w:tab w:val="left" w:pos="800"/>
        </w:tabs>
        <w:jc w:val="both"/>
        <w:rPr>
          <w:b/>
          <w:bCs/>
        </w:rPr>
      </w:pPr>
      <w:r>
        <w:t xml:space="preserve">         20.8. Личный прием граждан по вопросам предоставления муниципальной услуги</w:t>
      </w:r>
      <w:r w:rsidR="00EB797D">
        <w:t xml:space="preserve">, проводится   специалистом </w:t>
      </w:r>
      <w:r>
        <w:t xml:space="preserve"> по имущественным и земельным отношениям администрации </w:t>
      </w:r>
      <w:r w:rsidR="00D606E0">
        <w:t>Позднеевского сельского поселения</w:t>
      </w:r>
      <w:r>
        <w:t xml:space="preserve"> п</w:t>
      </w:r>
      <w:r w:rsidR="00EB797D">
        <w:t>о адресу: почтовый индекс 347785, х.Позднеевка,  ул.Центральная</w:t>
      </w:r>
      <w:r>
        <w:t xml:space="preserve">1,   </w:t>
      </w:r>
      <w:r w:rsidR="00EB797D">
        <w:t xml:space="preserve"> Веселовского района </w:t>
      </w:r>
      <w:r>
        <w:t xml:space="preserve"> Ростовской области; конт</w:t>
      </w:r>
      <w:r w:rsidR="00EB797D">
        <w:t>актный телефон:   8(86358) 62736</w:t>
      </w:r>
      <w:r>
        <w:t>.</w:t>
      </w:r>
      <w:bookmarkEnd w:id="6"/>
      <w:bookmarkEnd w:id="7"/>
      <w:bookmarkEnd w:id="8"/>
      <w:bookmarkEnd w:id="9"/>
    </w:p>
    <w:p w:rsidR="00DE3E22" w:rsidRDefault="00DE3E22" w:rsidP="00DE3E22">
      <w:pPr>
        <w:pStyle w:val="13"/>
        <w:widowControl w:val="0"/>
        <w:rPr>
          <w:rFonts w:ascii="Times New Roman" w:hAnsi="Times New Roman" w:cs="Times New Roman"/>
          <w:sz w:val="24"/>
          <w:szCs w:val="24"/>
        </w:rPr>
      </w:pPr>
    </w:p>
    <w:p w:rsidR="00DE3E22" w:rsidRDefault="00DE3E22" w:rsidP="00DE3E22">
      <w:pPr>
        <w:pStyle w:val="13"/>
        <w:widowControl w:val="0"/>
        <w:rPr>
          <w:rFonts w:ascii="Times New Roman" w:hAnsi="Times New Roman" w:cs="Times New Roman"/>
          <w:sz w:val="24"/>
          <w:szCs w:val="24"/>
        </w:rPr>
      </w:pPr>
      <w:r>
        <w:rPr>
          <w:rFonts w:ascii="Times New Roman" w:hAnsi="Times New Roman" w:cs="Times New Roman"/>
          <w:sz w:val="24"/>
          <w:szCs w:val="24"/>
        </w:rPr>
        <w:t xml:space="preserve">               Статья 21</w:t>
      </w:r>
      <w:r>
        <w:rPr>
          <w:rFonts w:ascii="Times New Roman" w:hAnsi="Times New Roman" w:cs="Times New Roman"/>
          <w:b/>
          <w:bCs/>
          <w:sz w:val="24"/>
          <w:szCs w:val="24"/>
        </w:rPr>
        <w:t>.                 Административные процедуры,</w:t>
      </w:r>
    </w:p>
    <w:p w:rsidR="00DE3E22" w:rsidRDefault="00DE3E22" w:rsidP="00DE3E22">
      <w:pPr>
        <w:pStyle w:val="13"/>
        <w:widowControl w:val="0"/>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Последовательность административных действий (процедур)</w:t>
      </w:r>
    </w:p>
    <w:p w:rsidR="00DE3E22" w:rsidRDefault="00DE3E22" w:rsidP="00DE3E22">
      <w:pPr>
        <w:pStyle w:val="13"/>
        <w:widowControl w:val="0"/>
        <w:jc w:val="center"/>
        <w:rPr>
          <w:rFonts w:ascii="Times New Roman" w:hAnsi="Times New Roman" w:cs="Times New Roman"/>
          <w:b/>
          <w:bCs/>
          <w:sz w:val="24"/>
          <w:szCs w:val="24"/>
        </w:rPr>
      </w:pPr>
      <w:r>
        <w:rPr>
          <w:rFonts w:ascii="Times New Roman" w:hAnsi="Times New Roman" w:cs="Times New Roman"/>
          <w:b/>
          <w:bCs/>
          <w:sz w:val="24"/>
          <w:szCs w:val="24"/>
        </w:rPr>
        <w:t>при предоставлении муниципальной услуги</w:t>
      </w:r>
    </w:p>
    <w:p w:rsidR="00DE3E22" w:rsidRDefault="00DE3E22" w:rsidP="00DE3E22">
      <w:pPr>
        <w:pStyle w:val="13"/>
        <w:widowControl w:val="0"/>
        <w:jc w:val="center"/>
        <w:rPr>
          <w:rFonts w:ascii="Times New Roman" w:hAnsi="Times New Roman" w:cs="Times New Roman"/>
          <w:b/>
          <w:bCs/>
          <w:sz w:val="24"/>
          <w:szCs w:val="24"/>
        </w:rPr>
      </w:pPr>
    </w:p>
    <w:p w:rsidR="00DE3E22" w:rsidRDefault="00DE3E22" w:rsidP="00DE3E22">
      <w:pPr>
        <w:ind w:firstLine="709"/>
        <w:jc w:val="both"/>
      </w:pPr>
      <w:r>
        <w:t xml:space="preserve">Предоставление муниципальной услуги </w:t>
      </w:r>
      <w:r>
        <w:rPr>
          <w:b/>
          <w:bCs/>
        </w:rPr>
        <w:t xml:space="preserve">«Утверждение схемы расположения земельного участка на кадастровом плане территории» </w:t>
      </w:r>
      <w:r>
        <w:t>включает в себя следующие административные процедуры:</w:t>
      </w:r>
    </w:p>
    <w:p w:rsidR="00DE3E22" w:rsidRDefault="00DE3E22" w:rsidP="00DE3E22">
      <w:pPr>
        <w:pStyle w:val="11"/>
        <w:widowControl w:val="0"/>
        <w:tabs>
          <w:tab w:val="num" w:pos="360"/>
          <w:tab w:val="left" w:pos="1494"/>
        </w:tabs>
        <w:spacing w:before="0" w:after="0"/>
        <w:ind w:firstLine="709"/>
      </w:pPr>
      <w:r>
        <w:t>- прием документов;</w:t>
      </w:r>
    </w:p>
    <w:p w:rsidR="00DE3E22" w:rsidRDefault="00DE3E22" w:rsidP="00DE3E22">
      <w:pPr>
        <w:pStyle w:val="11"/>
        <w:widowControl w:val="0"/>
        <w:tabs>
          <w:tab w:val="num" w:pos="360"/>
          <w:tab w:val="left" w:pos="1494"/>
        </w:tabs>
        <w:spacing w:before="0" w:after="0"/>
        <w:ind w:firstLine="709"/>
      </w:pPr>
      <w: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DE3E22" w:rsidRDefault="00DE3E22" w:rsidP="00DE3E22">
      <w:pPr>
        <w:pStyle w:val="11"/>
        <w:widowControl w:val="0"/>
        <w:tabs>
          <w:tab w:val="num" w:pos="360"/>
          <w:tab w:val="left" w:pos="1494"/>
        </w:tabs>
        <w:spacing w:before="0" w:after="0"/>
        <w:ind w:firstLine="709"/>
      </w:pPr>
      <w:r>
        <w:t>- принятие решения об утверждении схемы расположения земельного участка.</w:t>
      </w:r>
    </w:p>
    <w:p w:rsidR="00DE3E22" w:rsidRDefault="00DE3E22" w:rsidP="00DE3E22">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DE3E22" w:rsidRDefault="00DE3E22" w:rsidP="00DE3E22">
      <w:pPr>
        <w:pStyle w:val="11"/>
        <w:widowControl w:val="0"/>
        <w:tabs>
          <w:tab w:val="left" w:pos="-360"/>
        </w:tabs>
        <w:spacing w:before="0" w:after="0"/>
        <w:jc w:val="center"/>
        <w:rPr>
          <w:b/>
          <w:bCs/>
        </w:rPr>
      </w:pPr>
    </w:p>
    <w:p w:rsidR="00DE3E22" w:rsidRDefault="00DE3E22" w:rsidP="00DE3E22">
      <w:pPr>
        <w:pStyle w:val="11"/>
        <w:widowControl w:val="0"/>
        <w:tabs>
          <w:tab w:val="left" w:pos="-360"/>
        </w:tabs>
        <w:spacing w:before="0" w:after="0"/>
        <w:jc w:val="left"/>
        <w:rPr>
          <w:b/>
          <w:bCs/>
        </w:rPr>
      </w:pPr>
      <w:r>
        <w:t xml:space="preserve">      Статья 22.</w:t>
      </w:r>
      <w:r>
        <w:rPr>
          <w:b/>
          <w:bCs/>
        </w:rPr>
        <w:t xml:space="preserve">                                        Прием заявления</w:t>
      </w:r>
    </w:p>
    <w:p w:rsidR="00DE3E22" w:rsidRDefault="00DE3E22" w:rsidP="00DE3E22"/>
    <w:p w:rsidR="00DE3E22" w:rsidRDefault="00DE3E22" w:rsidP="00DE3E22">
      <w:pPr>
        <w:ind w:firstLine="709"/>
        <w:jc w:val="both"/>
        <w:rPr>
          <w:color w:val="000000"/>
          <w:spacing w:val="1"/>
        </w:rPr>
      </w:pPr>
      <w:r>
        <w:t xml:space="preserve">22.1. Предоставление муниципальной услуги </w:t>
      </w:r>
      <w:r>
        <w:rPr>
          <w:b/>
          <w:bCs/>
        </w:rPr>
        <w:t>«Утверждение схемы расположения земельного участка на кадастровом плане территории»</w:t>
      </w:r>
      <w:r>
        <w:rPr>
          <w:color w:val="000000"/>
          <w:spacing w:val="-1"/>
        </w:rPr>
        <w:t xml:space="preserve"> из земель, находящихся в муниципальной собственности </w:t>
      </w:r>
      <w:r w:rsidR="00EB797D">
        <w:rPr>
          <w:color w:val="000000"/>
          <w:spacing w:val="-1"/>
        </w:rPr>
        <w:t xml:space="preserve">   и земель, государственная собственность на которые не разграничена</w:t>
      </w:r>
      <w:r>
        <w:rPr>
          <w:color w:val="000000"/>
          <w:spacing w:val="-1"/>
        </w:rPr>
        <w:t>осуществляется на основании заявления физического или юридического лица</w:t>
      </w:r>
      <w:r>
        <w:rPr>
          <w:color w:val="000000"/>
          <w:spacing w:val="1"/>
        </w:rPr>
        <w:t xml:space="preserve"> </w:t>
      </w:r>
      <w:r>
        <w:rPr>
          <w:color w:val="000000"/>
          <w:spacing w:val="1"/>
        </w:rPr>
        <w:lastRenderedPageBreak/>
        <w:t>и прилагаемых к нему документов, определенных настоящим административным регламентом.</w:t>
      </w:r>
    </w:p>
    <w:p w:rsidR="00DE3E22" w:rsidRDefault="00DE3E22" w:rsidP="00DE3E22">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D606E0">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об утверждении схемы расположения</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 в котором указывается:</w:t>
      </w:r>
    </w:p>
    <w:p w:rsidR="00DE3E22" w:rsidRDefault="00DE3E22" w:rsidP="00DE3E22">
      <w:r>
        <w:t>1) фамилия, имя и (при наличии) отчество, место жительства заявителя, реквизиты документа, удостоверяющего личность заявителя (для гражданина);</w:t>
      </w:r>
    </w:p>
    <w:p w:rsidR="00DE3E22" w:rsidRDefault="00DE3E22" w:rsidP="00DE3E22">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E3E22" w:rsidRDefault="00DE3E22" w:rsidP="00DE3E22">
      <w:r>
        <w:t>3) кадастровый квартал;</w:t>
      </w:r>
    </w:p>
    <w:p w:rsidR="00DE3E22" w:rsidRDefault="00DE3E22" w:rsidP="00DE3E22">
      <w:r>
        <w:t>4) цель использования земельного участка;</w:t>
      </w:r>
    </w:p>
    <w:p w:rsidR="00DE3E22" w:rsidRDefault="00DE3E22" w:rsidP="00DE3E22">
      <w:r>
        <w:t>5) почтовый адрес и (или) адрес электронной почты для связи с заявителем.</w:t>
      </w:r>
    </w:p>
    <w:p w:rsidR="00DC2995" w:rsidRDefault="00DC2995" w:rsidP="00DC2995">
      <w:pPr>
        <w:ind w:hanging="500"/>
        <w:jc w:val="both"/>
      </w:pPr>
      <w:r>
        <w:t xml:space="preserve">                 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DC2995" w:rsidRDefault="00DC2995" w:rsidP="00DC2995">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DC2995" w:rsidRDefault="00DC2995" w:rsidP="00DC2995">
      <w:pPr>
        <w:pStyle w:val="12"/>
        <w:widowControl w:val="0"/>
        <w:tabs>
          <w:tab w:val="clear" w:pos="360"/>
          <w:tab w:val="left" w:pos="708"/>
        </w:tabs>
        <w:spacing w:before="0" w:after="0"/>
      </w:pPr>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
    <w:p w:rsidR="00DC2995" w:rsidRDefault="00DC2995" w:rsidP="00DC2995">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DE3E22" w:rsidRDefault="00DE3E22" w:rsidP="00DE3E22"/>
    <w:p w:rsidR="00DE3E22" w:rsidRDefault="00DE3E22" w:rsidP="00DC2995">
      <w:pPr>
        <w:ind w:hanging="500"/>
        <w:jc w:val="both"/>
      </w:pPr>
    </w:p>
    <w:p w:rsidR="00DE3E22" w:rsidRDefault="00DE3E22" w:rsidP="00DE3E22">
      <w:pPr>
        <w:pStyle w:val="ConsPlusNormal"/>
        <w:widowControl/>
        <w:tabs>
          <w:tab w:val="left" w:pos="400"/>
          <w:tab w:val="left" w:pos="800"/>
        </w:tabs>
        <w:ind w:firstLine="0"/>
        <w:jc w:val="both"/>
        <w:rPr>
          <w:rFonts w:ascii="Times New Roman" w:hAnsi="Times New Roman" w:cs="Times New Roman"/>
          <w:sz w:val="24"/>
          <w:szCs w:val="24"/>
        </w:rPr>
      </w:pPr>
    </w:p>
    <w:p w:rsidR="00DE3E22" w:rsidRDefault="00DE3E22" w:rsidP="00DE3E22">
      <w:pPr>
        <w:tabs>
          <w:tab w:val="left" w:pos="400"/>
          <w:tab w:val="left" w:pos="800"/>
        </w:tabs>
        <w:rPr>
          <w:b/>
          <w:bCs/>
        </w:rPr>
      </w:pPr>
      <w:r>
        <w:t xml:space="preserve">      Статья 23.                            </w:t>
      </w:r>
      <w:r>
        <w:rPr>
          <w:b/>
          <w:bCs/>
        </w:rPr>
        <w:t> Рассмотрение заявления</w:t>
      </w:r>
    </w:p>
    <w:p w:rsidR="00DE3E22" w:rsidRDefault="00DE3E22" w:rsidP="00DE3E22">
      <w:pPr>
        <w:pStyle w:val="12"/>
        <w:widowControl w:val="0"/>
        <w:tabs>
          <w:tab w:val="clear" w:pos="360"/>
          <w:tab w:val="left" w:pos="708"/>
        </w:tabs>
        <w:spacing w:before="0" w:after="0"/>
        <w:ind w:firstLine="709"/>
      </w:pPr>
    </w:p>
    <w:p w:rsidR="00292186" w:rsidRDefault="00292186" w:rsidP="00292186">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292186" w:rsidRDefault="00292186" w:rsidP="00292186">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92186" w:rsidRDefault="00292186" w:rsidP="00292186">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92186" w:rsidRDefault="00292186" w:rsidP="00292186">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292186" w:rsidRDefault="00292186" w:rsidP="00292186">
      <w:pPr>
        <w:pStyle w:val="12"/>
        <w:widowControl w:val="0"/>
        <w:tabs>
          <w:tab w:val="clear" w:pos="360"/>
          <w:tab w:val="left" w:pos="708"/>
        </w:tabs>
        <w:spacing w:before="0" w:after="0"/>
      </w:pPr>
      <w:r>
        <w:lastRenderedPageBreak/>
        <w:t>-  Глава Позднеевского сельского поселения –в срок до 1 дня с момента получения проекта письма от ответственного исполнителя;</w:t>
      </w:r>
    </w:p>
    <w:p w:rsidR="00292186" w:rsidRDefault="00292186" w:rsidP="00292186">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92186" w:rsidRDefault="00292186" w:rsidP="00292186">
      <w:pPr>
        <w:pStyle w:val="12"/>
        <w:widowControl w:val="0"/>
        <w:tabs>
          <w:tab w:val="clear" w:pos="360"/>
          <w:tab w:val="left" w:pos="708"/>
        </w:tabs>
        <w:spacing w:before="0" w:after="0"/>
      </w:pPr>
      <w:r>
        <w:t xml:space="preserve">         23.6. В течении 2-х дней со дня получения проекта письма, подписанное письмо передается специалисту  Администрации Позднеевского сельского поселения.</w:t>
      </w:r>
    </w:p>
    <w:p w:rsidR="00292186" w:rsidRDefault="00292186" w:rsidP="00292186">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92186" w:rsidRDefault="00292186" w:rsidP="00292186">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292186" w:rsidRDefault="00292186" w:rsidP="00292186">
      <w:pPr>
        <w:jc w:val="both"/>
      </w:pPr>
      <w:r>
        <w:t xml:space="preserve">         23.9. Решение Администрации  поселения об отказе в предоставлении муниципальной услуги может быть оспорено в судебном порядке. </w:t>
      </w:r>
    </w:p>
    <w:p w:rsidR="00292186" w:rsidRDefault="00292186" w:rsidP="00292186">
      <w:pPr>
        <w:jc w:val="both"/>
      </w:pPr>
      <w:r>
        <w:t xml:space="preserve">         23.10. Приустановления факта наличия всех необходимых для оказания муниципальной услуги документов, специалист   по земельным имущественным отношениям готовит постановление об утверждении схемы расположения земельного участка, согласовывая с  Главой Позднеевского сельского поселения.</w:t>
      </w:r>
    </w:p>
    <w:p w:rsidR="00292186" w:rsidRDefault="00292186" w:rsidP="00292186">
      <w:pPr>
        <w:jc w:val="both"/>
      </w:pPr>
    </w:p>
    <w:p w:rsidR="00292186" w:rsidRDefault="00292186" w:rsidP="00292186">
      <w:pPr>
        <w:jc w:val="both"/>
      </w:pPr>
      <w:r>
        <w:t>.</w:t>
      </w:r>
    </w:p>
    <w:p w:rsidR="00DE3E22" w:rsidRDefault="00DE3E22" w:rsidP="00DE3E22">
      <w:pPr>
        <w:jc w:val="both"/>
      </w:pPr>
    </w:p>
    <w:p w:rsidR="00DE3E22" w:rsidRDefault="00DE3E22" w:rsidP="00DE3E22">
      <w:pPr>
        <w:pStyle w:val="12"/>
        <w:spacing w:before="0" w:after="0"/>
      </w:pPr>
    </w:p>
    <w:p w:rsidR="00DE3E22" w:rsidRDefault="00DE3E22" w:rsidP="00DE3E22">
      <w:pPr>
        <w:tabs>
          <w:tab w:val="left" w:pos="400"/>
          <w:tab w:val="left" w:pos="800"/>
        </w:tabs>
        <w:jc w:val="center"/>
        <w:rPr>
          <w:b/>
          <w:bCs/>
        </w:rPr>
      </w:pPr>
      <w:r>
        <w:t>Статья 24.</w:t>
      </w:r>
      <w:r>
        <w:rPr>
          <w:b/>
          <w:bCs/>
        </w:rPr>
        <w:t xml:space="preserve">   Срок выдачи и результат, который должен получить потребитель муниципальной услуги </w:t>
      </w:r>
    </w:p>
    <w:p w:rsidR="00DE3E22" w:rsidRDefault="00DE3E22" w:rsidP="00DE3E22">
      <w:pPr>
        <w:tabs>
          <w:tab w:val="left" w:pos="400"/>
          <w:tab w:val="left" w:pos="800"/>
        </w:tabs>
        <w:jc w:val="center"/>
        <w:rPr>
          <w:b/>
          <w:bCs/>
        </w:rPr>
      </w:pPr>
    </w:p>
    <w:p w:rsidR="00DE3E22" w:rsidRDefault="00DE3E22" w:rsidP="00DE3E22">
      <w:pPr>
        <w:pStyle w:val="12"/>
        <w:spacing w:before="0" w:after="0"/>
        <w:rPr>
          <w:b/>
          <w:bCs/>
        </w:rPr>
      </w:pPr>
      <w:r>
        <w:rPr>
          <w:b/>
          <w:bCs/>
        </w:rPr>
        <w:t>«Утверждение схемы расположения земельного участка на кадастровом плане территории»</w:t>
      </w:r>
    </w:p>
    <w:p w:rsidR="00DE3E22" w:rsidRDefault="00DE3E22" w:rsidP="00DE3E22">
      <w:pPr>
        <w:pStyle w:val="12"/>
        <w:spacing w:before="0" w:after="0"/>
      </w:pPr>
      <w: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DE3E22" w:rsidRDefault="00DE3E22" w:rsidP="00DE3E22">
      <w:pPr>
        <w:pStyle w:val="12"/>
        <w:spacing w:before="0" w:after="0"/>
      </w:pPr>
      <w:r>
        <w:t>Срок предоставления:</w:t>
      </w:r>
    </w:p>
    <w:p w:rsidR="00DE3E22" w:rsidRPr="00745695" w:rsidRDefault="00DE3E22" w:rsidP="00DE3E22">
      <w:pPr>
        <w:tabs>
          <w:tab w:val="left" w:pos="-3400"/>
        </w:tabs>
        <w:jc w:val="both"/>
        <w:rPr>
          <w:b/>
          <w:bCs/>
          <w:color w:val="FF0000"/>
        </w:rPr>
      </w:pPr>
      <w:r w:rsidRPr="00745695">
        <w:rPr>
          <w:color w:val="FF0000"/>
        </w:rPr>
        <w:t xml:space="preserve"> 1.</w:t>
      </w:r>
      <w:r w:rsidRPr="00745695">
        <w:rPr>
          <w:b/>
          <w:bCs/>
          <w:color w:val="FF0000"/>
        </w:rPr>
        <w:t>1 месяц в случае образования земельного участка путем раздела или объединения земельного участка.</w:t>
      </w:r>
    </w:p>
    <w:p w:rsidR="00DE3E22" w:rsidRPr="00745695" w:rsidRDefault="00DE3E22" w:rsidP="00DE3E22">
      <w:pPr>
        <w:tabs>
          <w:tab w:val="left" w:pos="-3400"/>
        </w:tabs>
        <w:jc w:val="both"/>
        <w:rPr>
          <w:b/>
          <w:color w:val="FF0000"/>
        </w:rPr>
      </w:pPr>
      <w:r w:rsidRPr="00745695">
        <w:rPr>
          <w:b/>
          <w:color w:val="FF0000"/>
        </w:rPr>
        <w:t>1.2-месяца в случае образования земельного участка для проведения аукциона</w:t>
      </w:r>
      <w:r w:rsidRPr="00745695">
        <w:rPr>
          <w:vanish/>
          <w:color w:val="FF0000"/>
        </w:rPr>
        <w:t>нимается решение:менты к делу принятых документов и п</w:t>
      </w:r>
    </w:p>
    <w:p w:rsidR="00DE3E22" w:rsidRDefault="00DE3E22" w:rsidP="00DE3E22">
      <w:pPr>
        <w:pStyle w:val="12"/>
        <w:spacing w:before="0" w:after="0"/>
      </w:pPr>
      <w:r>
        <w:tab/>
      </w:r>
    </w:p>
    <w:p w:rsidR="00DE3E22" w:rsidRDefault="00DE3E22" w:rsidP="00DE3E22">
      <w:pPr>
        <w:pStyle w:val="13"/>
        <w:widowControl w:val="0"/>
        <w:jc w:val="center"/>
        <w:rPr>
          <w:rFonts w:ascii="Times New Roman" w:hAnsi="Times New Roman" w:cs="Times New Roman"/>
          <w:sz w:val="24"/>
          <w:szCs w:val="24"/>
        </w:rPr>
      </w:pPr>
      <w:r>
        <w:rPr>
          <w:rFonts w:ascii="Times New Roman" w:hAnsi="Times New Roman" w:cs="Times New Roman"/>
          <w:sz w:val="24"/>
          <w:szCs w:val="24"/>
        </w:rPr>
        <w:t xml:space="preserve">Глава 4    </w:t>
      </w:r>
      <w:r>
        <w:rPr>
          <w:rFonts w:ascii="Times New Roman" w:hAnsi="Times New Roman" w:cs="Times New Roman"/>
          <w:b/>
          <w:bCs/>
          <w:sz w:val="24"/>
          <w:szCs w:val="24"/>
        </w:rPr>
        <w:t>ФОРМЫ КОНТРОЛЯ ЗА ИСПОЛНЕНИЕМ АДМИНИСТРАТИВНОГО  РЕГЛАМЕНТА</w:t>
      </w:r>
    </w:p>
    <w:p w:rsidR="00DE3E22" w:rsidRDefault="00DE3E22" w:rsidP="00DE3E22">
      <w:pPr>
        <w:pStyle w:val="13"/>
        <w:widowControl w:val="0"/>
        <w:rPr>
          <w:rFonts w:ascii="Times New Roman" w:hAnsi="Times New Roman" w:cs="Times New Roman"/>
          <w:sz w:val="24"/>
          <w:szCs w:val="24"/>
        </w:rPr>
      </w:pPr>
    </w:p>
    <w:p w:rsidR="00DE3E22" w:rsidRDefault="00DE3E22" w:rsidP="00DE3E22">
      <w:pPr>
        <w:pStyle w:val="13"/>
        <w:widowControl w:val="0"/>
        <w:rPr>
          <w:rFonts w:ascii="Times New Roman" w:hAnsi="Times New Roman" w:cs="Times New Roman"/>
          <w:b/>
          <w:bCs/>
          <w:sz w:val="24"/>
          <w:szCs w:val="24"/>
        </w:rPr>
      </w:pPr>
      <w:r>
        <w:rPr>
          <w:rFonts w:ascii="Times New Roman" w:hAnsi="Times New Roman" w:cs="Times New Roman"/>
          <w:sz w:val="24"/>
          <w:szCs w:val="24"/>
        </w:rPr>
        <w:t>Статья 25</w:t>
      </w:r>
      <w:r>
        <w:rPr>
          <w:rFonts w:ascii="Times New Roman" w:hAnsi="Times New Roman" w:cs="Times New Roman"/>
          <w:b/>
          <w:bCs/>
          <w:sz w:val="24"/>
          <w:szCs w:val="24"/>
        </w:rPr>
        <w:t>.       Порядок и формы контроля за исполнением административного регламента</w:t>
      </w:r>
    </w:p>
    <w:p w:rsidR="00DE3E22" w:rsidRDefault="00DE3E22" w:rsidP="00DE3E22">
      <w:pPr>
        <w:snapToGrid w:val="0"/>
        <w:spacing w:line="228" w:lineRule="auto"/>
        <w:ind w:firstLine="708"/>
        <w:jc w:val="both"/>
        <w:rPr>
          <w:color w:val="000000"/>
        </w:rPr>
      </w:pPr>
    </w:p>
    <w:p w:rsidR="00DE3E22" w:rsidRDefault="00DE3E22" w:rsidP="00DE3E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DE3E22" w:rsidRDefault="00DE3E22" w:rsidP="00DE3E2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w:t>
      </w:r>
      <w:r w:rsidR="00745695">
        <w:rPr>
          <w:rFonts w:ascii="Times New Roman" w:hAnsi="Times New Roman" w:cs="Times New Roman"/>
          <w:color w:val="000000"/>
          <w:sz w:val="24"/>
          <w:szCs w:val="24"/>
        </w:rPr>
        <w:t xml:space="preserve">нарушений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r w:rsidR="00D606E0">
        <w:rPr>
          <w:rFonts w:ascii="Times New Roman" w:hAnsi="Times New Roman" w:cs="Times New Roman"/>
          <w:color w:val="000000"/>
          <w:sz w:val="24"/>
          <w:szCs w:val="24"/>
        </w:rPr>
        <w:t>Позднеевского сельского поселения</w:t>
      </w:r>
      <w:r w:rsidR="00745695">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DE3E22" w:rsidRDefault="00DE3E22" w:rsidP="00DE3E22">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45695">
        <w:rPr>
          <w:rFonts w:ascii="Times New Roman" w:hAnsi="Times New Roman" w:cs="Times New Roman"/>
          <w:color w:val="000000"/>
          <w:sz w:val="24"/>
          <w:szCs w:val="24"/>
        </w:rPr>
        <w:t xml:space="preserve"> Главой </w:t>
      </w:r>
      <w:r w:rsidR="00D606E0">
        <w:rPr>
          <w:rFonts w:ascii="Times New Roman" w:hAnsi="Times New Roman" w:cs="Times New Roman"/>
          <w:color w:val="000000"/>
          <w:sz w:val="24"/>
          <w:szCs w:val="24"/>
        </w:rPr>
        <w:t>Позднеевского сельского поселения</w:t>
      </w:r>
      <w:r w:rsidR="00745695">
        <w:rPr>
          <w:rFonts w:ascii="Times New Roman" w:hAnsi="Times New Roman" w:cs="Times New Roman"/>
          <w:color w:val="000000"/>
          <w:sz w:val="24"/>
          <w:szCs w:val="24"/>
        </w:rPr>
        <w:t xml:space="preserve"> </w:t>
      </w:r>
      <w:r w:rsidR="00745695">
        <w:rPr>
          <w:rFonts w:ascii="Times New Roman" w:hAnsi="Times New Roman" w:cs="Times New Roman"/>
          <w:color w:val="000000"/>
          <w:sz w:val="24"/>
          <w:szCs w:val="24"/>
        </w:rPr>
        <w:lastRenderedPageBreak/>
        <w:t xml:space="preserve">Веселовского района </w:t>
      </w:r>
      <w:r>
        <w:rPr>
          <w:rFonts w:ascii="Times New Roman" w:hAnsi="Times New Roman" w:cs="Times New Roman"/>
          <w:color w:val="000000"/>
          <w:sz w:val="24"/>
          <w:szCs w:val="24"/>
        </w:rPr>
        <w:t>Ростовской области.</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осуществляет</w:t>
      </w:r>
      <w:r w:rsidR="00745695">
        <w:rPr>
          <w:rFonts w:ascii="Times New Roman" w:hAnsi="Times New Roman" w:cs="Times New Roman"/>
          <w:sz w:val="24"/>
          <w:szCs w:val="24"/>
        </w:rPr>
        <w:t xml:space="preserve">  Глава Позднеевского сельского поселения</w:t>
      </w:r>
      <w:r>
        <w:rPr>
          <w:rFonts w:ascii="Times New Roman" w:hAnsi="Times New Roman" w:cs="Times New Roman"/>
          <w:sz w:val="24"/>
          <w:szCs w:val="24"/>
        </w:rPr>
        <w:t xml:space="preserve"> в процессе подготовки проекта постановления Администрации </w:t>
      </w:r>
      <w:r w:rsidR="00D606E0">
        <w:rPr>
          <w:rFonts w:ascii="Times New Roman" w:hAnsi="Times New Roman" w:cs="Times New Roman"/>
          <w:sz w:val="24"/>
          <w:szCs w:val="24"/>
        </w:rPr>
        <w:t>Позднеевского сельского поселения</w:t>
      </w:r>
      <w:r>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Pr>
          <w:sz w:val="24"/>
          <w:szCs w:val="24"/>
        </w:rPr>
        <w:t>.</w:t>
      </w:r>
    </w:p>
    <w:p w:rsidR="00DE3E22" w:rsidRDefault="00DE3E22" w:rsidP="00DE3E22">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D606E0">
        <w:rPr>
          <w:color w:val="000000"/>
        </w:rPr>
        <w:t>Позднеевского сельского поселения</w:t>
      </w:r>
      <w:r>
        <w:rPr>
          <w:color w:val="000000"/>
        </w:rPr>
        <w:t xml:space="preserve"> Ростовской области. </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Текущий контроль осущ</w:t>
      </w:r>
      <w:r w:rsidR="00745695">
        <w:rPr>
          <w:rFonts w:ascii="Times New Roman" w:hAnsi="Times New Roman" w:cs="Times New Roman"/>
          <w:sz w:val="24"/>
          <w:szCs w:val="24"/>
        </w:rPr>
        <w:t>ествляется  Главой Позднеевского сельского поселения</w:t>
      </w:r>
      <w:r>
        <w:rPr>
          <w:rFonts w:ascii="Times New Roman" w:hAnsi="Times New Roman" w:cs="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Уполномоченный специалис</w:t>
      </w:r>
      <w:r w:rsidR="00745695">
        <w:rPr>
          <w:rFonts w:ascii="Times New Roman" w:hAnsi="Times New Roman" w:cs="Times New Roman"/>
          <w:sz w:val="24"/>
          <w:szCs w:val="24"/>
        </w:rPr>
        <w:t xml:space="preserve">т </w:t>
      </w:r>
      <w:r>
        <w:rPr>
          <w:rFonts w:ascii="Times New Roman" w:hAnsi="Times New Roman" w:cs="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DE3E22" w:rsidRDefault="00DE3E22" w:rsidP="00DE3E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DE3E22" w:rsidRDefault="00DE3E22" w:rsidP="00DE3E22">
      <w:pPr>
        <w:pStyle w:val="ConsPlusNormal"/>
        <w:ind w:firstLine="0"/>
        <w:jc w:val="both"/>
        <w:rPr>
          <w:rFonts w:ascii="Times New Roman" w:hAnsi="Times New Roman" w:cs="Times New Roman"/>
          <w:sz w:val="24"/>
          <w:szCs w:val="24"/>
        </w:rPr>
      </w:pPr>
    </w:p>
    <w:p w:rsidR="00DE3E22" w:rsidRDefault="00DE3E22" w:rsidP="00DE3E22">
      <w:pPr>
        <w:pStyle w:val="13"/>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r>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DE3E22" w:rsidRDefault="00DE3E22" w:rsidP="00DE3E22">
      <w:pPr>
        <w:pStyle w:val="13"/>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DE3E22" w:rsidRDefault="00DE3E22" w:rsidP="00DE3E22">
      <w:pPr>
        <w:pStyle w:val="13"/>
        <w:tabs>
          <w:tab w:val="left" w:pos="142"/>
        </w:tabs>
        <w:jc w:val="both"/>
        <w:rPr>
          <w:rFonts w:ascii="Times New Roman" w:hAnsi="Times New Roman" w:cs="Times New Roman"/>
          <w:b/>
          <w:bCs/>
          <w:sz w:val="28"/>
          <w:szCs w:val="28"/>
        </w:rPr>
      </w:pPr>
    </w:p>
    <w:p w:rsidR="00DE3E22" w:rsidRDefault="00DE3E22" w:rsidP="00DE3E22">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DE3E22" w:rsidRDefault="00DE3E22" w:rsidP="00DE3E22">
      <w:pPr>
        <w:pStyle w:val="14"/>
        <w:tabs>
          <w:tab w:val="left" w:pos="142"/>
        </w:tabs>
        <w:jc w:val="both"/>
        <w:rPr>
          <w:rFonts w:ascii="Times New Roman" w:hAnsi="Times New Roman" w:cs="Times New Roman"/>
          <w:b/>
          <w:bCs/>
          <w:sz w:val="24"/>
          <w:szCs w:val="24"/>
          <w:lang w:eastAsia="ru-RU"/>
        </w:rPr>
      </w:pPr>
    </w:p>
    <w:p w:rsidR="00DE3E22" w:rsidRDefault="00DE3E22" w:rsidP="00DE3E22">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DE3E22" w:rsidRDefault="00DE3E22" w:rsidP="00DE3E22">
      <w:pPr>
        <w:jc w:val="both"/>
      </w:pPr>
      <w:r>
        <w:t xml:space="preserve">     Заявитель может обратиться с жалобой, в том числе в следующих случаях:</w:t>
      </w:r>
    </w:p>
    <w:p w:rsidR="00DE3E22" w:rsidRDefault="00DE3E22" w:rsidP="00DE3E22">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DE3E22" w:rsidRDefault="00DE3E22" w:rsidP="00DE3E22">
      <w:pPr>
        <w:ind w:firstLine="720"/>
        <w:jc w:val="both"/>
        <w:rPr>
          <w:color w:val="000000"/>
        </w:rPr>
      </w:pPr>
      <w:r>
        <w:rPr>
          <w:color w:val="000000"/>
        </w:rPr>
        <w:t>2. нарушение срока предоставления муниципальной услуги;</w:t>
      </w:r>
    </w:p>
    <w:p w:rsidR="00DE3E22" w:rsidRDefault="00DE3E22" w:rsidP="00DE3E22">
      <w:pPr>
        <w:ind w:firstLine="720"/>
        <w:jc w:val="both"/>
        <w:rPr>
          <w:color w:val="000000"/>
        </w:rPr>
      </w:pPr>
      <w:r>
        <w:rPr>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Pr>
          <w:color w:val="000000"/>
        </w:rPr>
        <w:lastRenderedPageBreak/>
        <w:t>Российской Федерации, муниципальными правовыми актами для предоставления муниципальной услуги;</w:t>
      </w:r>
    </w:p>
    <w:p w:rsidR="00DE3E22" w:rsidRDefault="00DE3E22" w:rsidP="00DE3E22">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E22" w:rsidRDefault="00DE3E22" w:rsidP="00DE3E22">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E22" w:rsidRDefault="00DE3E22" w:rsidP="00DE3E22">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E22" w:rsidRDefault="00DE3E22" w:rsidP="00DE3E22">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E3E22" w:rsidRDefault="00DE3E22" w:rsidP="00DE3E22">
      <w:pPr>
        <w:jc w:val="both"/>
        <w:rPr>
          <w:color w:val="000000"/>
        </w:rPr>
      </w:pPr>
    </w:p>
    <w:p w:rsidR="00DE3E22" w:rsidRDefault="00DE3E22" w:rsidP="00DE3E22">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DE3E22" w:rsidRDefault="00DE3E22" w:rsidP="00DE3E22">
      <w:pPr>
        <w:jc w:val="both"/>
      </w:pPr>
    </w:p>
    <w:p w:rsidR="00DE3E22" w:rsidRDefault="00DE3E22" w:rsidP="00DE3E22">
      <w:pPr>
        <w:jc w:val="both"/>
      </w:pPr>
      <w:r>
        <w:t xml:space="preserve">        1. </w:t>
      </w:r>
      <w:r>
        <w:rPr>
          <w:color w:val="000000"/>
        </w:rPr>
        <w:t>Жалоба подается в А</w:t>
      </w:r>
      <w:r w:rsidR="00745695">
        <w:rPr>
          <w:color w:val="000000"/>
        </w:rPr>
        <w:t xml:space="preserve">дминистрацию  Позднеевского сельского поселения </w:t>
      </w:r>
      <w:r>
        <w:rPr>
          <w:color w:val="000000"/>
        </w:rPr>
        <w:t xml:space="preserve">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Администрации </w:t>
      </w:r>
      <w:r w:rsidR="00D606E0">
        <w:t>Позднеевского сельского поселения</w:t>
      </w:r>
      <w:r w:rsidR="00745695">
        <w:t>.</w:t>
      </w:r>
    </w:p>
    <w:p w:rsidR="00DE3E22" w:rsidRDefault="00DE3E22" w:rsidP="00DE3E22">
      <w:pPr>
        <w:jc w:val="both"/>
        <w:rPr>
          <w:color w:val="000000"/>
        </w:rPr>
      </w:pPr>
      <w:r>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DE3E22" w:rsidRDefault="00DE3E22" w:rsidP="00DE3E22">
      <w:pPr>
        <w:jc w:val="both"/>
      </w:pPr>
      <w:r>
        <w:t xml:space="preserve">          3.  Жалоба должна содержать:</w:t>
      </w:r>
    </w:p>
    <w:p w:rsidR="00DE3E22" w:rsidRDefault="00DE3E22" w:rsidP="00DE3E22">
      <w:pPr>
        <w:ind w:firstLine="720"/>
        <w:jc w:val="both"/>
        <w:rPr>
          <w:color w:val="000000"/>
        </w:rPr>
      </w:pPr>
      <w:r>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3E22" w:rsidRDefault="00DE3E22" w:rsidP="00DE3E22">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E22" w:rsidRDefault="00DE3E22" w:rsidP="00DE3E22">
      <w:pPr>
        <w:ind w:firstLine="720"/>
        <w:jc w:val="both"/>
        <w:rPr>
          <w:color w:val="000000"/>
        </w:rPr>
      </w:pPr>
      <w:r>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3E22" w:rsidRDefault="00DE3E22" w:rsidP="00DE3E22">
      <w:pPr>
        <w:ind w:firstLine="720"/>
        <w:jc w:val="both"/>
        <w:rPr>
          <w:color w:val="000000"/>
        </w:rPr>
      </w:pPr>
      <w:r>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3E22" w:rsidRDefault="00DE3E22" w:rsidP="00DE3E22">
      <w:pPr>
        <w:jc w:val="both"/>
      </w:pPr>
      <w:r>
        <w:t xml:space="preserve">          4.Заявитель вправе обратиться с жалобой непосредственно к Главе А</w:t>
      </w:r>
      <w:r w:rsidR="00745695">
        <w:t xml:space="preserve">дминистрации  Позднеевского сельского поселения </w:t>
      </w:r>
      <w:r>
        <w:t xml:space="preserve">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w:t>
      </w:r>
      <w:r>
        <w:lastRenderedPageBreak/>
        <w:t xml:space="preserve">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DE3E22" w:rsidRDefault="00DE3E22" w:rsidP="00DE3E22">
      <w:pPr>
        <w:jc w:val="both"/>
      </w:pPr>
      <w:r>
        <w:t xml:space="preserve">          5. Жалоба, поступившая в А</w:t>
      </w:r>
      <w:r w:rsidR="00745695">
        <w:t>дминистрацию  Позднеевского сельского поселения</w:t>
      </w:r>
      <w:r>
        <w:t>, подлежит рассмотрению должностным лицом, наделенным полномочиями по рассмотрению жалоб, в течение</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DE3E22" w:rsidRDefault="00DE3E22" w:rsidP="00DE3E22">
      <w:pPr>
        <w:jc w:val="both"/>
      </w:pPr>
      <w:r>
        <w:t xml:space="preserve">          6. </w:t>
      </w:r>
      <w:r>
        <w:rPr>
          <w:color w:val="000000"/>
        </w:rPr>
        <w:t>По результатам рассмотрения жалобы</w:t>
      </w:r>
      <w:r w:rsidR="00745695">
        <w:rPr>
          <w:color w:val="000000"/>
        </w:rPr>
        <w:t xml:space="preserve"> Администрация  Позднеевского сельского поселения</w:t>
      </w:r>
      <w:r>
        <w:rPr>
          <w:color w:val="000000"/>
        </w:rPr>
        <w:t>.предоставляющая муниципальную услугу, принимает одно из следующих решений:</w:t>
      </w:r>
    </w:p>
    <w:p w:rsidR="00DE3E22" w:rsidRDefault="00DE3E22" w:rsidP="00DE3E22">
      <w:pPr>
        <w:ind w:firstLine="720"/>
        <w:jc w:val="both"/>
        <w:rPr>
          <w:color w:val="000000"/>
        </w:rPr>
      </w:pPr>
      <w:r>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3E22" w:rsidRDefault="00DE3E22" w:rsidP="00DE3E22">
      <w:pPr>
        <w:ind w:firstLine="720"/>
        <w:jc w:val="both"/>
        <w:rPr>
          <w:color w:val="000000"/>
        </w:rPr>
      </w:pPr>
      <w:r>
        <w:rPr>
          <w:color w:val="000000"/>
        </w:rPr>
        <w:t>б)  отказывает в удовлетворении жалобы.</w:t>
      </w:r>
    </w:p>
    <w:p w:rsidR="00DE3E22" w:rsidRDefault="00DE3E22" w:rsidP="00DE3E22">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E22" w:rsidRDefault="00DE3E22" w:rsidP="00DE3E22">
      <w:pPr>
        <w:pStyle w:val="ConsPlusNormal"/>
        <w:ind w:firstLine="0"/>
        <w:jc w:val="both"/>
        <w:rPr>
          <w:color w:val="000000"/>
          <w:sz w:val="24"/>
          <w:szCs w:val="24"/>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DE3E22" w:rsidRDefault="00DE3E22" w:rsidP="00DE3E22">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8"/>
          <w:szCs w:val="28"/>
        </w:rPr>
      </w:pPr>
    </w:p>
    <w:p w:rsidR="00DE3E22" w:rsidRDefault="00DE3E22" w:rsidP="00DE3E22">
      <w:pPr>
        <w:ind w:right="-95"/>
      </w:pPr>
      <w:r>
        <w:br w:type="page"/>
      </w:r>
    </w:p>
    <w:tbl>
      <w:tblPr>
        <w:tblW w:w="0" w:type="auto"/>
        <w:tblInd w:w="4744" w:type="dxa"/>
        <w:tblLook w:val="01E0"/>
      </w:tblPr>
      <w:tblGrid>
        <w:gridCol w:w="4827"/>
      </w:tblGrid>
      <w:tr w:rsidR="00DE3E22" w:rsidTr="00DE3E22">
        <w:tc>
          <w:tcPr>
            <w:tcW w:w="5480" w:type="dxa"/>
            <w:hideMark/>
          </w:tcPr>
          <w:p w:rsidR="00DE3E22" w:rsidRPr="00745695" w:rsidRDefault="00DE3E22" w:rsidP="00745695">
            <w:pPr>
              <w:pStyle w:val="ConsPlusNormal"/>
              <w:tabs>
                <w:tab w:val="left" w:pos="-540"/>
              </w:tabs>
              <w:ind w:right="-95" w:firstLine="0"/>
              <w:jc w:val="right"/>
              <w:rPr>
                <w:rFonts w:ascii="Times New Roman" w:hAnsi="Times New Roman" w:cs="Times New Roman"/>
                <w:sz w:val="18"/>
                <w:szCs w:val="18"/>
              </w:rPr>
            </w:pPr>
            <w:r w:rsidRPr="00745695">
              <w:rPr>
                <w:rFonts w:ascii="Times New Roman" w:hAnsi="Times New Roman" w:cs="Times New Roman"/>
                <w:sz w:val="18"/>
                <w:szCs w:val="18"/>
              </w:rPr>
              <w:lastRenderedPageBreak/>
              <w:t>Приложение № 1</w:t>
            </w:r>
          </w:p>
          <w:p w:rsidR="00DE3E22" w:rsidRPr="00745695" w:rsidRDefault="00DE3E22" w:rsidP="00745695">
            <w:pPr>
              <w:tabs>
                <w:tab w:val="left" w:pos="2722"/>
              </w:tabs>
              <w:ind w:right="-95"/>
              <w:jc w:val="right"/>
              <w:rPr>
                <w:sz w:val="18"/>
                <w:szCs w:val="18"/>
              </w:rPr>
            </w:pPr>
            <w:r w:rsidRPr="00745695">
              <w:rPr>
                <w:sz w:val="18"/>
                <w:szCs w:val="18"/>
              </w:rPr>
              <w:t xml:space="preserve">                   к Административному регламенту</w:t>
            </w:r>
          </w:p>
          <w:p w:rsidR="00DE3E22" w:rsidRPr="00745695" w:rsidRDefault="00DE3E22" w:rsidP="00745695">
            <w:pPr>
              <w:ind w:right="-95"/>
              <w:jc w:val="right"/>
              <w:rPr>
                <w:sz w:val="18"/>
                <w:szCs w:val="18"/>
              </w:rPr>
            </w:pPr>
            <w:r w:rsidRPr="00745695">
              <w:rPr>
                <w:sz w:val="18"/>
                <w:szCs w:val="18"/>
              </w:rPr>
              <w:t xml:space="preserve">                   муниципальной услуги </w:t>
            </w:r>
          </w:p>
          <w:p w:rsidR="00DE3E22" w:rsidRDefault="00DE3E22" w:rsidP="00745695">
            <w:pPr>
              <w:tabs>
                <w:tab w:val="left" w:pos="1172"/>
              </w:tabs>
              <w:ind w:left="1172" w:right="-95"/>
              <w:jc w:val="right"/>
            </w:pPr>
            <w:r w:rsidRPr="00745695">
              <w:rPr>
                <w:b/>
                <w:bCs/>
                <w:sz w:val="18"/>
                <w:szCs w:val="18"/>
              </w:rPr>
              <w:t>«</w:t>
            </w:r>
            <w:r w:rsidRPr="00745695">
              <w:rPr>
                <w:sz w:val="18"/>
                <w:szCs w:val="18"/>
              </w:rPr>
              <w:t>Утверждение схемы расположения земельного участка на кадастровом плане территории</w:t>
            </w:r>
            <w:r w:rsidRPr="00745695">
              <w:rPr>
                <w:b/>
                <w:bCs/>
                <w:sz w:val="18"/>
                <w:szCs w:val="18"/>
              </w:rPr>
              <w:t>»</w:t>
            </w:r>
          </w:p>
        </w:tc>
      </w:tr>
    </w:tbl>
    <w:p w:rsidR="00DE3E22" w:rsidRDefault="00DE3E22" w:rsidP="00DE3E22">
      <w:pPr>
        <w:pStyle w:val="ConsPlusNormal"/>
        <w:tabs>
          <w:tab w:val="left" w:pos="-540"/>
        </w:tabs>
        <w:ind w:firstLine="0"/>
        <w:rPr>
          <w:rFonts w:ascii="Times New Roman" w:hAnsi="Times New Roman" w:cs="Times New Roman"/>
          <w:sz w:val="24"/>
          <w:szCs w:val="24"/>
        </w:rPr>
      </w:pPr>
    </w:p>
    <w:p w:rsidR="00DE3E22" w:rsidRDefault="00DE3E22" w:rsidP="00DE3E22">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DE3E22" w:rsidRDefault="00DE3E22" w:rsidP="00DE3E22">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7511E2" w:rsidRDefault="007511E2" w:rsidP="00DE3E22">
      <w:pPr>
        <w:pStyle w:val="ConsPlusTitle"/>
        <w:widowControl w:val="0"/>
        <w:jc w:val="center"/>
        <w:outlineLvl w:val="0"/>
        <w:rPr>
          <w:rFonts w:ascii="Times New Roman" w:hAnsi="Times New Roman" w:cs="Times New Roman"/>
          <w:sz w:val="24"/>
          <w:szCs w:val="24"/>
        </w:rPr>
      </w:pPr>
    </w:p>
    <w:p w:rsidR="007511E2" w:rsidRDefault="007511E2" w:rsidP="00DE3E22">
      <w:pPr>
        <w:pStyle w:val="ConsPlusTitle"/>
        <w:widowControl w:val="0"/>
        <w:jc w:val="center"/>
        <w:outlineLvl w:val="0"/>
        <w:rPr>
          <w:rFonts w:ascii="Times New Roman" w:hAnsi="Times New Roman" w:cs="Times New Roman"/>
          <w:sz w:val="24"/>
          <w:szCs w:val="24"/>
        </w:rPr>
      </w:pPr>
    </w:p>
    <w:p w:rsidR="007511E2" w:rsidRDefault="007511E2" w:rsidP="00DE3E22">
      <w:pPr>
        <w:pStyle w:val="ConsPlusTitle"/>
        <w:widowControl w:val="0"/>
        <w:jc w:val="center"/>
        <w:outlineLvl w:val="0"/>
        <w:rPr>
          <w:rFonts w:ascii="Times New Roman" w:hAnsi="Times New Roman" w:cs="Times New Roman"/>
          <w:sz w:val="24"/>
          <w:szCs w:val="24"/>
        </w:rPr>
      </w:pPr>
    </w:p>
    <w:p w:rsidR="007511E2" w:rsidRDefault="007511E2" w:rsidP="00DE3E22">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7511E2" w:rsidTr="007511E2">
        <w:trPr>
          <w:trHeight w:val="527"/>
        </w:trPr>
        <w:tc>
          <w:tcPr>
            <w:tcW w:w="396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Позднеевское сельское поселение</w:t>
            </w:r>
          </w:p>
        </w:tc>
      </w:tr>
      <w:tr w:rsidR="007511E2" w:rsidTr="007511E2">
        <w:trPr>
          <w:trHeight w:val="701"/>
        </w:trPr>
        <w:tc>
          <w:tcPr>
            <w:tcW w:w="396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347785, Ростовская область,</w:t>
            </w:r>
          </w:p>
          <w:p w:rsidR="007511E2" w:rsidRDefault="007511E2">
            <w:pPr>
              <w:spacing w:line="276" w:lineRule="auto"/>
              <w:rPr>
                <w:lang w:eastAsia="en-US"/>
              </w:rPr>
            </w:pPr>
            <w:r>
              <w:rPr>
                <w:lang w:eastAsia="en-US"/>
              </w:rPr>
              <w:t>Весёловский район,              х.Позднеевка,ул.Центральная,1</w:t>
            </w:r>
          </w:p>
        </w:tc>
      </w:tr>
      <w:tr w:rsidR="007511E2" w:rsidTr="007511E2">
        <w:trPr>
          <w:trHeight w:val="533"/>
        </w:trPr>
        <w:tc>
          <w:tcPr>
            <w:tcW w:w="396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Правдюкова Светлана Васильевна</w:t>
            </w:r>
          </w:p>
        </w:tc>
      </w:tr>
      <w:tr w:rsidR="007511E2" w:rsidTr="007511E2">
        <w:trPr>
          <w:trHeight w:val="541"/>
        </w:trPr>
        <w:tc>
          <w:tcPr>
            <w:tcW w:w="396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8 (86358) 6-27-36, факс: 6-20-05</w:t>
            </w:r>
          </w:p>
        </w:tc>
      </w:tr>
      <w:tr w:rsidR="007511E2" w:rsidTr="007511E2">
        <w:trPr>
          <w:trHeight w:val="497"/>
        </w:trPr>
        <w:tc>
          <w:tcPr>
            <w:tcW w:w="396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Линецкая Наталья Алексеевна</w:t>
            </w:r>
          </w:p>
        </w:tc>
      </w:tr>
      <w:tr w:rsidR="007511E2" w:rsidTr="007511E2">
        <w:trPr>
          <w:trHeight w:val="541"/>
        </w:trPr>
        <w:tc>
          <w:tcPr>
            <w:tcW w:w="396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color w:val="FF0000"/>
                <w:lang w:eastAsia="en-US"/>
              </w:rPr>
            </w:pPr>
            <w:r>
              <w:rPr>
                <w:lang w:eastAsia="en-US"/>
              </w:rPr>
              <w:t>86358) 6-27-36</w:t>
            </w:r>
          </w:p>
        </w:tc>
      </w:tr>
      <w:tr w:rsidR="007511E2" w:rsidTr="007511E2">
        <w:trPr>
          <w:trHeight w:val="541"/>
        </w:trPr>
        <w:tc>
          <w:tcPr>
            <w:tcW w:w="396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eastAsia="en-US"/>
              </w:rPr>
              <w:t>Официальный сайт                  Муниципального  образования                                                   « Позднеевское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7511E2" w:rsidRDefault="007511E2">
            <w:pPr>
              <w:spacing w:line="276" w:lineRule="auto"/>
              <w:rPr>
                <w:lang w:eastAsia="en-US"/>
              </w:rPr>
            </w:pPr>
            <w:r>
              <w:rPr>
                <w:lang w:val="en-US" w:eastAsia="en-US"/>
              </w:rPr>
              <w:t>pozdneevskoesp.ru</w:t>
            </w:r>
          </w:p>
        </w:tc>
      </w:tr>
    </w:tbl>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pStyle w:val="ConsPlusNormal"/>
        <w:tabs>
          <w:tab w:val="left" w:pos="-540"/>
        </w:tabs>
        <w:ind w:right="-95" w:firstLine="0"/>
        <w:rPr>
          <w:rFonts w:ascii="Times New Roman" w:hAnsi="Times New Roman" w:cs="Times New Roman"/>
          <w:sz w:val="24"/>
          <w:szCs w:val="24"/>
        </w:rPr>
      </w:pPr>
    </w:p>
    <w:p w:rsidR="00DE3E22" w:rsidRDefault="00DE3E22" w:rsidP="00DE3E22">
      <w:pPr>
        <w:pStyle w:val="ConsPlusNormal"/>
        <w:tabs>
          <w:tab w:val="left" w:pos="-540"/>
        </w:tabs>
        <w:ind w:right="-95" w:firstLine="0"/>
        <w:jc w:val="right"/>
        <w:rPr>
          <w:rFonts w:ascii="Times New Roman" w:hAnsi="Times New Roman" w:cs="Times New Roman"/>
          <w:sz w:val="24"/>
          <w:szCs w:val="24"/>
        </w:rPr>
      </w:pPr>
    </w:p>
    <w:p w:rsidR="007511E2" w:rsidRDefault="007511E2" w:rsidP="00DE3E22">
      <w:pPr>
        <w:pStyle w:val="ConsPlusNormal"/>
        <w:tabs>
          <w:tab w:val="left" w:pos="-540"/>
        </w:tabs>
        <w:ind w:right="-95" w:firstLine="0"/>
        <w:jc w:val="right"/>
        <w:rPr>
          <w:rFonts w:ascii="Times New Roman" w:hAnsi="Times New Roman" w:cs="Times New Roman"/>
          <w:sz w:val="24"/>
          <w:szCs w:val="24"/>
        </w:rPr>
      </w:pPr>
    </w:p>
    <w:p w:rsidR="007511E2" w:rsidRDefault="007511E2" w:rsidP="00DE3E22">
      <w:pPr>
        <w:pStyle w:val="ConsPlusNormal"/>
        <w:tabs>
          <w:tab w:val="left" w:pos="-540"/>
        </w:tabs>
        <w:ind w:right="-95" w:firstLine="0"/>
        <w:jc w:val="right"/>
        <w:rPr>
          <w:rFonts w:ascii="Times New Roman" w:hAnsi="Times New Roman" w:cs="Times New Roman"/>
          <w:sz w:val="24"/>
          <w:szCs w:val="24"/>
        </w:rPr>
      </w:pPr>
    </w:p>
    <w:p w:rsidR="007511E2" w:rsidRDefault="007511E2" w:rsidP="00DE3E22">
      <w:pPr>
        <w:pStyle w:val="ConsPlusNormal"/>
        <w:tabs>
          <w:tab w:val="left" w:pos="-540"/>
        </w:tabs>
        <w:ind w:right="-95" w:firstLine="0"/>
        <w:jc w:val="right"/>
        <w:rPr>
          <w:rFonts w:ascii="Times New Roman" w:hAnsi="Times New Roman" w:cs="Times New Roman"/>
          <w:sz w:val="24"/>
          <w:szCs w:val="24"/>
        </w:rPr>
      </w:pPr>
    </w:p>
    <w:p w:rsidR="007511E2" w:rsidRDefault="007511E2" w:rsidP="00DE3E22">
      <w:pPr>
        <w:pStyle w:val="ConsPlusNormal"/>
        <w:tabs>
          <w:tab w:val="left" w:pos="-540"/>
        </w:tabs>
        <w:ind w:right="-95" w:firstLine="0"/>
        <w:jc w:val="right"/>
        <w:rPr>
          <w:rFonts w:ascii="Times New Roman" w:hAnsi="Times New Roman" w:cs="Times New Roman"/>
          <w:sz w:val="24"/>
          <w:szCs w:val="24"/>
        </w:rPr>
      </w:pPr>
    </w:p>
    <w:p w:rsidR="007511E2" w:rsidRDefault="007511E2" w:rsidP="00DE3E22">
      <w:pPr>
        <w:pStyle w:val="ConsPlusNormal"/>
        <w:tabs>
          <w:tab w:val="left" w:pos="-540"/>
        </w:tabs>
        <w:ind w:right="-95" w:firstLine="0"/>
        <w:jc w:val="right"/>
        <w:rPr>
          <w:rFonts w:ascii="Times New Roman" w:hAnsi="Times New Roman" w:cs="Times New Roman"/>
          <w:sz w:val="24"/>
          <w:szCs w:val="24"/>
        </w:rPr>
      </w:pPr>
    </w:p>
    <w:p w:rsidR="007511E2" w:rsidRDefault="007511E2" w:rsidP="007511E2">
      <w:pPr>
        <w:pStyle w:val="ConsPlusNormal"/>
        <w:tabs>
          <w:tab w:val="left" w:pos="-540"/>
        </w:tabs>
        <w:ind w:right="-95" w:firstLine="0"/>
        <w:jc w:val="right"/>
        <w:rPr>
          <w:rFonts w:ascii="Times New Roman" w:hAnsi="Times New Roman" w:cs="Times New Roman"/>
          <w:sz w:val="18"/>
          <w:szCs w:val="18"/>
        </w:rPr>
      </w:pPr>
    </w:p>
    <w:p w:rsidR="00DE3E22" w:rsidRPr="007511E2" w:rsidRDefault="00DE3E22" w:rsidP="007511E2">
      <w:pPr>
        <w:pStyle w:val="ConsPlusNormal"/>
        <w:tabs>
          <w:tab w:val="left" w:pos="-540"/>
        </w:tabs>
        <w:ind w:right="-95" w:firstLine="0"/>
        <w:jc w:val="right"/>
        <w:rPr>
          <w:rFonts w:ascii="Times New Roman" w:hAnsi="Times New Roman" w:cs="Times New Roman"/>
          <w:sz w:val="18"/>
          <w:szCs w:val="18"/>
        </w:rPr>
      </w:pPr>
      <w:r w:rsidRPr="007511E2">
        <w:rPr>
          <w:rFonts w:ascii="Times New Roman" w:hAnsi="Times New Roman" w:cs="Times New Roman"/>
          <w:sz w:val="18"/>
          <w:szCs w:val="18"/>
        </w:rPr>
        <w:t>Приложение № 2</w:t>
      </w:r>
    </w:p>
    <w:p w:rsidR="00DE3E22" w:rsidRPr="007511E2" w:rsidRDefault="00DE3E22" w:rsidP="007511E2">
      <w:pPr>
        <w:tabs>
          <w:tab w:val="left" w:pos="2722"/>
        </w:tabs>
        <w:ind w:left="5900" w:right="-95" w:hanging="5900"/>
        <w:jc w:val="right"/>
        <w:rPr>
          <w:sz w:val="18"/>
          <w:szCs w:val="18"/>
        </w:rPr>
      </w:pPr>
      <w:r w:rsidRPr="007511E2">
        <w:rPr>
          <w:sz w:val="18"/>
          <w:szCs w:val="18"/>
        </w:rPr>
        <w:t xml:space="preserve">                                                                                  к Административному регламенту</w:t>
      </w:r>
    </w:p>
    <w:p w:rsidR="00DE3E22" w:rsidRPr="007511E2" w:rsidRDefault="00DE3E22" w:rsidP="007511E2">
      <w:pPr>
        <w:ind w:right="-95"/>
        <w:jc w:val="right"/>
        <w:rPr>
          <w:sz w:val="18"/>
          <w:szCs w:val="18"/>
        </w:rPr>
      </w:pPr>
      <w:r w:rsidRPr="007511E2">
        <w:rPr>
          <w:sz w:val="18"/>
          <w:szCs w:val="18"/>
        </w:rPr>
        <w:t xml:space="preserve">                                                                муниципальной услуги</w:t>
      </w:r>
    </w:p>
    <w:p w:rsidR="00DE3E22" w:rsidRPr="007511E2" w:rsidRDefault="00DE3E22" w:rsidP="007511E2">
      <w:pPr>
        <w:jc w:val="right"/>
        <w:rPr>
          <w:b/>
          <w:bCs/>
          <w:sz w:val="18"/>
          <w:szCs w:val="18"/>
        </w:rPr>
      </w:pPr>
      <w:r w:rsidRPr="007511E2">
        <w:rPr>
          <w:b/>
          <w:bCs/>
          <w:sz w:val="18"/>
          <w:szCs w:val="18"/>
        </w:rPr>
        <w:t>«</w:t>
      </w:r>
      <w:r w:rsidRPr="007511E2">
        <w:rPr>
          <w:sz w:val="18"/>
          <w:szCs w:val="18"/>
        </w:rPr>
        <w:t>Утверждение схемы расположения земельного участка на кадастровом плане территории</w:t>
      </w:r>
      <w:r w:rsidRPr="007511E2">
        <w:rPr>
          <w:b/>
          <w:bCs/>
          <w:sz w:val="18"/>
          <w:szCs w:val="18"/>
        </w:rPr>
        <w:t>»</w:t>
      </w:r>
    </w:p>
    <w:p w:rsidR="00DE3E22" w:rsidRDefault="00DE3E22" w:rsidP="00DE3E22">
      <w:pPr>
        <w:jc w:val="right"/>
      </w:pPr>
    </w:p>
    <w:p w:rsidR="00DE3E22" w:rsidRDefault="00DE3E22" w:rsidP="00DE3E22">
      <w:pPr>
        <w:pStyle w:val="13"/>
        <w:widowControl w:val="0"/>
        <w:jc w:val="center"/>
        <w:rPr>
          <w:rFonts w:ascii="Times New Roman" w:hAnsi="Times New Roman" w:cs="Times New Roman"/>
          <w:sz w:val="28"/>
          <w:szCs w:val="28"/>
        </w:rPr>
      </w:pPr>
      <w:r>
        <w:rPr>
          <w:rFonts w:ascii="Times New Roman" w:hAnsi="Times New Roman" w:cs="Times New Roman"/>
          <w:sz w:val="28"/>
          <w:szCs w:val="28"/>
        </w:rPr>
        <w:t>Блок- схема</w:t>
      </w:r>
    </w:p>
    <w:p w:rsidR="00DE3E22" w:rsidRDefault="00DE3E22" w:rsidP="00DE3E22">
      <w:pPr>
        <w:jc w:val="center"/>
        <w:rPr>
          <w:sz w:val="28"/>
          <w:szCs w:val="28"/>
        </w:rPr>
      </w:pPr>
      <w:r>
        <w:rPr>
          <w:sz w:val="28"/>
          <w:szCs w:val="28"/>
        </w:rPr>
        <w:t>предоставления муниципальной услуги</w:t>
      </w:r>
    </w:p>
    <w:p w:rsidR="00DE3E22" w:rsidRDefault="00DE3E22" w:rsidP="00DE3E22">
      <w:pPr>
        <w:jc w:val="center"/>
        <w:rPr>
          <w:sz w:val="28"/>
          <w:szCs w:val="28"/>
        </w:rPr>
      </w:pPr>
    </w:p>
    <w:tbl>
      <w:tblPr>
        <w:tblW w:w="5900" w:type="dxa"/>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DE3E22" w:rsidTr="00DE3E22">
        <w:tc>
          <w:tcPr>
            <w:tcW w:w="5900" w:type="dxa"/>
            <w:tcBorders>
              <w:top w:val="single" w:sz="4" w:space="0" w:color="auto"/>
              <w:left w:val="single" w:sz="4" w:space="0" w:color="auto"/>
              <w:bottom w:val="single" w:sz="4" w:space="0" w:color="auto"/>
              <w:right w:val="single" w:sz="4" w:space="0" w:color="auto"/>
            </w:tcBorders>
            <w:hideMark/>
          </w:tcPr>
          <w:p w:rsidR="00DE3E22" w:rsidRDefault="00DE3E22">
            <w:pPr>
              <w:ind w:left="1152" w:hanging="1152"/>
              <w:jc w:val="center"/>
            </w:pPr>
            <w:r>
              <w:t>ЗАЯВИТЕЛЬ</w:t>
            </w:r>
          </w:p>
          <w:p w:rsidR="00DE3E22" w:rsidRDefault="00DE3E22">
            <w:pPr>
              <w:ind w:left="612" w:hanging="360"/>
              <w:jc w:val="center"/>
            </w:pPr>
            <w:r>
              <w:t>Заявление и пакет документов к нему.</w:t>
            </w:r>
          </w:p>
        </w:tc>
      </w:tr>
    </w:tbl>
    <w:p w:rsidR="00DE3E22" w:rsidRDefault="00F42304" w:rsidP="00DE3E22">
      <w:pPr>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Iv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K3rsi9kAgAAfQQAAA4AAAAAAAAAAAAAAAAALgIAAGRycy9l&#10;Mm9Eb2MueG1sUEsBAi0AFAAGAAgAAAAhAJHIHnHdAAAACAEAAA8AAAAAAAAAAAAAAAAAvgQAAGRy&#10;cy9kb3ducmV2LnhtbFBLBQYAAAAABAAEAPMAAADIBQAAAAA=&#10;">
            <v:stroke endarrow="block"/>
          </v:line>
        </w:pict>
      </w:r>
    </w:p>
    <w:p w:rsidR="00DE3E22" w:rsidRDefault="00DE3E22" w:rsidP="00DE3E22">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DE3E22" w:rsidTr="00DE3E22">
        <w:tc>
          <w:tcPr>
            <w:tcW w:w="3100" w:type="dxa"/>
            <w:tcBorders>
              <w:top w:val="single" w:sz="4" w:space="0" w:color="auto"/>
              <w:left w:val="single" w:sz="4" w:space="0" w:color="auto"/>
              <w:bottom w:val="single" w:sz="4" w:space="0" w:color="auto"/>
              <w:right w:val="single" w:sz="4" w:space="0" w:color="auto"/>
            </w:tcBorders>
            <w:hideMark/>
          </w:tcPr>
          <w:p w:rsidR="00DE3E22" w:rsidRDefault="007511E2">
            <w:pPr>
              <w:jc w:val="center"/>
            </w:pPr>
            <w:r>
              <w:t xml:space="preserve">Регистрация заявления </w:t>
            </w:r>
          </w:p>
        </w:tc>
        <w:tc>
          <w:tcPr>
            <w:tcW w:w="1900" w:type="dxa"/>
            <w:tcBorders>
              <w:top w:val="nil"/>
              <w:left w:val="single" w:sz="4" w:space="0" w:color="auto"/>
              <w:bottom w:val="nil"/>
              <w:right w:val="single" w:sz="4" w:space="0" w:color="auto"/>
            </w:tcBorders>
          </w:tcPr>
          <w:p w:rsidR="00DE3E22" w:rsidRDefault="00DE3E22">
            <w:pPr>
              <w:autoSpaceDE/>
            </w:pPr>
          </w:p>
        </w:tc>
        <w:tc>
          <w:tcPr>
            <w:tcW w:w="3800" w:type="dxa"/>
            <w:tcBorders>
              <w:top w:val="single" w:sz="4" w:space="0" w:color="auto"/>
              <w:left w:val="single" w:sz="4" w:space="0" w:color="auto"/>
              <w:bottom w:val="single" w:sz="4" w:space="0" w:color="auto"/>
              <w:right w:val="single" w:sz="4" w:space="0" w:color="auto"/>
            </w:tcBorders>
            <w:hideMark/>
          </w:tcPr>
          <w:p w:rsidR="00DE3E22" w:rsidRDefault="00F42304">
            <w:pPr>
              <w:autoSpaceDE/>
            </w:pPr>
            <w:r>
              <w:rPr>
                <w:noProof/>
              </w:rPr>
              <w:pict>
                <v:line id="Прямая соединительная линия 4" o:spid="_x0000_s1030" style="position:absolute;z-index:251657728;visibility:visible;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DE3E22">
              <w:t>Подача заявления в МФЦ с приложением документов</w:t>
            </w:r>
          </w:p>
        </w:tc>
      </w:tr>
    </w:tbl>
    <w:p w:rsidR="00DE3E22" w:rsidRDefault="00DE3E22" w:rsidP="00DE3E22">
      <w:pPr>
        <w:rPr>
          <w:lang w:val="en-US"/>
        </w:rPr>
      </w:pPr>
      <w:r>
        <w:t xml:space="preserve">                                                                                  ↓</w:t>
      </w:r>
    </w:p>
    <w:p w:rsidR="00DE3E22" w:rsidRDefault="00DE3E22" w:rsidP="00DE3E22">
      <w:pPr>
        <w:rPr>
          <w:lang w:val="en-US"/>
        </w:rPr>
      </w:pPr>
      <w:r>
        <w:br w:type="textWrapping" w:clear="all"/>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DE3E22" w:rsidTr="00DE3E22">
        <w:tc>
          <w:tcPr>
            <w:tcW w:w="9800" w:type="dxa"/>
            <w:tcBorders>
              <w:top w:val="single" w:sz="4" w:space="0" w:color="auto"/>
              <w:left w:val="single" w:sz="4" w:space="0" w:color="auto"/>
              <w:bottom w:val="single" w:sz="4" w:space="0" w:color="auto"/>
              <w:right w:val="single" w:sz="4" w:space="0" w:color="auto"/>
            </w:tcBorders>
            <w:hideMark/>
          </w:tcPr>
          <w:p w:rsidR="00DE3E22" w:rsidRDefault="007511E2">
            <w:pPr>
              <w:ind w:left="72"/>
              <w:jc w:val="both"/>
            </w:pPr>
            <w:r>
              <w:t>Специалист</w:t>
            </w:r>
            <w:r w:rsidR="00DE3E22">
              <w:t xml:space="preserve"> по имущественным и земельным отнош</w:t>
            </w:r>
            <w:r>
              <w:t xml:space="preserve">ениям администрации  поселения </w:t>
            </w:r>
            <w:r w:rsidR="00DE3E22">
              <w:t xml:space="preserve"> – для исполнения оказания муниципальной услуги:</w:t>
            </w:r>
          </w:p>
          <w:p w:rsidR="00DE3E22" w:rsidRDefault="00DE3E22">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DE3E22" w:rsidRDefault="00DE3E22">
            <w:pPr>
              <w:tabs>
                <w:tab w:val="left" w:pos="1813"/>
                <w:tab w:val="center" w:pos="3669"/>
              </w:tabs>
              <w:ind w:left="-108" w:firstLine="108"/>
              <w:jc w:val="both"/>
            </w:pPr>
            <w:r>
              <w:t xml:space="preserve">-формирует личного дела заявителя;      </w:t>
            </w:r>
          </w:p>
        </w:tc>
      </w:tr>
    </w:tbl>
    <w:p w:rsidR="00DE3E22" w:rsidRDefault="00DE3E22" w:rsidP="00DE3E22">
      <w:pPr>
        <w:tabs>
          <w:tab w:val="left" w:pos="2200"/>
        </w:tabs>
        <w:jc w:val="both"/>
      </w:pPr>
      <w:r>
        <w:t xml:space="preserve">                     ↓</w:t>
      </w:r>
      <w:r>
        <w:rPr>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DE3E22" w:rsidTr="00DE3E22">
        <w:trPr>
          <w:trHeight w:val="1326"/>
        </w:trPr>
        <w:tc>
          <w:tcPr>
            <w:tcW w:w="3680" w:type="dxa"/>
            <w:tcBorders>
              <w:top w:val="single" w:sz="4" w:space="0" w:color="auto"/>
              <w:left w:val="single" w:sz="4" w:space="0" w:color="auto"/>
              <w:bottom w:val="single" w:sz="4" w:space="0" w:color="auto"/>
              <w:right w:val="single" w:sz="4" w:space="0" w:color="auto"/>
            </w:tcBorders>
            <w:hideMark/>
          </w:tcPr>
          <w:p w:rsidR="00DE3E22" w:rsidRDefault="00DE3E22">
            <w:pPr>
              <w:jc w:val="center"/>
            </w:pPr>
            <w:r>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DE3E22" w:rsidRDefault="00DE3E22">
            <w:pPr>
              <w:jc w:val="center"/>
            </w:pPr>
          </w:p>
        </w:tc>
        <w:tc>
          <w:tcPr>
            <w:tcW w:w="3900" w:type="dxa"/>
            <w:tcBorders>
              <w:top w:val="single" w:sz="4" w:space="0" w:color="auto"/>
              <w:left w:val="single" w:sz="4" w:space="0" w:color="auto"/>
              <w:bottom w:val="single" w:sz="4" w:space="0" w:color="auto"/>
              <w:right w:val="single" w:sz="4" w:space="0" w:color="auto"/>
            </w:tcBorders>
            <w:hideMark/>
          </w:tcPr>
          <w:p w:rsidR="00DE3E22" w:rsidRDefault="00DE3E22">
            <w:pPr>
              <w:jc w:val="center"/>
            </w:pPr>
            <w:r>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DE3E22" w:rsidRDefault="00DE3E22" w:rsidP="00DE3E22">
      <w:pPr>
        <w:tabs>
          <w:tab w:val="left" w:pos="7065"/>
        </w:tabs>
        <w:jc w:val="both"/>
      </w:pPr>
      <w:r>
        <w:t xml:space="preserve">                     ↓</w:t>
      </w:r>
      <w:r>
        <w:tab/>
      </w:r>
    </w:p>
    <w:p w:rsidR="00DE3E22" w:rsidRDefault="00DE3E22" w:rsidP="00DE3E22">
      <w:pPr>
        <w:tabs>
          <w:tab w:val="left" w:pos="9400"/>
        </w:tabs>
        <w:jc w:val="both"/>
      </w:pPr>
      <w:r>
        <w:rPr>
          <w:lang w:val="en-US"/>
        </w:rPr>
        <w:t xml:space="preserve"> ↓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DE3E22" w:rsidTr="00DE3E22">
        <w:trPr>
          <w:trHeight w:val="779"/>
        </w:trPr>
        <w:tc>
          <w:tcPr>
            <w:tcW w:w="3680" w:type="dxa"/>
            <w:tcBorders>
              <w:top w:val="single" w:sz="4" w:space="0" w:color="auto"/>
              <w:left w:val="single" w:sz="4" w:space="0" w:color="auto"/>
              <w:bottom w:val="single" w:sz="4" w:space="0" w:color="auto"/>
              <w:right w:val="single" w:sz="4" w:space="0" w:color="auto"/>
            </w:tcBorders>
            <w:hideMark/>
          </w:tcPr>
          <w:p w:rsidR="00DE3E22" w:rsidRDefault="00DE3E22">
            <w:pPr>
              <w:jc w:val="center"/>
            </w:pPr>
            <w:r>
              <w:rPr>
                <w:sz w:val="22"/>
                <w:szCs w:val="22"/>
              </w:rPr>
              <w:t xml:space="preserve">Администрация </w:t>
            </w:r>
            <w:r w:rsidR="00D606E0">
              <w:rPr>
                <w:sz w:val="22"/>
                <w:szCs w:val="22"/>
              </w:rPr>
              <w:t>Позднеевского сельского поселения</w:t>
            </w:r>
            <w:r>
              <w:rPr>
                <w:sz w:val="22"/>
                <w:szCs w:val="22"/>
              </w:rPr>
              <w:t xml:space="preserve"> направляет заявителю отказ в предоставлении земельного участка и заявителю возвращаются все пр</w:t>
            </w:r>
            <w:r w:rsidR="007511E2">
              <w:rPr>
                <w:sz w:val="22"/>
                <w:szCs w:val="22"/>
              </w:rPr>
              <w:t xml:space="preserve">едставленные документы </w:t>
            </w:r>
          </w:p>
        </w:tc>
        <w:tc>
          <w:tcPr>
            <w:tcW w:w="1600" w:type="dxa"/>
            <w:tcBorders>
              <w:top w:val="nil"/>
              <w:left w:val="single" w:sz="4" w:space="0" w:color="auto"/>
              <w:bottom w:val="nil"/>
              <w:right w:val="single" w:sz="4" w:space="0" w:color="auto"/>
            </w:tcBorders>
          </w:tcPr>
          <w:p w:rsidR="00DE3E22" w:rsidRDefault="00DE3E22">
            <w:pPr>
              <w:jc w:val="center"/>
            </w:pPr>
          </w:p>
        </w:tc>
        <w:tc>
          <w:tcPr>
            <w:tcW w:w="3900" w:type="dxa"/>
            <w:tcBorders>
              <w:top w:val="single" w:sz="4" w:space="0" w:color="auto"/>
              <w:left w:val="single" w:sz="4" w:space="0" w:color="auto"/>
              <w:bottom w:val="single" w:sz="4" w:space="0" w:color="auto"/>
              <w:right w:val="single" w:sz="4" w:space="0" w:color="auto"/>
            </w:tcBorders>
            <w:hideMark/>
          </w:tcPr>
          <w:p w:rsidR="00DE3E22" w:rsidRDefault="00DE3E22">
            <w:pPr>
              <w:jc w:val="center"/>
            </w:pPr>
            <w:r>
              <w:rPr>
                <w:sz w:val="22"/>
                <w:szCs w:val="22"/>
              </w:rPr>
              <w:t>Подготовка решения об утверждении схемы расположения земельного участка</w:t>
            </w:r>
          </w:p>
        </w:tc>
      </w:tr>
    </w:tbl>
    <w:p w:rsidR="00DE3E22" w:rsidRDefault="00DE3E22" w:rsidP="00DE3E22"/>
    <w:p w:rsidR="00DE3E22" w:rsidRDefault="00DE3E22" w:rsidP="00DE3E22">
      <w:pPr>
        <w:tabs>
          <w:tab w:val="left" w:pos="4900"/>
        </w:tabs>
        <w:ind w:right="1105"/>
      </w:pPr>
    </w:p>
    <w:p w:rsidR="00DE3E22" w:rsidRDefault="00F42304" w:rsidP="00DE3E22">
      <w:pPr>
        <w:ind w:right="1005"/>
        <w:jc w:val="center"/>
      </w:pPr>
      <w:r>
        <w:rPr>
          <w:noProof/>
        </w:rPr>
      </w:r>
      <w:r>
        <w:rPr>
          <w:noProof/>
        </w:rPr>
        <w:pict>
          <v:group id="Полотно 3" o:spid="_x0000_s1029" editas="canvas" style="width:10.5pt;height:6.3pt;mso-position-horizontal-relative:char;mso-position-vertical-relative:line" coordsize="13335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p w:rsidR="00DE3E22" w:rsidRDefault="00DE3E22" w:rsidP="00DE3E22">
      <w:pPr>
        <w:jc w:val="center"/>
        <w:rPr>
          <w:lang w:val="en-US"/>
        </w:rPr>
      </w:pPr>
    </w:p>
    <w:p w:rsidR="00DE3E22" w:rsidRDefault="00DE3E22" w:rsidP="00DE3E22">
      <w:pPr>
        <w:jc w:val="center"/>
      </w:pPr>
    </w:p>
    <w:p w:rsidR="00DE3E22" w:rsidRDefault="00DE3E22" w:rsidP="00DE3E22">
      <w:pPr>
        <w:pStyle w:val="13"/>
        <w:widowControl w:val="0"/>
        <w:tabs>
          <w:tab w:val="left" w:pos="6000"/>
        </w:tabs>
        <w:jc w:val="center"/>
        <w:rPr>
          <w:rFonts w:ascii="Times New Roman" w:hAnsi="Times New Roman" w:cs="Times New Roman"/>
          <w:sz w:val="24"/>
          <w:szCs w:val="24"/>
        </w:rPr>
      </w:pPr>
    </w:p>
    <w:p w:rsidR="00DE3E22" w:rsidRDefault="00DE3E22" w:rsidP="00DE3E22">
      <w:pPr>
        <w:pStyle w:val="ConsPlusNormal"/>
        <w:tabs>
          <w:tab w:val="left" w:pos="1620"/>
          <w:tab w:val="left" w:pos="4500"/>
        </w:tabs>
        <w:ind w:firstLine="0"/>
        <w:rPr>
          <w:rFonts w:ascii="Times New Roman" w:hAnsi="Times New Roman" w:cs="Times New Roman"/>
          <w:sz w:val="28"/>
          <w:szCs w:val="28"/>
        </w:rPr>
      </w:pPr>
    </w:p>
    <w:p w:rsidR="00DE3E22" w:rsidRDefault="00DE3E22" w:rsidP="00DE3E22">
      <w:pPr>
        <w:pStyle w:val="ConsPlusNormal"/>
        <w:tabs>
          <w:tab w:val="left" w:pos="1620"/>
          <w:tab w:val="left" w:pos="4500"/>
        </w:tabs>
        <w:ind w:firstLine="0"/>
        <w:rPr>
          <w:sz w:val="2"/>
          <w:szCs w:val="2"/>
        </w:rPr>
      </w:pPr>
      <w:r>
        <w:br w:type="page"/>
      </w:r>
    </w:p>
    <w:tbl>
      <w:tblPr>
        <w:tblW w:w="0" w:type="auto"/>
        <w:tblInd w:w="4744" w:type="dxa"/>
        <w:tblLook w:val="01E0"/>
      </w:tblPr>
      <w:tblGrid>
        <w:gridCol w:w="4827"/>
      </w:tblGrid>
      <w:tr w:rsidR="00DE3E22" w:rsidTr="00DE3E22">
        <w:tc>
          <w:tcPr>
            <w:tcW w:w="5480" w:type="dxa"/>
            <w:hideMark/>
          </w:tcPr>
          <w:p w:rsidR="00DE3E22" w:rsidRPr="007511E2" w:rsidRDefault="00DE3E22" w:rsidP="007511E2">
            <w:pPr>
              <w:pStyle w:val="ConsPlusNormal"/>
              <w:tabs>
                <w:tab w:val="left" w:pos="-540"/>
              </w:tabs>
              <w:ind w:right="-95" w:firstLine="0"/>
              <w:jc w:val="right"/>
              <w:rPr>
                <w:rFonts w:ascii="Times New Roman" w:hAnsi="Times New Roman" w:cs="Times New Roman"/>
                <w:sz w:val="18"/>
                <w:szCs w:val="18"/>
              </w:rPr>
            </w:pPr>
            <w:r w:rsidRPr="007511E2">
              <w:rPr>
                <w:rFonts w:ascii="Times New Roman" w:hAnsi="Times New Roman" w:cs="Times New Roman"/>
                <w:sz w:val="18"/>
                <w:szCs w:val="18"/>
              </w:rPr>
              <w:lastRenderedPageBreak/>
              <w:t>Приложение № 3</w:t>
            </w:r>
          </w:p>
          <w:p w:rsidR="00DE3E22" w:rsidRPr="007511E2" w:rsidRDefault="00DE3E22" w:rsidP="007511E2">
            <w:pPr>
              <w:tabs>
                <w:tab w:val="left" w:pos="2722"/>
              </w:tabs>
              <w:ind w:right="-95"/>
              <w:jc w:val="right"/>
              <w:rPr>
                <w:sz w:val="18"/>
                <w:szCs w:val="18"/>
              </w:rPr>
            </w:pPr>
            <w:r w:rsidRPr="007511E2">
              <w:rPr>
                <w:sz w:val="18"/>
                <w:szCs w:val="18"/>
              </w:rPr>
              <w:t>к Административному регламенту</w:t>
            </w:r>
          </w:p>
          <w:p w:rsidR="00DE3E22" w:rsidRPr="007511E2" w:rsidRDefault="00DE3E22" w:rsidP="007511E2">
            <w:pPr>
              <w:ind w:right="-95"/>
              <w:jc w:val="right"/>
              <w:rPr>
                <w:sz w:val="18"/>
                <w:szCs w:val="18"/>
              </w:rPr>
            </w:pPr>
            <w:r w:rsidRPr="007511E2">
              <w:rPr>
                <w:sz w:val="18"/>
                <w:szCs w:val="18"/>
              </w:rPr>
              <w:t xml:space="preserve">муниципальной услуги </w:t>
            </w:r>
          </w:p>
          <w:p w:rsidR="00DE3E22" w:rsidRPr="007511E2" w:rsidRDefault="00DE3E22" w:rsidP="007511E2">
            <w:pPr>
              <w:ind w:right="-95"/>
              <w:jc w:val="right"/>
              <w:rPr>
                <w:sz w:val="18"/>
                <w:szCs w:val="18"/>
              </w:rPr>
            </w:pPr>
            <w:r w:rsidRPr="007511E2">
              <w:rPr>
                <w:b/>
                <w:bCs/>
                <w:sz w:val="18"/>
                <w:szCs w:val="18"/>
              </w:rPr>
              <w:t>«</w:t>
            </w:r>
            <w:r w:rsidRPr="007511E2">
              <w:rPr>
                <w:sz w:val="18"/>
                <w:szCs w:val="18"/>
              </w:rPr>
              <w:t>Утверждение схемы расположения земельного</w:t>
            </w:r>
          </w:p>
          <w:p w:rsidR="00DE3E22" w:rsidRDefault="00DE3E22" w:rsidP="007511E2">
            <w:pPr>
              <w:ind w:right="-95"/>
              <w:jc w:val="right"/>
            </w:pPr>
            <w:r w:rsidRPr="007511E2">
              <w:rPr>
                <w:sz w:val="18"/>
                <w:szCs w:val="18"/>
              </w:rPr>
              <w:t>участка на кадастровом плане территории</w:t>
            </w:r>
            <w:r w:rsidRPr="007511E2">
              <w:rPr>
                <w:b/>
                <w:bCs/>
                <w:sz w:val="18"/>
                <w:szCs w:val="18"/>
              </w:rPr>
              <w:t>»</w:t>
            </w:r>
          </w:p>
        </w:tc>
      </w:tr>
    </w:tbl>
    <w:p w:rsidR="00DE3E22" w:rsidRDefault="00DE3E22" w:rsidP="00DE3E22">
      <w:pPr>
        <w:pStyle w:val="a4"/>
        <w:tabs>
          <w:tab w:val="left" w:pos="7507"/>
        </w:tabs>
        <w:jc w:val="center"/>
        <w:rPr>
          <w:sz w:val="28"/>
          <w:szCs w:val="28"/>
        </w:rPr>
      </w:pPr>
    </w:p>
    <w:p w:rsidR="00DE3E22" w:rsidRDefault="007511E2" w:rsidP="007511E2">
      <w:pPr>
        <w:pStyle w:val="a4"/>
        <w:tabs>
          <w:tab w:val="left" w:pos="7507"/>
        </w:tabs>
        <w:jc w:val="right"/>
        <w:rPr>
          <w:sz w:val="28"/>
          <w:szCs w:val="28"/>
        </w:rPr>
      </w:pPr>
      <w:r>
        <w:rPr>
          <w:sz w:val="28"/>
          <w:szCs w:val="28"/>
        </w:rPr>
        <w:t xml:space="preserve">            Главе </w:t>
      </w:r>
    </w:p>
    <w:p w:rsidR="00DE3E22" w:rsidRDefault="00D606E0" w:rsidP="007511E2">
      <w:pPr>
        <w:pStyle w:val="a4"/>
        <w:tabs>
          <w:tab w:val="left" w:pos="7507"/>
        </w:tabs>
        <w:jc w:val="right"/>
        <w:rPr>
          <w:sz w:val="28"/>
          <w:szCs w:val="28"/>
        </w:rPr>
      </w:pPr>
      <w:r>
        <w:rPr>
          <w:sz w:val="28"/>
          <w:szCs w:val="28"/>
        </w:rPr>
        <w:t>Позднеевского сельского поселения</w:t>
      </w:r>
    </w:p>
    <w:p w:rsidR="00DE3E22" w:rsidRDefault="00DE3E22" w:rsidP="00DE3E22">
      <w:pPr>
        <w:pStyle w:val="a4"/>
        <w:tabs>
          <w:tab w:val="left" w:pos="7507"/>
        </w:tabs>
        <w:jc w:val="center"/>
        <w:rPr>
          <w:sz w:val="28"/>
          <w:szCs w:val="28"/>
        </w:rPr>
      </w:pPr>
    </w:p>
    <w:p w:rsidR="00DE3E22" w:rsidRDefault="00DE3E22" w:rsidP="00DE3E22">
      <w:pPr>
        <w:pStyle w:val="a4"/>
        <w:tabs>
          <w:tab w:val="left" w:pos="7507"/>
        </w:tabs>
        <w:jc w:val="center"/>
        <w:rPr>
          <w:sz w:val="28"/>
          <w:szCs w:val="28"/>
        </w:rPr>
      </w:pPr>
    </w:p>
    <w:p w:rsidR="00DE3E22" w:rsidRDefault="00DE3E22" w:rsidP="00DE3E22">
      <w:pPr>
        <w:pStyle w:val="a4"/>
        <w:tabs>
          <w:tab w:val="left" w:pos="7507"/>
        </w:tabs>
        <w:jc w:val="right"/>
      </w:pPr>
      <w:r>
        <w:t>от ______________________________________</w:t>
      </w:r>
    </w:p>
    <w:p w:rsidR="00DE3E22" w:rsidRDefault="00DE3E22" w:rsidP="00DE3E22">
      <w:pPr>
        <w:pStyle w:val="a4"/>
        <w:tabs>
          <w:tab w:val="left" w:pos="7507"/>
        </w:tabs>
        <w:jc w:val="right"/>
      </w:pPr>
      <w:r>
        <w:t>________________________________________</w:t>
      </w:r>
    </w:p>
    <w:p w:rsidR="00DE3E22" w:rsidRDefault="00DE3E22" w:rsidP="00DE3E22">
      <w:pPr>
        <w:pStyle w:val="a4"/>
        <w:tabs>
          <w:tab w:val="left" w:pos="7507"/>
        </w:tabs>
        <w:jc w:val="right"/>
      </w:pPr>
      <w:r>
        <w:t xml:space="preserve">( в заявлении от имени гражданина указываются </w:t>
      </w:r>
    </w:p>
    <w:p w:rsidR="00DE3E22" w:rsidRDefault="00DE3E22" w:rsidP="00DE3E22">
      <w:pPr>
        <w:pStyle w:val="a4"/>
        <w:tabs>
          <w:tab w:val="left" w:pos="7507"/>
        </w:tabs>
        <w:jc w:val="center"/>
      </w:pPr>
      <w:r>
        <w:t xml:space="preserve">                                                           его Ф.И.О., реквизиты документа,</w:t>
      </w:r>
    </w:p>
    <w:p w:rsidR="00DE3E22" w:rsidRDefault="00DE3E22" w:rsidP="00DE3E22">
      <w:pPr>
        <w:pStyle w:val="a4"/>
        <w:tabs>
          <w:tab w:val="left" w:pos="7507"/>
        </w:tabs>
        <w:jc w:val="center"/>
      </w:pPr>
      <w:r>
        <w:t>удостоверяющего личность, регистрация по</w:t>
      </w:r>
    </w:p>
    <w:p w:rsidR="00DE3E22" w:rsidRDefault="00DE3E22" w:rsidP="00DE3E22">
      <w:pPr>
        <w:pStyle w:val="a4"/>
        <w:tabs>
          <w:tab w:val="left" w:pos="7507"/>
        </w:tabs>
      </w:pPr>
      <w:r>
        <w:t xml:space="preserve">                                                                                  месту проживания, адрес для отправки </w:t>
      </w:r>
    </w:p>
    <w:p w:rsidR="00DE3E22" w:rsidRDefault="00DE3E22" w:rsidP="00DE3E22">
      <w:pPr>
        <w:pStyle w:val="a4"/>
        <w:tabs>
          <w:tab w:val="left" w:pos="7507"/>
        </w:tabs>
      </w:pPr>
      <w:r>
        <w:t xml:space="preserve">                                                                                  корреспонденции, контактный телефон;</w:t>
      </w:r>
    </w:p>
    <w:p w:rsidR="00DE3E22" w:rsidRDefault="00DE3E22" w:rsidP="00DE3E22">
      <w:pPr>
        <w:pStyle w:val="a4"/>
        <w:tabs>
          <w:tab w:val="left" w:pos="7507"/>
        </w:tabs>
        <w:jc w:val="center"/>
      </w:pPr>
      <w:r>
        <w:t xml:space="preserve">                                                                           в заявлении от имени юридического лица</w:t>
      </w:r>
    </w:p>
    <w:p w:rsidR="00DE3E22" w:rsidRDefault="00DE3E22" w:rsidP="00DE3E22">
      <w:pPr>
        <w:pStyle w:val="a4"/>
        <w:tabs>
          <w:tab w:val="clear" w:pos="4677"/>
          <w:tab w:val="left" w:pos="6000"/>
          <w:tab w:val="left" w:pos="6700"/>
          <w:tab w:val="left" w:pos="7507"/>
        </w:tabs>
        <w:jc w:val="right"/>
      </w:pPr>
      <w:r>
        <w:t xml:space="preserve">                                                                    указываются его полное наименование в                                                                                                                                                                                                                         соответствии с учредительными документами, </w:t>
      </w:r>
    </w:p>
    <w:p w:rsidR="00DE3E22" w:rsidRDefault="00DE3E22" w:rsidP="00DE3E22">
      <w:pPr>
        <w:pStyle w:val="a4"/>
        <w:tabs>
          <w:tab w:val="clear" w:pos="4677"/>
          <w:tab w:val="left" w:pos="6000"/>
          <w:tab w:val="left" w:pos="6700"/>
          <w:tab w:val="left" w:pos="7507"/>
        </w:tabs>
        <w:jc w:val="right"/>
      </w:pPr>
      <w:r>
        <w:t xml:space="preserve">юридический и почтовый адреса, контактные </w:t>
      </w:r>
    </w:p>
    <w:p w:rsidR="00DE3E22" w:rsidRDefault="00DE3E22" w:rsidP="00DE3E22">
      <w:pPr>
        <w:pStyle w:val="a4"/>
        <w:tabs>
          <w:tab w:val="clear" w:pos="4677"/>
          <w:tab w:val="left" w:pos="6000"/>
          <w:tab w:val="left" w:pos="6700"/>
          <w:tab w:val="left" w:pos="7507"/>
        </w:tabs>
        <w:jc w:val="right"/>
      </w:pPr>
      <w:r>
        <w:t>телефоны, Ф.И.О. руководителя, ОГРН, ИНН)</w:t>
      </w:r>
    </w:p>
    <w:p w:rsidR="00DE3E22" w:rsidRDefault="00DE3E22" w:rsidP="00DE3E22">
      <w:pPr>
        <w:pStyle w:val="a4"/>
        <w:tabs>
          <w:tab w:val="left" w:pos="7507"/>
        </w:tabs>
        <w:jc w:val="center"/>
        <w:rPr>
          <w:sz w:val="28"/>
          <w:szCs w:val="28"/>
        </w:rPr>
      </w:pPr>
    </w:p>
    <w:p w:rsidR="00DE3E22" w:rsidRDefault="00DE3E22" w:rsidP="00DE3E22">
      <w:pPr>
        <w:pStyle w:val="a4"/>
        <w:tabs>
          <w:tab w:val="left" w:pos="7507"/>
        </w:tabs>
        <w:jc w:val="center"/>
        <w:rPr>
          <w:sz w:val="28"/>
          <w:szCs w:val="28"/>
        </w:rPr>
      </w:pPr>
      <w:r>
        <w:rPr>
          <w:sz w:val="28"/>
          <w:szCs w:val="28"/>
        </w:rPr>
        <w:t>ЗАЯВЛЕНИЕ</w:t>
      </w:r>
    </w:p>
    <w:p w:rsidR="00DE3E22" w:rsidRDefault="00DE3E22" w:rsidP="00DE3E22">
      <w:pPr>
        <w:pStyle w:val="a4"/>
        <w:tabs>
          <w:tab w:val="left" w:pos="653"/>
          <w:tab w:val="left" w:pos="7507"/>
        </w:tabs>
        <w:jc w:val="both"/>
      </w:pPr>
      <w:r>
        <w:t xml:space="preserve">      Прошу Вас утвердить схему расположения земельного участка на кадастровом плане территории кадастрового квартала___________________________ площадью __________кв.м., расположенный по адресу _________</w:t>
      </w:r>
      <w:r w:rsidR="007511E2">
        <w:t>_________</w:t>
      </w:r>
    </w:p>
    <w:p w:rsidR="00DE3E22" w:rsidRDefault="00DE3E22" w:rsidP="00DE3E22">
      <w:pPr>
        <w:pStyle w:val="a4"/>
        <w:tabs>
          <w:tab w:val="left" w:pos="653"/>
          <w:tab w:val="left" w:pos="7507"/>
        </w:tabs>
        <w:jc w:val="both"/>
      </w:pPr>
      <w:r>
        <w:t xml:space="preserve"> ______________________________________________</w:t>
      </w:r>
      <w:r w:rsidR="007511E2">
        <w:t>_______________________________</w:t>
      </w:r>
    </w:p>
    <w:p w:rsidR="00DE3E22" w:rsidRDefault="00DE3E22" w:rsidP="00DE3E22">
      <w:pPr>
        <w:pStyle w:val="a4"/>
        <w:tabs>
          <w:tab w:val="left" w:pos="653"/>
          <w:tab w:val="left" w:pos="7507"/>
        </w:tabs>
        <w:jc w:val="both"/>
      </w:pPr>
      <w:r>
        <w:t>________________________________________________</w:t>
      </w:r>
      <w:r w:rsidR="007511E2">
        <w:t>____________________________</w:t>
      </w:r>
    </w:p>
    <w:p w:rsidR="00DE3E22" w:rsidRDefault="00DE3E22" w:rsidP="00DE3E22">
      <w:pPr>
        <w:pStyle w:val="a4"/>
        <w:tabs>
          <w:tab w:val="left" w:pos="653"/>
          <w:tab w:val="left" w:pos="7507"/>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E22" w:rsidRDefault="00DE3E22" w:rsidP="00DE3E22">
      <w:pPr>
        <w:pStyle w:val="a4"/>
        <w:tabs>
          <w:tab w:val="left" w:pos="653"/>
          <w:tab w:val="left" w:pos="7507"/>
        </w:tabs>
        <w:jc w:val="both"/>
      </w:pPr>
      <w:r>
        <w:t>Цель использования земельного участка_____________________________________________</w:t>
      </w:r>
    </w:p>
    <w:p w:rsidR="00DE3E22" w:rsidRDefault="00DE3E22" w:rsidP="00DE3E22">
      <w:pPr>
        <w:pStyle w:val="a4"/>
        <w:tabs>
          <w:tab w:val="left" w:pos="653"/>
          <w:tab w:val="left" w:pos="7507"/>
        </w:tabs>
        <w:jc w:val="both"/>
      </w:pPr>
    </w:p>
    <w:p w:rsidR="00DE3E22" w:rsidRDefault="00DE3E22" w:rsidP="00DE3E22">
      <w:pPr>
        <w:pStyle w:val="a4"/>
        <w:tabs>
          <w:tab w:val="left" w:pos="653"/>
          <w:tab w:val="left" w:pos="7507"/>
        </w:tabs>
        <w:jc w:val="both"/>
      </w:pPr>
      <w:r>
        <w:t xml:space="preserve">   Заявитель:___________________________________               _______________________</w:t>
      </w:r>
    </w:p>
    <w:p w:rsidR="00DE3E22" w:rsidRDefault="00DE3E22" w:rsidP="00DE3E22">
      <w:pPr>
        <w:pStyle w:val="a4"/>
        <w:tabs>
          <w:tab w:val="left" w:pos="653"/>
          <w:tab w:val="left" w:pos="7507"/>
        </w:tabs>
        <w:jc w:val="both"/>
      </w:pPr>
      <w:r>
        <w:t xml:space="preserve">                           (Ф.И.О.. должность представителя                             ( подпись)</w:t>
      </w:r>
    </w:p>
    <w:p w:rsidR="00DE3E22" w:rsidRDefault="00DE3E22" w:rsidP="00DE3E22">
      <w:pPr>
        <w:pStyle w:val="a4"/>
        <w:tabs>
          <w:tab w:val="left" w:pos="653"/>
          <w:tab w:val="left" w:pos="7507"/>
        </w:tabs>
        <w:jc w:val="both"/>
      </w:pPr>
      <w:r>
        <w:t xml:space="preserve">                            юридического лица, Ф.И.О. гражданина)</w:t>
      </w:r>
    </w:p>
    <w:p w:rsidR="00DE3E22" w:rsidRDefault="00DE3E22" w:rsidP="00DE3E22">
      <w:pPr>
        <w:pStyle w:val="a4"/>
        <w:tabs>
          <w:tab w:val="left" w:pos="653"/>
          <w:tab w:val="left" w:pos="7507"/>
        </w:tabs>
        <w:jc w:val="both"/>
      </w:pPr>
    </w:p>
    <w:p w:rsidR="00DE3E22" w:rsidRDefault="00DE3E22" w:rsidP="00DE3E22">
      <w:pPr>
        <w:pStyle w:val="a4"/>
        <w:tabs>
          <w:tab w:val="left" w:pos="653"/>
          <w:tab w:val="left" w:pos="7507"/>
        </w:tabs>
        <w:jc w:val="both"/>
      </w:pPr>
      <w:r>
        <w:t xml:space="preserve">   _______      ____________________________ 20_____г.                                    м.п.</w:t>
      </w:r>
    </w:p>
    <w:p w:rsidR="00DE3E22" w:rsidRDefault="00DE3E22" w:rsidP="00DE3E22">
      <w:pPr>
        <w:pStyle w:val="a4"/>
        <w:tabs>
          <w:tab w:val="left" w:pos="653"/>
          <w:tab w:val="left" w:pos="7507"/>
        </w:tabs>
        <w:jc w:val="both"/>
      </w:pPr>
    </w:p>
    <w:p w:rsidR="00DE3E22" w:rsidRDefault="00DE3E22" w:rsidP="00DE3E22">
      <w:pPr>
        <w:jc w:val="both"/>
      </w:pPr>
      <w:r>
        <w:t>С заявлением представляются документы, согласно перечня, утвержденного административным регламентом;</w:t>
      </w:r>
    </w:p>
    <w:p w:rsidR="00DE3E22" w:rsidRDefault="00DE3E22" w:rsidP="00DE3E22">
      <w:pPr>
        <w:jc w:val="right"/>
      </w:pPr>
    </w:p>
    <w:p w:rsidR="00DE3E22" w:rsidRPr="007511E2" w:rsidRDefault="00DE3E22" w:rsidP="00DE3E22">
      <w:pPr>
        <w:jc w:val="right"/>
        <w:rPr>
          <w:sz w:val="18"/>
          <w:szCs w:val="18"/>
        </w:rPr>
      </w:pPr>
      <w:r w:rsidRPr="007511E2">
        <w:rPr>
          <w:sz w:val="18"/>
          <w:szCs w:val="18"/>
        </w:rPr>
        <w:lastRenderedPageBreak/>
        <w:t>Приложение № 4</w:t>
      </w:r>
    </w:p>
    <w:p w:rsidR="00DE3E22" w:rsidRPr="007511E2" w:rsidRDefault="00DE3E22" w:rsidP="00DE3E22">
      <w:pPr>
        <w:tabs>
          <w:tab w:val="left" w:pos="2722"/>
        </w:tabs>
        <w:ind w:left="1821" w:right="-95" w:hanging="100"/>
        <w:jc w:val="right"/>
        <w:rPr>
          <w:sz w:val="18"/>
          <w:szCs w:val="18"/>
        </w:rPr>
      </w:pPr>
      <w:r w:rsidRPr="007511E2">
        <w:rPr>
          <w:sz w:val="18"/>
          <w:szCs w:val="18"/>
        </w:rPr>
        <w:t xml:space="preserve">                                                                              к Административному регламенту</w:t>
      </w:r>
    </w:p>
    <w:p w:rsidR="00DE3E22" w:rsidRPr="007511E2" w:rsidRDefault="00DE3E22" w:rsidP="00DE3E22">
      <w:pPr>
        <w:ind w:right="-95"/>
        <w:jc w:val="right"/>
        <w:rPr>
          <w:sz w:val="18"/>
          <w:szCs w:val="18"/>
        </w:rPr>
      </w:pPr>
      <w:r w:rsidRPr="007511E2">
        <w:rPr>
          <w:sz w:val="18"/>
          <w:szCs w:val="18"/>
        </w:rPr>
        <w:t xml:space="preserve">                                                                                           муниципальной услуги</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18"/>
          <w:szCs w:val="18"/>
        </w:rPr>
      </w:pPr>
      <w:r w:rsidRPr="007511E2">
        <w:rPr>
          <w:b/>
          <w:bCs/>
          <w:sz w:val="18"/>
          <w:szCs w:val="18"/>
        </w:rPr>
        <w:t>«</w:t>
      </w:r>
      <w:r w:rsidRPr="007511E2">
        <w:rPr>
          <w:sz w:val="18"/>
          <w:szCs w:val="18"/>
        </w:rPr>
        <w:t>Утверждение схемы расположения</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bCs/>
          <w:sz w:val="18"/>
          <w:szCs w:val="18"/>
        </w:rPr>
      </w:pPr>
      <w:r w:rsidRPr="007511E2">
        <w:rPr>
          <w:sz w:val="18"/>
          <w:szCs w:val="18"/>
        </w:rPr>
        <w:t xml:space="preserve"> земельного участка на кадастровом плане территории</w:t>
      </w:r>
      <w:r w:rsidRPr="007511E2">
        <w:rPr>
          <w:b/>
          <w:bCs/>
          <w:sz w:val="18"/>
          <w:szCs w:val="18"/>
        </w:rPr>
        <w:t>»</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bCs/>
        </w:rPr>
      </w:pPr>
    </w:p>
    <w:p w:rsidR="007511E2" w:rsidRDefault="007511E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p>
    <w:p w:rsidR="007511E2" w:rsidRDefault="007511E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bookmarkStart w:id="10" w:name="_GoBack"/>
      <w:bookmarkEnd w:id="10"/>
      <w:r w:rsidRPr="007511E2">
        <w:t>Уведомление</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7511E2">
        <w:t>об отказе в предоставлении  муниципальных услуг</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 _______ от _______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Гр. ________________________________, проживающий по адресу: ______________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 xml:space="preserve">                      (Ф.И.О. полностью)</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___________________, обратился __________ за предоставлением муниципальной услуги __________________________________________________________________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________________________________________________________________________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Заявление о предоставлении муниципальной услуги принято «____»________20___г., зарегистрировано № 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 xml:space="preserve">                                                                      (причина отказа в назначении с ссылкой на действующее законодательство).</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 xml:space="preserve">Подпись руководителя </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Работник _______________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Телефон ________________</w:t>
      </w:r>
    </w:p>
    <w:p w:rsidR="00DE3E22" w:rsidRPr="007511E2" w:rsidRDefault="00DE3E22" w:rsidP="00DE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1E2">
        <w:t>Экземпляр решения получил: ______________(_________________________)</w:t>
      </w:r>
    </w:p>
    <w:p w:rsidR="00DE3E22" w:rsidRPr="007511E2" w:rsidRDefault="00DE3E22" w:rsidP="00DE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1E2">
        <w:t xml:space="preserve">                                                                                                          подпись                                                 расшифровка подписи</w:t>
      </w:r>
    </w:p>
    <w:p w:rsidR="00DE3E22" w:rsidRPr="007511E2" w:rsidRDefault="00DE3E22" w:rsidP="00DE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1E2">
        <w:t>____________________________________________________________________________________________________________________________________</w:t>
      </w:r>
    </w:p>
    <w:p w:rsidR="00DE3E22" w:rsidRPr="007511E2" w:rsidRDefault="00DE3E22" w:rsidP="00DE3E2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7511E2">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DE3E22" w:rsidRPr="007511E2" w:rsidRDefault="00DE3E22" w:rsidP="00DE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1E2">
        <w:t>«____» ___________ 20 _____ г.</w:t>
      </w:r>
    </w:p>
    <w:p w:rsidR="00DE3E22" w:rsidRPr="007511E2" w:rsidRDefault="00DE3E22" w:rsidP="00DE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1E2">
        <w:t>(дата получения решения)</w:t>
      </w:r>
    </w:p>
    <w:p w:rsidR="00DE3E22" w:rsidRPr="007511E2" w:rsidRDefault="00DE3E22" w:rsidP="00DE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1E2">
        <w:t>В случае отправки решения посредством почтовой связи ко второму экземпляру решени</w:t>
      </w:r>
      <w:r w:rsidR="007511E2" w:rsidRPr="007511E2">
        <w:t xml:space="preserve">я, хранящегося в </w:t>
      </w:r>
      <w:r w:rsidRPr="007511E2">
        <w:t xml:space="preserve"> администрации </w:t>
      </w:r>
      <w:r w:rsidR="00D606E0" w:rsidRPr="007511E2">
        <w:t>Позднеевского сельского поселения</w:t>
      </w:r>
      <w:r w:rsidRPr="007511E2">
        <w:t xml:space="preserve">, прикладывается почтовое уведомление о вручении.  </w:t>
      </w:r>
    </w:p>
    <w:p w:rsidR="00DE3E22" w:rsidRDefault="00DE3E22" w:rsidP="00DE3E22">
      <w:pPr>
        <w:ind w:left="1080"/>
        <w:rPr>
          <w:sz w:val="16"/>
          <w:szCs w:val="16"/>
        </w:rPr>
      </w:pPr>
    </w:p>
    <w:p w:rsidR="00DE3E22" w:rsidRDefault="00DE3E22" w:rsidP="00DE3E22">
      <w:pPr>
        <w:pStyle w:val="13"/>
        <w:widowControl w:val="0"/>
        <w:jc w:val="both"/>
        <w:rPr>
          <w:rFonts w:ascii="Times New Roman" w:hAnsi="Times New Roman" w:cs="Times New Roman"/>
          <w:sz w:val="24"/>
          <w:szCs w:val="24"/>
        </w:rPr>
      </w:pPr>
    </w:p>
    <w:p w:rsidR="00DE3E22" w:rsidRDefault="00DE3E22" w:rsidP="00DE3E22">
      <w:pPr>
        <w:jc w:val="center"/>
      </w:pPr>
    </w:p>
    <w:p w:rsidR="00DE3E22" w:rsidRDefault="00DE3E22" w:rsidP="00DE3E22">
      <w:pPr>
        <w:jc w:val="center"/>
      </w:pPr>
    </w:p>
    <w:p w:rsidR="00DE3E22" w:rsidRDefault="00DE3E22" w:rsidP="00DE3E22">
      <w:pPr>
        <w:jc w:val="center"/>
      </w:pPr>
    </w:p>
    <w:p w:rsidR="00DE3E22" w:rsidRDefault="00DE3E22" w:rsidP="00DE3E22">
      <w:pPr>
        <w:jc w:val="center"/>
      </w:pPr>
    </w:p>
    <w:p w:rsidR="00DE3E22" w:rsidRDefault="00DE3E22" w:rsidP="00DE3E22"/>
    <w:p w:rsidR="00861718" w:rsidRDefault="00861718"/>
    <w:sectPr w:rsidR="00861718" w:rsidSect="00F4230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8BB" w:rsidRDefault="004A08BB" w:rsidP="00C4648F">
      <w:r>
        <w:separator/>
      </w:r>
    </w:p>
  </w:endnote>
  <w:endnote w:type="continuationSeparator" w:id="1">
    <w:p w:rsidR="004A08BB" w:rsidRDefault="004A08BB" w:rsidP="00C46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315"/>
      <w:docPartObj>
        <w:docPartGallery w:val="Page Numbers (Bottom of Page)"/>
        <w:docPartUnique/>
      </w:docPartObj>
    </w:sdtPr>
    <w:sdtContent>
      <w:p w:rsidR="00C4648F" w:rsidRDefault="00C4648F">
        <w:pPr>
          <w:pStyle w:val="af0"/>
          <w:jc w:val="right"/>
        </w:pPr>
        <w:fldSimple w:instr=" PAGE   \* MERGEFORMAT ">
          <w:r>
            <w:rPr>
              <w:noProof/>
            </w:rPr>
            <w:t>19</w:t>
          </w:r>
        </w:fldSimple>
      </w:p>
    </w:sdtContent>
  </w:sdt>
  <w:p w:rsidR="00C4648F" w:rsidRDefault="00C4648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8BB" w:rsidRDefault="004A08BB" w:rsidP="00C4648F">
      <w:r>
        <w:separator/>
      </w:r>
    </w:p>
  </w:footnote>
  <w:footnote w:type="continuationSeparator" w:id="1">
    <w:p w:rsidR="004A08BB" w:rsidRDefault="004A08BB" w:rsidP="00C46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2582"/>
    <w:rsid w:val="00232582"/>
    <w:rsid w:val="00292186"/>
    <w:rsid w:val="004A08BB"/>
    <w:rsid w:val="005C46BF"/>
    <w:rsid w:val="00745695"/>
    <w:rsid w:val="007511E2"/>
    <w:rsid w:val="00861718"/>
    <w:rsid w:val="008C4B5A"/>
    <w:rsid w:val="009412E1"/>
    <w:rsid w:val="00C4648F"/>
    <w:rsid w:val="00D606E0"/>
    <w:rsid w:val="00DC2995"/>
    <w:rsid w:val="00DE3E22"/>
    <w:rsid w:val="00EB797D"/>
    <w:rsid w:val="00F42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3E22"/>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E22"/>
    <w:rPr>
      <w:rFonts w:ascii="Times New Roman" w:eastAsia="Times New Roman" w:hAnsi="Times New Roman" w:cs="Times New Roman"/>
      <w:sz w:val="28"/>
      <w:szCs w:val="28"/>
      <w:lang w:eastAsia="ru-RU"/>
    </w:rPr>
  </w:style>
  <w:style w:type="paragraph" w:styleId="a3">
    <w:name w:val="Normal (Web)"/>
    <w:basedOn w:val="a"/>
    <w:semiHidden/>
    <w:unhideWhenUsed/>
    <w:rsid w:val="00DE3E22"/>
    <w:pPr>
      <w:suppressAutoHyphens/>
      <w:autoSpaceDE/>
      <w:autoSpaceDN/>
      <w:spacing w:before="280" w:after="280"/>
    </w:pPr>
    <w:rPr>
      <w:lang w:eastAsia="ar-SA"/>
    </w:rPr>
  </w:style>
  <w:style w:type="paragraph" w:styleId="a4">
    <w:name w:val="header"/>
    <w:basedOn w:val="a"/>
    <w:link w:val="a5"/>
    <w:semiHidden/>
    <w:unhideWhenUsed/>
    <w:rsid w:val="00DE3E22"/>
    <w:pPr>
      <w:widowControl w:val="0"/>
      <w:tabs>
        <w:tab w:val="center" w:pos="4677"/>
        <w:tab w:val="right" w:pos="9355"/>
      </w:tabs>
      <w:adjustRightInd w:val="0"/>
    </w:pPr>
  </w:style>
  <w:style w:type="character" w:customStyle="1" w:styleId="a5">
    <w:name w:val="Верхний колонтитул Знак"/>
    <w:basedOn w:val="a0"/>
    <w:link w:val="a4"/>
    <w:semiHidden/>
    <w:rsid w:val="00DE3E22"/>
    <w:rPr>
      <w:rFonts w:ascii="Times New Roman" w:eastAsia="Times New Roman" w:hAnsi="Times New Roman" w:cs="Times New Roman"/>
      <w:sz w:val="24"/>
      <w:szCs w:val="24"/>
      <w:lang w:eastAsia="ru-RU"/>
    </w:rPr>
  </w:style>
  <w:style w:type="paragraph" w:styleId="a6">
    <w:name w:val="Body Text"/>
    <w:basedOn w:val="a"/>
    <w:link w:val="a7"/>
    <w:semiHidden/>
    <w:unhideWhenUsed/>
    <w:rsid w:val="00DE3E22"/>
    <w:pPr>
      <w:ind w:right="4536"/>
    </w:pPr>
    <w:rPr>
      <w:sz w:val="28"/>
      <w:szCs w:val="28"/>
    </w:rPr>
  </w:style>
  <w:style w:type="character" w:customStyle="1" w:styleId="a7">
    <w:name w:val="Основной текст Знак"/>
    <w:basedOn w:val="a0"/>
    <w:link w:val="a6"/>
    <w:semiHidden/>
    <w:rsid w:val="00DE3E22"/>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DE3E22"/>
    <w:pPr>
      <w:spacing w:after="120"/>
      <w:ind w:left="283"/>
    </w:pPr>
  </w:style>
  <w:style w:type="character" w:customStyle="1" w:styleId="a9">
    <w:name w:val="Основной текст с отступом Знак"/>
    <w:basedOn w:val="a0"/>
    <w:link w:val="a8"/>
    <w:semiHidden/>
    <w:rsid w:val="00DE3E22"/>
    <w:rPr>
      <w:rFonts w:ascii="Times New Roman" w:eastAsia="Times New Roman" w:hAnsi="Times New Roman" w:cs="Times New Roman"/>
      <w:sz w:val="24"/>
      <w:szCs w:val="24"/>
      <w:lang w:eastAsia="ru-RU"/>
    </w:rPr>
  </w:style>
  <w:style w:type="paragraph" w:styleId="aa">
    <w:name w:val="No Spacing"/>
    <w:qFormat/>
    <w:rsid w:val="00DE3E22"/>
    <w:pPr>
      <w:spacing w:after="0" w:line="240" w:lineRule="auto"/>
    </w:pPr>
    <w:rPr>
      <w:rFonts w:ascii="Calibri" w:eastAsia="Times New Roman" w:hAnsi="Calibri" w:cs="Calibri"/>
      <w:lang w:eastAsia="ru-RU"/>
    </w:rPr>
  </w:style>
  <w:style w:type="paragraph" w:customStyle="1" w:styleId="ConsTitle">
    <w:name w:val="ConsTitle"/>
    <w:rsid w:val="00DE3E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DE3E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DE3E22"/>
    <w:pPr>
      <w:tabs>
        <w:tab w:val="left" w:pos="360"/>
      </w:tabs>
      <w:autoSpaceDE/>
      <w:autoSpaceDN/>
      <w:spacing w:before="120" w:after="120"/>
      <w:jc w:val="both"/>
    </w:pPr>
    <w:rPr>
      <w:lang w:eastAsia="ar-SA"/>
    </w:rPr>
  </w:style>
  <w:style w:type="paragraph" w:customStyle="1" w:styleId="12">
    <w:name w:val="нум список 1"/>
    <w:basedOn w:val="11"/>
    <w:rsid w:val="00DE3E22"/>
  </w:style>
  <w:style w:type="paragraph" w:customStyle="1" w:styleId="ab">
    <w:name w:val="Заголовок"/>
    <w:basedOn w:val="a"/>
    <w:next w:val="a6"/>
    <w:rsid w:val="00DE3E22"/>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DE3E22"/>
    <w:pPr>
      <w:suppressLineNumbers/>
      <w:suppressAutoHyphens/>
      <w:autoSpaceDE/>
      <w:autoSpaceDN/>
    </w:pPr>
    <w:rPr>
      <w:lang w:eastAsia="ar-SA"/>
    </w:rPr>
  </w:style>
  <w:style w:type="paragraph" w:customStyle="1" w:styleId="23">
    <w:name w:val="Основной текст 23"/>
    <w:basedOn w:val="a"/>
    <w:rsid w:val="00DE3E22"/>
    <w:pPr>
      <w:suppressAutoHyphens/>
      <w:autoSpaceDE/>
      <w:autoSpaceDN/>
      <w:spacing w:after="120" w:line="480" w:lineRule="auto"/>
    </w:pPr>
    <w:rPr>
      <w:lang w:eastAsia="ar-SA"/>
    </w:rPr>
  </w:style>
  <w:style w:type="paragraph" w:customStyle="1" w:styleId="32">
    <w:name w:val="Основной текст с отступом 32"/>
    <w:basedOn w:val="a"/>
    <w:rsid w:val="00DE3E22"/>
    <w:pPr>
      <w:suppressAutoHyphens/>
      <w:autoSpaceDE/>
      <w:autoSpaceDN/>
      <w:spacing w:after="120"/>
      <w:ind w:left="283"/>
    </w:pPr>
    <w:rPr>
      <w:sz w:val="16"/>
      <w:szCs w:val="16"/>
      <w:lang w:eastAsia="ar-SA"/>
    </w:rPr>
  </w:style>
  <w:style w:type="paragraph" w:customStyle="1" w:styleId="ConsNonformat">
    <w:name w:val="ConsNonformat"/>
    <w:rsid w:val="00DE3E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DE3E22"/>
    <w:pPr>
      <w:spacing w:after="0" w:line="240" w:lineRule="auto"/>
    </w:pPr>
    <w:rPr>
      <w:rFonts w:ascii="Calibri" w:eastAsia="Times New Roman" w:hAnsi="Calibri" w:cs="Calibri"/>
      <w:lang w:eastAsia="ru-RU"/>
    </w:rPr>
  </w:style>
  <w:style w:type="paragraph" w:customStyle="1" w:styleId="ConsPlusTitle">
    <w:name w:val="ConsPlusTitle"/>
    <w:rsid w:val="00DE3E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DE3E22"/>
    <w:pPr>
      <w:autoSpaceDE/>
      <w:autoSpaceDN/>
      <w:spacing w:before="120"/>
      <w:ind w:firstLine="720"/>
      <w:jc w:val="both"/>
    </w:pPr>
    <w:rPr>
      <w:sz w:val="26"/>
      <w:szCs w:val="26"/>
    </w:rPr>
  </w:style>
  <w:style w:type="paragraph" w:customStyle="1" w:styleId="14">
    <w:name w:val="Без интервала1"/>
    <w:rsid w:val="00DE3E22"/>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DE3E22"/>
  </w:style>
  <w:style w:type="paragraph" w:styleId="ae">
    <w:name w:val="Balloon Text"/>
    <w:basedOn w:val="a"/>
    <w:link w:val="af"/>
    <w:uiPriority w:val="99"/>
    <w:semiHidden/>
    <w:unhideWhenUsed/>
    <w:rsid w:val="00DE3E22"/>
    <w:rPr>
      <w:rFonts w:ascii="Tahoma" w:hAnsi="Tahoma" w:cs="Tahoma"/>
      <w:sz w:val="16"/>
      <w:szCs w:val="16"/>
    </w:rPr>
  </w:style>
  <w:style w:type="character" w:customStyle="1" w:styleId="af">
    <w:name w:val="Текст выноски Знак"/>
    <w:basedOn w:val="a0"/>
    <w:link w:val="ae"/>
    <w:uiPriority w:val="99"/>
    <w:semiHidden/>
    <w:rsid w:val="00DE3E22"/>
    <w:rPr>
      <w:rFonts w:ascii="Tahoma" w:eastAsia="Times New Roman" w:hAnsi="Tahoma" w:cs="Tahoma"/>
      <w:sz w:val="16"/>
      <w:szCs w:val="16"/>
      <w:lang w:eastAsia="ru-RU"/>
    </w:rPr>
  </w:style>
  <w:style w:type="paragraph" w:styleId="af0">
    <w:name w:val="footer"/>
    <w:basedOn w:val="a"/>
    <w:link w:val="af1"/>
    <w:uiPriority w:val="99"/>
    <w:unhideWhenUsed/>
    <w:rsid w:val="00C4648F"/>
    <w:pPr>
      <w:tabs>
        <w:tab w:val="center" w:pos="4677"/>
        <w:tab w:val="right" w:pos="9355"/>
      </w:tabs>
    </w:pPr>
  </w:style>
  <w:style w:type="character" w:customStyle="1" w:styleId="af1">
    <w:name w:val="Нижний колонтитул Знак"/>
    <w:basedOn w:val="a0"/>
    <w:link w:val="af0"/>
    <w:uiPriority w:val="99"/>
    <w:rsid w:val="00C464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2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3E22"/>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E22"/>
    <w:rPr>
      <w:rFonts w:ascii="Times New Roman" w:eastAsia="Times New Roman" w:hAnsi="Times New Roman" w:cs="Times New Roman"/>
      <w:sz w:val="28"/>
      <w:szCs w:val="28"/>
      <w:lang w:eastAsia="ru-RU"/>
    </w:rPr>
  </w:style>
  <w:style w:type="paragraph" w:styleId="a3">
    <w:name w:val="Normal (Web)"/>
    <w:basedOn w:val="a"/>
    <w:semiHidden/>
    <w:unhideWhenUsed/>
    <w:rsid w:val="00DE3E22"/>
    <w:pPr>
      <w:suppressAutoHyphens/>
      <w:autoSpaceDE/>
      <w:autoSpaceDN/>
      <w:spacing w:before="280" w:after="280"/>
    </w:pPr>
    <w:rPr>
      <w:lang w:eastAsia="ar-SA"/>
    </w:rPr>
  </w:style>
  <w:style w:type="paragraph" w:styleId="a4">
    <w:name w:val="header"/>
    <w:basedOn w:val="a"/>
    <w:link w:val="a5"/>
    <w:semiHidden/>
    <w:unhideWhenUsed/>
    <w:rsid w:val="00DE3E22"/>
    <w:pPr>
      <w:widowControl w:val="0"/>
      <w:tabs>
        <w:tab w:val="center" w:pos="4677"/>
        <w:tab w:val="right" w:pos="9355"/>
      </w:tabs>
      <w:adjustRightInd w:val="0"/>
    </w:pPr>
  </w:style>
  <w:style w:type="character" w:customStyle="1" w:styleId="a5">
    <w:name w:val="Верхний колонтитул Знак"/>
    <w:basedOn w:val="a0"/>
    <w:link w:val="a4"/>
    <w:semiHidden/>
    <w:rsid w:val="00DE3E22"/>
    <w:rPr>
      <w:rFonts w:ascii="Times New Roman" w:eastAsia="Times New Roman" w:hAnsi="Times New Roman" w:cs="Times New Roman"/>
      <w:sz w:val="24"/>
      <w:szCs w:val="24"/>
      <w:lang w:eastAsia="ru-RU"/>
    </w:rPr>
  </w:style>
  <w:style w:type="paragraph" w:styleId="a6">
    <w:name w:val="Body Text"/>
    <w:basedOn w:val="a"/>
    <w:link w:val="a7"/>
    <w:semiHidden/>
    <w:unhideWhenUsed/>
    <w:rsid w:val="00DE3E22"/>
    <w:pPr>
      <w:ind w:right="4536"/>
    </w:pPr>
    <w:rPr>
      <w:sz w:val="28"/>
      <w:szCs w:val="28"/>
    </w:rPr>
  </w:style>
  <w:style w:type="character" w:customStyle="1" w:styleId="a7">
    <w:name w:val="Основной текст Знак"/>
    <w:basedOn w:val="a0"/>
    <w:link w:val="a6"/>
    <w:semiHidden/>
    <w:rsid w:val="00DE3E22"/>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DE3E22"/>
    <w:pPr>
      <w:spacing w:after="120"/>
      <w:ind w:left="283"/>
    </w:pPr>
  </w:style>
  <w:style w:type="character" w:customStyle="1" w:styleId="a9">
    <w:name w:val="Основной текст с отступом Знак"/>
    <w:basedOn w:val="a0"/>
    <w:link w:val="a8"/>
    <w:semiHidden/>
    <w:rsid w:val="00DE3E22"/>
    <w:rPr>
      <w:rFonts w:ascii="Times New Roman" w:eastAsia="Times New Roman" w:hAnsi="Times New Roman" w:cs="Times New Roman"/>
      <w:sz w:val="24"/>
      <w:szCs w:val="24"/>
      <w:lang w:eastAsia="ru-RU"/>
    </w:rPr>
  </w:style>
  <w:style w:type="paragraph" w:styleId="aa">
    <w:name w:val="No Spacing"/>
    <w:qFormat/>
    <w:rsid w:val="00DE3E22"/>
    <w:pPr>
      <w:spacing w:after="0" w:line="240" w:lineRule="auto"/>
    </w:pPr>
    <w:rPr>
      <w:rFonts w:ascii="Calibri" w:eastAsia="Times New Roman" w:hAnsi="Calibri" w:cs="Calibri"/>
      <w:lang w:eastAsia="ru-RU"/>
    </w:rPr>
  </w:style>
  <w:style w:type="paragraph" w:customStyle="1" w:styleId="ConsTitle">
    <w:name w:val="ConsTitle"/>
    <w:rsid w:val="00DE3E2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DE3E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DE3E22"/>
    <w:pPr>
      <w:tabs>
        <w:tab w:val="left" w:pos="360"/>
      </w:tabs>
      <w:autoSpaceDE/>
      <w:autoSpaceDN/>
      <w:spacing w:before="120" w:after="120"/>
      <w:jc w:val="both"/>
    </w:pPr>
    <w:rPr>
      <w:lang w:eastAsia="ar-SA"/>
    </w:rPr>
  </w:style>
  <w:style w:type="paragraph" w:customStyle="1" w:styleId="12">
    <w:name w:val="нум список 1"/>
    <w:basedOn w:val="11"/>
    <w:rsid w:val="00DE3E22"/>
  </w:style>
  <w:style w:type="paragraph" w:customStyle="1" w:styleId="ab">
    <w:name w:val="Заголовок"/>
    <w:basedOn w:val="a"/>
    <w:next w:val="a6"/>
    <w:rsid w:val="00DE3E22"/>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DE3E22"/>
    <w:pPr>
      <w:suppressLineNumbers/>
      <w:suppressAutoHyphens/>
      <w:autoSpaceDE/>
      <w:autoSpaceDN/>
    </w:pPr>
    <w:rPr>
      <w:lang w:eastAsia="ar-SA"/>
    </w:rPr>
  </w:style>
  <w:style w:type="paragraph" w:customStyle="1" w:styleId="23">
    <w:name w:val="Основной текст 23"/>
    <w:basedOn w:val="a"/>
    <w:rsid w:val="00DE3E22"/>
    <w:pPr>
      <w:suppressAutoHyphens/>
      <w:autoSpaceDE/>
      <w:autoSpaceDN/>
      <w:spacing w:after="120" w:line="480" w:lineRule="auto"/>
    </w:pPr>
    <w:rPr>
      <w:lang w:eastAsia="ar-SA"/>
    </w:rPr>
  </w:style>
  <w:style w:type="paragraph" w:customStyle="1" w:styleId="32">
    <w:name w:val="Основной текст с отступом 32"/>
    <w:basedOn w:val="a"/>
    <w:rsid w:val="00DE3E22"/>
    <w:pPr>
      <w:suppressAutoHyphens/>
      <w:autoSpaceDE/>
      <w:autoSpaceDN/>
      <w:spacing w:after="120"/>
      <w:ind w:left="283"/>
    </w:pPr>
    <w:rPr>
      <w:sz w:val="16"/>
      <w:szCs w:val="16"/>
      <w:lang w:eastAsia="ar-SA"/>
    </w:rPr>
  </w:style>
  <w:style w:type="paragraph" w:customStyle="1" w:styleId="ConsNonformat">
    <w:name w:val="ConsNonformat"/>
    <w:rsid w:val="00DE3E22"/>
    <w:pPr>
      <w:widowControl w:val="0"/>
      <w:snapToGri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DE3E22"/>
    <w:pPr>
      <w:spacing w:after="0" w:line="240" w:lineRule="auto"/>
    </w:pPr>
    <w:rPr>
      <w:rFonts w:ascii="Calibri" w:eastAsia="Times New Roman" w:hAnsi="Calibri" w:cs="Calibri"/>
      <w:lang w:eastAsia="ru-RU"/>
    </w:rPr>
  </w:style>
  <w:style w:type="paragraph" w:customStyle="1" w:styleId="ConsPlusTitle">
    <w:name w:val="ConsPlusTitle"/>
    <w:rsid w:val="00DE3E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DE3E22"/>
    <w:pPr>
      <w:autoSpaceDE/>
      <w:autoSpaceDN/>
      <w:spacing w:before="120"/>
      <w:ind w:firstLine="720"/>
      <w:jc w:val="both"/>
    </w:pPr>
    <w:rPr>
      <w:sz w:val="26"/>
      <w:szCs w:val="26"/>
    </w:rPr>
  </w:style>
  <w:style w:type="paragraph" w:customStyle="1" w:styleId="14">
    <w:name w:val="Без интервала1"/>
    <w:rsid w:val="00DE3E22"/>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DE3E22"/>
  </w:style>
  <w:style w:type="paragraph" w:styleId="ae">
    <w:name w:val="Balloon Text"/>
    <w:basedOn w:val="a"/>
    <w:link w:val="af"/>
    <w:uiPriority w:val="99"/>
    <w:semiHidden/>
    <w:unhideWhenUsed/>
    <w:rsid w:val="00DE3E22"/>
    <w:rPr>
      <w:rFonts w:ascii="Tahoma" w:hAnsi="Tahoma" w:cs="Tahoma"/>
      <w:sz w:val="16"/>
      <w:szCs w:val="16"/>
    </w:rPr>
  </w:style>
  <w:style w:type="character" w:customStyle="1" w:styleId="af">
    <w:name w:val="Текст выноски Знак"/>
    <w:basedOn w:val="a0"/>
    <w:link w:val="ae"/>
    <w:uiPriority w:val="99"/>
    <w:semiHidden/>
    <w:rsid w:val="00DE3E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0062082">
      <w:bodyDiv w:val="1"/>
      <w:marLeft w:val="0"/>
      <w:marRight w:val="0"/>
      <w:marTop w:val="0"/>
      <w:marBottom w:val="0"/>
      <w:divBdr>
        <w:top w:val="none" w:sz="0" w:space="0" w:color="auto"/>
        <w:left w:val="none" w:sz="0" w:space="0" w:color="auto"/>
        <w:bottom w:val="none" w:sz="0" w:space="0" w:color="auto"/>
        <w:right w:val="none" w:sz="0" w:space="0" w:color="auto"/>
      </w:divBdr>
    </w:div>
    <w:div w:id="1270891128">
      <w:bodyDiv w:val="1"/>
      <w:marLeft w:val="0"/>
      <w:marRight w:val="0"/>
      <w:marTop w:val="0"/>
      <w:marBottom w:val="0"/>
      <w:divBdr>
        <w:top w:val="none" w:sz="0" w:space="0" w:color="auto"/>
        <w:left w:val="none" w:sz="0" w:space="0" w:color="auto"/>
        <w:bottom w:val="none" w:sz="0" w:space="0" w:color="auto"/>
        <w:right w:val="none" w:sz="0" w:space="0" w:color="auto"/>
      </w:divBdr>
    </w:div>
    <w:div w:id="1925339056">
      <w:bodyDiv w:val="1"/>
      <w:marLeft w:val="0"/>
      <w:marRight w:val="0"/>
      <w:marTop w:val="0"/>
      <w:marBottom w:val="0"/>
      <w:divBdr>
        <w:top w:val="none" w:sz="0" w:space="0" w:color="auto"/>
        <w:left w:val="none" w:sz="0" w:space="0" w:color="auto"/>
        <w:bottom w:val="none" w:sz="0" w:space="0" w:color="auto"/>
        <w:right w:val="none" w:sz="0" w:space="0" w:color="auto"/>
      </w:divBdr>
    </w:div>
    <w:div w:id="2066678507">
      <w:bodyDiv w:val="1"/>
      <w:marLeft w:val="0"/>
      <w:marRight w:val="0"/>
      <w:marTop w:val="0"/>
      <w:marBottom w:val="0"/>
      <w:divBdr>
        <w:top w:val="none" w:sz="0" w:space="0" w:color="auto"/>
        <w:left w:val="none" w:sz="0" w:space="0" w:color="auto"/>
        <w:bottom w:val="none" w:sz="0" w:space="0" w:color="auto"/>
        <w:right w:val="none" w:sz="0" w:space="0" w:color="auto"/>
      </w:divBdr>
    </w:div>
    <w:div w:id="21115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7408</Words>
  <Characters>42230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2015-11-10T12:19:00Z</cp:lastPrinted>
  <dcterms:created xsi:type="dcterms:W3CDTF">2015-10-13T07:39:00Z</dcterms:created>
  <dcterms:modified xsi:type="dcterms:W3CDTF">2015-11-10T12:20:00Z</dcterms:modified>
</cp:coreProperties>
</file>