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4A" w:rsidRDefault="00750F4A" w:rsidP="00750F4A">
      <w:pPr>
        <w:jc w:val="center"/>
      </w:pPr>
    </w:p>
    <w:p w:rsidR="0040211D" w:rsidRDefault="0040211D" w:rsidP="0040211D">
      <w:pPr>
        <w:jc w:val="center"/>
      </w:pPr>
    </w:p>
    <w:p w:rsidR="0040211D" w:rsidRDefault="0040211D" w:rsidP="0040211D"/>
    <w:p w:rsidR="0040211D" w:rsidRDefault="0040211D" w:rsidP="0040211D">
      <w:pPr>
        <w:pStyle w:val="1"/>
        <w:jc w:val="center"/>
      </w:pPr>
      <w:r>
        <w:t>РОССИЙСКАЯ ФЕДЕРАЦИЯ</w:t>
      </w:r>
    </w:p>
    <w:p w:rsidR="0040211D" w:rsidRDefault="0040211D" w:rsidP="0040211D">
      <w:pPr>
        <w:pStyle w:val="1"/>
        <w:jc w:val="center"/>
      </w:pPr>
      <w:r>
        <w:t>РОСТОВСКАЯ ОБЛАСТЬ</w:t>
      </w:r>
    </w:p>
    <w:p w:rsidR="0040211D" w:rsidRDefault="0040211D" w:rsidP="0040211D">
      <w:pPr>
        <w:pStyle w:val="1"/>
        <w:jc w:val="center"/>
      </w:pPr>
      <w:r>
        <w:t>ВЕСЕЛОВСКИЙ РАЙОН</w:t>
      </w:r>
    </w:p>
    <w:p w:rsidR="0040211D" w:rsidRDefault="0040211D" w:rsidP="0040211D">
      <w:pPr>
        <w:pStyle w:val="1"/>
        <w:jc w:val="center"/>
      </w:pPr>
      <w:r>
        <w:t>МУНИЦИПАЛЬНОЕ ОБРАЗОВАНИЕ</w:t>
      </w:r>
    </w:p>
    <w:p w:rsidR="0040211D" w:rsidRDefault="0040211D" w:rsidP="0040211D">
      <w:pPr>
        <w:pStyle w:val="1"/>
        <w:jc w:val="center"/>
      </w:pPr>
      <w:r>
        <w:t>«ПОЗДНЕЕВСКОЕ СЕЛЬСКОЕ ПОСЕЛЕНИЕ»</w:t>
      </w:r>
    </w:p>
    <w:p w:rsidR="0040211D" w:rsidRDefault="0040211D" w:rsidP="0040211D">
      <w:pPr>
        <w:pStyle w:val="1"/>
        <w:jc w:val="center"/>
      </w:pPr>
    </w:p>
    <w:p w:rsidR="000A2D5E" w:rsidRDefault="0040211D" w:rsidP="000A2D5E">
      <w:pPr>
        <w:pStyle w:val="1"/>
        <w:jc w:val="center"/>
      </w:pPr>
      <w:r>
        <w:t xml:space="preserve"> АДМИНИСТРАЦИЯ  ПОЗДНЕЕВСКОГО СЕЛЬСКОГО ПОСЕЛЕНИЯ  </w:t>
      </w:r>
    </w:p>
    <w:p w:rsidR="000A2D5E" w:rsidRDefault="000A2D5E" w:rsidP="000A2D5E">
      <w:pPr>
        <w:pStyle w:val="1"/>
        <w:jc w:val="center"/>
      </w:pPr>
    </w:p>
    <w:p w:rsidR="00750F4A" w:rsidRDefault="00750F4A" w:rsidP="000A2D5E">
      <w:pPr>
        <w:pStyle w:val="1"/>
        <w:jc w:val="center"/>
      </w:pPr>
      <w:r>
        <w:t>ПОСТАНОВЛЕНИЕ</w:t>
      </w:r>
      <w:r w:rsidR="000F4AE9">
        <w:t xml:space="preserve">  </w:t>
      </w:r>
    </w:p>
    <w:p w:rsidR="0040211D" w:rsidRDefault="0040211D" w:rsidP="00750F4A">
      <w:pPr>
        <w:rPr>
          <w:sz w:val="28"/>
          <w:szCs w:val="28"/>
        </w:rPr>
      </w:pPr>
    </w:p>
    <w:p w:rsidR="00750F4A" w:rsidRDefault="000A2D5E" w:rsidP="00750F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AE9">
        <w:rPr>
          <w:sz w:val="28"/>
          <w:szCs w:val="28"/>
        </w:rPr>
        <w:t>04.02.2016</w:t>
      </w:r>
      <w:r w:rsidR="00B8342C">
        <w:rPr>
          <w:sz w:val="28"/>
          <w:szCs w:val="28"/>
        </w:rPr>
        <w:t xml:space="preserve">                </w:t>
      </w:r>
      <w:r w:rsidR="000F4AE9">
        <w:rPr>
          <w:sz w:val="28"/>
          <w:szCs w:val="28"/>
        </w:rPr>
        <w:t xml:space="preserve">                    </w:t>
      </w:r>
      <w:r w:rsidR="0040211D">
        <w:rPr>
          <w:sz w:val="28"/>
          <w:szCs w:val="28"/>
        </w:rPr>
        <w:t xml:space="preserve">№ </w:t>
      </w:r>
      <w:r w:rsidR="00B8342C">
        <w:rPr>
          <w:sz w:val="28"/>
          <w:szCs w:val="28"/>
        </w:rPr>
        <w:t xml:space="preserve"> </w:t>
      </w:r>
      <w:r w:rsidR="000F4AE9">
        <w:rPr>
          <w:sz w:val="28"/>
          <w:szCs w:val="28"/>
        </w:rPr>
        <w:t>40</w:t>
      </w:r>
      <w:r w:rsidR="00B8342C">
        <w:rPr>
          <w:sz w:val="28"/>
          <w:szCs w:val="28"/>
        </w:rPr>
        <w:t xml:space="preserve">                                             </w:t>
      </w:r>
      <w:proofErr w:type="spellStart"/>
      <w:r w:rsidR="00B8342C">
        <w:rPr>
          <w:sz w:val="28"/>
          <w:szCs w:val="28"/>
        </w:rPr>
        <w:t>х</w:t>
      </w:r>
      <w:proofErr w:type="gramStart"/>
      <w:r w:rsidR="00B8342C">
        <w:rPr>
          <w:sz w:val="28"/>
          <w:szCs w:val="28"/>
        </w:rPr>
        <w:t>.П</w:t>
      </w:r>
      <w:proofErr w:type="gramEnd"/>
      <w:r w:rsidR="00B8342C">
        <w:rPr>
          <w:sz w:val="28"/>
          <w:szCs w:val="28"/>
        </w:rPr>
        <w:t>озднеевка</w:t>
      </w:r>
      <w:proofErr w:type="spellEnd"/>
    </w:p>
    <w:p w:rsidR="00750F4A" w:rsidRPr="00BE2653" w:rsidRDefault="00750F4A" w:rsidP="00750F4A"/>
    <w:p w:rsidR="00750F4A" w:rsidRPr="00BE2653" w:rsidRDefault="00B8342C" w:rsidP="00750F4A">
      <w:pPr>
        <w:ind w:right="4536"/>
      </w:pPr>
      <w:r>
        <w:t>О внесении дополнений  в постановление от 10.11.2015г. № 150 «</w:t>
      </w:r>
      <w:r w:rsidR="00750F4A" w:rsidRPr="00BE2653">
        <w:t>Об утверждении административного</w:t>
      </w:r>
      <w:r>
        <w:t xml:space="preserve"> </w:t>
      </w:r>
      <w:r w:rsidR="00750F4A" w:rsidRPr="00BE2653">
        <w:t>регламента по предоставлению муниципальной услуги  «Заключение дополнительных соглашений к договорам аренды, безвозмездного пользования земельным участком»</w:t>
      </w:r>
    </w:p>
    <w:p w:rsidR="00750F4A" w:rsidRPr="00BE2653" w:rsidRDefault="00750F4A" w:rsidP="00750F4A">
      <w:pPr>
        <w:ind w:right="4536"/>
      </w:pPr>
      <w:r w:rsidRPr="00BE2653">
        <w:tab/>
      </w:r>
    </w:p>
    <w:p w:rsidR="00750F4A" w:rsidRPr="00BE2653" w:rsidRDefault="00750F4A" w:rsidP="00750F4A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</w:t>
      </w:r>
      <w:proofErr w:type="gramEnd"/>
      <w:r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17.07.2015 №2,  руководствуясь Уставом муниципальног</w:t>
      </w:r>
      <w:r w:rsidR="0040211D"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образования « </w:t>
      </w:r>
      <w:proofErr w:type="spellStart"/>
      <w:r w:rsidR="0040211D"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Позднеевское</w:t>
      </w:r>
      <w:proofErr w:type="spellEnd"/>
      <w:r w:rsidR="0040211D"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40211D"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 поселения</w:t>
      </w:r>
    </w:p>
    <w:p w:rsidR="00B8342C" w:rsidRDefault="00B8342C" w:rsidP="00750F4A">
      <w:pPr>
        <w:jc w:val="center"/>
      </w:pPr>
    </w:p>
    <w:p w:rsidR="00B8342C" w:rsidRDefault="00B8342C" w:rsidP="00750F4A">
      <w:pPr>
        <w:jc w:val="center"/>
      </w:pPr>
    </w:p>
    <w:p w:rsidR="00750F4A" w:rsidRDefault="00750F4A" w:rsidP="00750F4A">
      <w:pPr>
        <w:jc w:val="center"/>
      </w:pPr>
      <w:r w:rsidRPr="00BE2653">
        <w:t>ПОСТАНОВЛЯЕТ:</w:t>
      </w:r>
    </w:p>
    <w:p w:rsidR="00B8342C" w:rsidRDefault="00B8342C" w:rsidP="00750F4A">
      <w:pPr>
        <w:jc w:val="center"/>
      </w:pPr>
    </w:p>
    <w:p w:rsidR="00B8342C" w:rsidRDefault="00B8342C" w:rsidP="00B8342C">
      <w:pPr>
        <w:jc w:val="center"/>
      </w:pPr>
      <w:r w:rsidRPr="00CD6A42">
        <w:t>ПОСТАНОВЛЯЕТ:</w:t>
      </w:r>
    </w:p>
    <w:p w:rsidR="00B8342C" w:rsidRDefault="00B8342C" w:rsidP="00B8342C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BE2653">
        <w:t>Заключение дополнительных соглашений к договорам аренды, безвозмездного пользования земельным участком</w:t>
      </w:r>
      <w:r>
        <w:t>» следующие дополнения:</w:t>
      </w:r>
    </w:p>
    <w:p w:rsidR="00B8342C" w:rsidRDefault="00B8342C" w:rsidP="00B8342C">
      <w:pPr>
        <w:ind w:firstLine="709"/>
      </w:pPr>
      <w:r>
        <w:t>1.1. Статью 7 дополнить следующим абзацем:</w:t>
      </w:r>
    </w:p>
    <w:p w:rsidR="00B8342C" w:rsidRDefault="00B8342C" w:rsidP="00B8342C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B8342C" w:rsidRDefault="00B8342C" w:rsidP="00B8342C">
      <w:pPr>
        <w:ind w:firstLine="709"/>
      </w:pPr>
      <w:r>
        <w:t>1.2. Статью 14 дополнить пунктом 8 следующего содержания:</w:t>
      </w:r>
    </w:p>
    <w:p w:rsidR="00B8342C" w:rsidRDefault="00B8342C" w:rsidP="00B8342C">
      <w:pPr>
        <w:ind w:firstLine="709"/>
      </w:pPr>
      <w:r>
        <w:t>- Помещения соответствуют требованиям обеспечивающим инвалидам:</w:t>
      </w:r>
    </w:p>
    <w:p w:rsidR="00B8342C" w:rsidRDefault="00B8342C" w:rsidP="00B8342C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B8342C" w:rsidRDefault="00B8342C" w:rsidP="00B8342C">
      <w:pPr>
        <w:ind w:firstLine="709"/>
      </w:pPr>
      <w: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8342C" w:rsidRDefault="00B8342C" w:rsidP="00B8342C">
      <w:pPr>
        <w:ind w:firstLine="709"/>
      </w:pPr>
      <w:r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B8342C" w:rsidRDefault="00B8342C" w:rsidP="00B8342C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8342C" w:rsidRDefault="00B8342C" w:rsidP="00B8342C">
      <w:pPr>
        <w:ind w:firstLine="709"/>
      </w:pPr>
      <w:r>
        <w:t>1.3. Статью 15 дополнить пунктом 3 следующего содержания:</w:t>
      </w:r>
    </w:p>
    <w:p w:rsidR="00B8342C" w:rsidRDefault="00B8342C" w:rsidP="00B8342C">
      <w:pPr>
        <w:ind w:firstLine="709"/>
      </w:pPr>
      <w:r>
        <w:t>- Показателями доступности услуг для инвалидов являются:</w:t>
      </w:r>
    </w:p>
    <w:p w:rsidR="00B8342C" w:rsidRDefault="00B8342C" w:rsidP="00B8342C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B8342C" w:rsidRDefault="00B8342C" w:rsidP="00B8342C">
      <w:pPr>
        <w:ind w:firstLine="709"/>
      </w:pPr>
      <w:r>
        <w:t xml:space="preserve">-допуск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тифлосурдопереводчитка</w:t>
      </w:r>
      <w:proofErr w:type="spellEnd"/>
      <w:r>
        <w:t>;</w:t>
      </w:r>
    </w:p>
    <w:p w:rsidR="00B8342C" w:rsidRDefault="00B8342C" w:rsidP="00B8342C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B8342C" w:rsidRDefault="00B8342C" w:rsidP="00B8342C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</w:t>
      </w:r>
      <w:proofErr w:type="gramStart"/>
      <w:r>
        <w:t>на</w:t>
      </w:r>
      <w:proofErr w:type="gramEnd"/>
      <w:r>
        <w:t xml:space="preserve"> равнее с другими лицами; </w:t>
      </w:r>
    </w:p>
    <w:p w:rsidR="00B8342C" w:rsidRDefault="00B8342C" w:rsidP="00B8342C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B8342C" w:rsidRDefault="00B8342C" w:rsidP="00B8342C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B8342C" w:rsidRDefault="00B8342C" w:rsidP="00B8342C">
      <w:pPr>
        <w:jc w:val="both"/>
      </w:pPr>
    </w:p>
    <w:p w:rsidR="00B8342C" w:rsidRDefault="00B8342C" w:rsidP="00B8342C">
      <w:pPr>
        <w:jc w:val="both"/>
      </w:pPr>
    </w:p>
    <w:p w:rsidR="00B8342C" w:rsidRDefault="00B8342C" w:rsidP="00B8342C">
      <w:pPr>
        <w:jc w:val="both"/>
      </w:pPr>
    </w:p>
    <w:p w:rsidR="00B8342C" w:rsidRDefault="00B8342C" w:rsidP="00B8342C">
      <w:pPr>
        <w:jc w:val="both"/>
      </w:pPr>
      <w:r>
        <w:t xml:space="preserve">Глава Позднеевского </w:t>
      </w:r>
    </w:p>
    <w:p w:rsidR="00B8342C" w:rsidRDefault="00B8342C" w:rsidP="00B8342C">
      <w:pPr>
        <w:jc w:val="both"/>
      </w:pPr>
      <w:r>
        <w:t xml:space="preserve">сельского поселения                                                            </w:t>
      </w:r>
      <w:proofErr w:type="spellStart"/>
      <w:r>
        <w:t>С.В.Правдюкова</w:t>
      </w:r>
      <w:proofErr w:type="spellEnd"/>
    </w:p>
    <w:p w:rsidR="00B8342C" w:rsidRDefault="00B8342C" w:rsidP="00B8342C">
      <w:pPr>
        <w:jc w:val="center"/>
      </w:pPr>
    </w:p>
    <w:p w:rsidR="00B8342C" w:rsidRDefault="00B8342C" w:rsidP="00B8342C">
      <w:pPr>
        <w:jc w:val="both"/>
      </w:pPr>
      <w:r>
        <w:tab/>
      </w:r>
      <w:r>
        <w:tab/>
      </w:r>
      <w:r>
        <w:tab/>
      </w:r>
    </w:p>
    <w:p w:rsidR="00B8342C" w:rsidRPr="00CD6A42" w:rsidRDefault="00B8342C" w:rsidP="00B8342C">
      <w:pPr>
        <w:jc w:val="center"/>
      </w:pPr>
    </w:p>
    <w:p w:rsidR="00B8342C" w:rsidRPr="00BE2653" w:rsidRDefault="00B8342C" w:rsidP="00750F4A">
      <w:pPr>
        <w:jc w:val="center"/>
      </w:pPr>
    </w:p>
    <w:sectPr w:rsidR="00B8342C" w:rsidRPr="00BE2653" w:rsidSect="009C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E5"/>
    <w:rsid w:val="000A2D5E"/>
    <w:rsid w:val="000B4CF5"/>
    <w:rsid w:val="000F4AE9"/>
    <w:rsid w:val="00144FF7"/>
    <w:rsid w:val="00197E58"/>
    <w:rsid w:val="002D14CE"/>
    <w:rsid w:val="002F33A2"/>
    <w:rsid w:val="003D2287"/>
    <w:rsid w:val="003F1C6B"/>
    <w:rsid w:val="0040211D"/>
    <w:rsid w:val="00496BD4"/>
    <w:rsid w:val="005C6612"/>
    <w:rsid w:val="0068567F"/>
    <w:rsid w:val="006E2020"/>
    <w:rsid w:val="006F59E5"/>
    <w:rsid w:val="00713CFC"/>
    <w:rsid w:val="00750F4A"/>
    <w:rsid w:val="008B6176"/>
    <w:rsid w:val="009B3C62"/>
    <w:rsid w:val="009C282E"/>
    <w:rsid w:val="009D74A0"/>
    <w:rsid w:val="00B8342C"/>
    <w:rsid w:val="00BE2653"/>
    <w:rsid w:val="00D34930"/>
    <w:rsid w:val="00E8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F4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0F4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50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50F4A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750F4A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75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50F4A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750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750F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75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50F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750F4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750F4A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750F4A"/>
  </w:style>
  <w:style w:type="paragraph" w:customStyle="1" w:styleId="ab">
    <w:name w:val="Заголовок"/>
    <w:basedOn w:val="a"/>
    <w:next w:val="a6"/>
    <w:rsid w:val="00750F4A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750F4A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750F4A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750F4A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50F4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750F4A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750F4A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750F4A"/>
  </w:style>
  <w:style w:type="paragraph" w:styleId="ae">
    <w:name w:val="Balloon Text"/>
    <w:basedOn w:val="a"/>
    <w:link w:val="af"/>
    <w:uiPriority w:val="99"/>
    <w:semiHidden/>
    <w:unhideWhenUsed/>
    <w:rsid w:val="00750F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0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F4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0F4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50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50F4A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750F4A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75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50F4A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750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750F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75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50F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750F4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750F4A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750F4A"/>
  </w:style>
  <w:style w:type="paragraph" w:customStyle="1" w:styleId="ab">
    <w:name w:val="Заголовок"/>
    <w:basedOn w:val="a"/>
    <w:next w:val="a6"/>
    <w:rsid w:val="00750F4A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750F4A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750F4A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750F4A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50F4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750F4A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750F4A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750F4A"/>
  </w:style>
  <w:style w:type="paragraph" w:styleId="ae">
    <w:name w:val="Balloon Text"/>
    <w:basedOn w:val="a"/>
    <w:link w:val="af"/>
    <w:uiPriority w:val="99"/>
    <w:semiHidden/>
    <w:unhideWhenUsed/>
    <w:rsid w:val="00750F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0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09DE-9F28-4607-B530-BE9C0D60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2016-01-29T10:53:00Z</cp:lastPrinted>
  <dcterms:created xsi:type="dcterms:W3CDTF">2016-01-29T10:54:00Z</dcterms:created>
  <dcterms:modified xsi:type="dcterms:W3CDTF">2016-02-17T11:57:00Z</dcterms:modified>
</cp:coreProperties>
</file>