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1D" w:rsidRPr="0085691D" w:rsidRDefault="001213C6" w:rsidP="0085691D">
      <w:pPr>
        <w:spacing w:line="240" w:lineRule="auto"/>
        <w:jc w:val="center"/>
        <w:rPr>
          <w:rFonts w:ascii="Times New Roman" w:hAnsi="Times New Roman" w:cs="Times New Roman"/>
          <w:b/>
          <w:bCs/>
          <w:sz w:val="28"/>
          <w:szCs w:val="28"/>
        </w:rPr>
      </w:pPr>
      <w:r w:rsidRPr="004B5A33">
        <w:rPr>
          <w:rFonts w:ascii="Times New Roman" w:hAnsi="Times New Roman" w:cs="Times New Roman"/>
          <w:b/>
          <w:sz w:val="28"/>
          <w:szCs w:val="28"/>
        </w:rPr>
        <w:br/>
      </w:r>
      <w:r w:rsidR="0085691D" w:rsidRPr="0085691D">
        <w:rPr>
          <w:rFonts w:ascii="Times New Roman" w:hAnsi="Times New Roman" w:cs="Times New Roman"/>
          <w:b/>
          <w:bCs/>
          <w:sz w:val="28"/>
          <w:szCs w:val="28"/>
        </w:rPr>
        <w:t>РОССИЙСКАЯ ФЕДЕРАЦИЯ</w:t>
      </w:r>
    </w:p>
    <w:p w:rsidR="0085691D" w:rsidRPr="0085691D" w:rsidRDefault="0085691D" w:rsidP="0085691D">
      <w:pPr>
        <w:pStyle w:val="1"/>
        <w:jc w:val="center"/>
        <w:rPr>
          <w:szCs w:val="28"/>
        </w:rPr>
      </w:pPr>
      <w:r w:rsidRPr="0085691D">
        <w:rPr>
          <w:szCs w:val="28"/>
        </w:rPr>
        <w:t>РОСТОВСКАЯ ОБЛАСТЬ</w:t>
      </w:r>
    </w:p>
    <w:p w:rsidR="0085691D" w:rsidRPr="0085691D" w:rsidRDefault="0085691D" w:rsidP="0085691D">
      <w:pPr>
        <w:pStyle w:val="3"/>
        <w:rPr>
          <w:szCs w:val="28"/>
        </w:rPr>
      </w:pPr>
      <w:r w:rsidRPr="0085691D">
        <w:rPr>
          <w:szCs w:val="28"/>
        </w:rPr>
        <w:t>ВЕСЕЛОВСКИЙ РАЙОН</w:t>
      </w:r>
    </w:p>
    <w:p w:rsidR="0085691D" w:rsidRPr="0085691D" w:rsidRDefault="0085691D" w:rsidP="0085691D">
      <w:pPr>
        <w:widowControl w:val="0"/>
        <w:shd w:val="clear" w:color="auto" w:fill="FFFFFF"/>
        <w:tabs>
          <w:tab w:val="left" w:pos="1274"/>
        </w:tabs>
        <w:autoSpaceDE w:val="0"/>
        <w:autoSpaceDN w:val="0"/>
        <w:adjustRightInd w:val="0"/>
        <w:spacing w:line="240" w:lineRule="auto"/>
        <w:ind w:firstLine="709"/>
        <w:jc w:val="center"/>
        <w:rPr>
          <w:rFonts w:ascii="Times New Roman" w:hAnsi="Times New Roman" w:cs="Times New Roman"/>
          <w:b/>
          <w:bCs/>
          <w:sz w:val="28"/>
          <w:szCs w:val="28"/>
        </w:rPr>
      </w:pPr>
      <w:r w:rsidRPr="0085691D">
        <w:rPr>
          <w:rFonts w:ascii="Times New Roman" w:hAnsi="Times New Roman" w:cs="Times New Roman"/>
          <w:b/>
          <w:bCs/>
          <w:sz w:val="28"/>
          <w:szCs w:val="28"/>
        </w:rPr>
        <w:t>МУНИЦИПАЛЬНОЕ  ОБРАЗОВАНИЕ</w:t>
      </w:r>
    </w:p>
    <w:p w:rsidR="0085691D" w:rsidRPr="0085691D" w:rsidRDefault="0085691D" w:rsidP="0085691D">
      <w:pPr>
        <w:widowControl w:val="0"/>
        <w:shd w:val="clear" w:color="auto" w:fill="FFFFFF"/>
        <w:tabs>
          <w:tab w:val="left" w:pos="1274"/>
        </w:tabs>
        <w:autoSpaceDE w:val="0"/>
        <w:autoSpaceDN w:val="0"/>
        <w:adjustRightInd w:val="0"/>
        <w:spacing w:line="240" w:lineRule="auto"/>
        <w:ind w:firstLine="709"/>
        <w:jc w:val="center"/>
        <w:rPr>
          <w:rFonts w:ascii="Times New Roman" w:hAnsi="Times New Roman" w:cs="Times New Roman"/>
          <w:b/>
          <w:bCs/>
          <w:sz w:val="28"/>
          <w:szCs w:val="28"/>
        </w:rPr>
      </w:pPr>
      <w:r w:rsidRPr="0085691D">
        <w:rPr>
          <w:rFonts w:ascii="Times New Roman" w:hAnsi="Times New Roman" w:cs="Times New Roman"/>
          <w:b/>
          <w:bCs/>
          <w:sz w:val="28"/>
          <w:szCs w:val="28"/>
        </w:rPr>
        <w:t>«ПОЗДНЕЕВСКОЕ СЕЛЬСКОЕ ПОСЕЛЕНИЕ»</w:t>
      </w:r>
    </w:p>
    <w:p w:rsidR="0085691D" w:rsidRPr="0085691D" w:rsidRDefault="0085691D" w:rsidP="0085691D">
      <w:pPr>
        <w:widowControl w:val="0"/>
        <w:shd w:val="clear" w:color="auto" w:fill="FFFFFF"/>
        <w:tabs>
          <w:tab w:val="left" w:pos="1274"/>
        </w:tabs>
        <w:autoSpaceDE w:val="0"/>
        <w:autoSpaceDN w:val="0"/>
        <w:adjustRightInd w:val="0"/>
        <w:spacing w:line="240" w:lineRule="auto"/>
        <w:ind w:firstLine="709"/>
        <w:jc w:val="center"/>
        <w:rPr>
          <w:rFonts w:ascii="Times New Roman" w:hAnsi="Times New Roman" w:cs="Times New Roman"/>
          <w:b/>
          <w:bCs/>
          <w:sz w:val="28"/>
          <w:szCs w:val="28"/>
        </w:rPr>
      </w:pPr>
      <w:r w:rsidRPr="0085691D">
        <w:rPr>
          <w:rFonts w:ascii="Times New Roman" w:hAnsi="Times New Roman" w:cs="Times New Roman"/>
          <w:b/>
          <w:bCs/>
          <w:sz w:val="28"/>
          <w:szCs w:val="28"/>
        </w:rPr>
        <w:t>АДМИНИСТРАЦИЯ ПОЗДНЕЕВСКОГО СЕЛЬСКОГО ПОСЕЛЕНИЯ</w:t>
      </w:r>
    </w:p>
    <w:p w:rsidR="001213C6" w:rsidRDefault="001213C6">
      <w:pPr>
        <w:pStyle w:val="ConsPlusTitle"/>
        <w:jc w:val="center"/>
      </w:pPr>
    </w:p>
    <w:p w:rsidR="001213C6" w:rsidRDefault="001213C6">
      <w:pPr>
        <w:pStyle w:val="ConsPlusTitle"/>
        <w:jc w:val="center"/>
      </w:pPr>
      <w:r>
        <w:t>ПОСТАНОВЛЕНИЕ</w:t>
      </w:r>
      <w:r w:rsidR="00AE6E9B">
        <w:t xml:space="preserve">                   </w:t>
      </w:r>
    </w:p>
    <w:p w:rsidR="00281B38" w:rsidRDefault="00281B38" w:rsidP="00281B38">
      <w:pPr>
        <w:pStyle w:val="ConsPlusTitle"/>
        <w:rPr>
          <w:b w:val="0"/>
        </w:rPr>
      </w:pPr>
    </w:p>
    <w:p w:rsidR="001213C6" w:rsidRPr="00281B38" w:rsidRDefault="00AE6E9B" w:rsidP="00281B38">
      <w:pPr>
        <w:pStyle w:val="ConsPlusTitle"/>
        <w:rPr>
          <w:b w:val="0"/>
        </w:rPr>
      </w:pPr>
      <w:r>
        <w:rPr>
          <w:b w:val="0"/>
        </w:rPr>
        <w:t>« 25</w:t>
      </w:r>
      <w:r w:rsidR="00281B38" w:rsidRPr="00281B38">
        <w:rPr>
          <w:b w:val="0"/>
        </w:rPr>
        <w:t>» феврал</w:t>
      </w:r>
      <w:r>
        <w:rPr>
          <w:b w:val="0"/>
        </w:rPr>
        <w:t xml:space="preserve">я 2016г                       </w:t>
      </w:r>
      <w:r w:rsidR="00281B38" w:rsidRPr="00281B38">
        <w:rPr>
          <w:b w:val="0"/>
        </w:rPr>
        <w:t xml:space="preserve">  </w:t>
      </w:r>
      <w:r>
        <w:rPr>
          <w:b w:val="0"/>
        </w:rPr>
        <w:t>№  65</w:t>
      </w:r>
      <w:r w:rsidR="00281B38" w:rsidRPr="00281B38">
        <w:rPr>
          <w:b w:val="0"/>
        </w:rPr>
        <w:t xml:space="preserve">                                                   х.Позднеевка</w:t>
      </w:r>
    </w:p>
    <w:p w:rsidR="001213C6" w:rsidRDefault="001213C6">
      <w:pPr>
        <w:pStyle w:val="ConsPlusTitle"/>
        <w:jc w:val="center"/>
      </w:pPr>
    </w:p>
    <w:p w:rsidR="001213C6" w:rsidRPr="0085691D" w:rsidRDefault="0085691D" w:rsidP="0085691D">
      <w:pPr>
        <w:pStyle w:val="ConsPlusTitle"/>
        <w:rPr>
          <w:b w:val="0"/>
          <w:szCs w:val="28"/>
        </w:rPr>
      </w:pPr>
      <w:r w:rsidRPr="0085691D">
        <w:rPr>
          <w:b w:val="0"/>
          <w:szCs w:val="28"/>
        </w:rPr>
        <w:t>Об утверждении административного регламента</w:t>
      </w:r>
    </w:p>
    <w:p w:rsidR="0085691D" w:rsidRPr="0085691D" w:rsidRDefault="0085691D" w:rsidP="0085691D">
      <w:pPr>
        <w:pStyle w:val="ConsPlusTitle"/>
        <w:rPr>
          <w:b w:val="0"/>
          <w:szCs w:val="28"/>
        </w:rPr>
      </w:pPr>
      <w:r>
        <w:rPr>
          <w:b w:val="0"/>
          <w:szCs w:val="28"/>
        </w:rPr>
        <w:t>о</w:t>
      </w:r>
      <w:r w:rsidRPr="0085691D">
        <w:rPr>
          <w:b w:val="0"/>
          <w:szCs w:val="28"/>
        </w:rPr>
        <w:t xml:space="preserve">существления </w:t>
      </w:r>
      <w:r>
        <w:rPr>
          <w:b w:val="0"/>
          <w:szCs w:val="28"/>
        </w:rPr>
        <w:t xml:space="preserve">муниципального </w:t>
      </w:r>
      <w:r w:rsidRPr="0085691D">
        <w:rPr>
          <w:b w:val="0"/>
          <w:szCs w:val="28"/>
        </w:rPr>
        <w:t>земельного контроля</w:t>
      </w:r>
    </w:p>
    <w:p w:rsidR="0085691D" w:rsidRPr="0085691D" w:rsidRDefault="0085691D" w:rsidP="0085691D">
      <w:pPr>
        <w:pStyle w:val="ConsPlusTitle"/>
        <w:rPr>
          <w:b w:val="0"/>
          <w:szCs w:val="28"/>
        </w:rPr>
      </w:pPr>
      <w:r>
        <w:rPr>
          <w:b w:val="0"/>
          <w:szCs w:val="28"/>
        </w:rPr>
        <w:t>н</w:t>
      </w:r>
      <w:r w:rsidRPr="0085691D">
        <w:rPr>
          <w:b w:val="0"/>
          <w:szCs w:val="28"/>
        </w:rPr>
        <w:t>а территории Позднеевского сельского поселения</w:t>
      </w:r>
    </w:p>
    <w:p w:rsidR="001213C6" w:rsidRDefault="001213C6">
      <w:pPr>
        <w:pStyle w:val="ConsPlusNormal"/>
        <w:jc w:val="center"/>
      </w:pPr>
    </w:p>
    <w:p w:rsidR="001213C6" w:rsidRDefault="001213C6">
      <w:pPr>
        <w:pStyle w:val="ConsPlusNormal"/>
        <w:ind w:firstLine="540"/>
        <w:jc w:val="both"/>
      </w:pPr>
      <w:r>
        <w:t xml:space="preserve">В соответствии с </w:t>
      </w:r>
      <w:hyperlink r:id="rId8" w:history="1">
        <w:r w:rsidRPr="0085691D">
          <w:rPr>
            <w:color w:val="000000" w:themeColor="text1"/>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9" w:history="1">
        <w:r w:rsidRPr="0085691D">
          <w:rPr>
            <w:color w:val="000000" w:themeColor="text1"/>
          </w:rPr>
          <w:t>статьей 72</w:t>
        </w:r>
      </w:hyperlink>
      <w:r>
        <w:t xml:space="preserve"> Земельного кодекса Российской Федерации, Федеральным </w:t>
      </w:r>
      <w:hyperlink r:id="rId10" w:history="1">
        <w:r w:rsidRPr="00625658">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00281B38">
          <w:t>П</w:t>
        </w:r>
        <w:r w:rsidRPr="00625658">
          <w:t>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281B38">
        <w:t xml:space="preserve"> руководствуясь</w:t>
      </w:r>
      <w:r w:rsidR="001E067F">
        <w:t xml:space="preserve"> </w:t>
      </w:r>
      <w:hyperlink r:id="rId12" w:history="1">
        <w:r w:rsidRPr="00625658">
          <w:t>Уставом</w:t>
        </w:r>
      </w:hyperlink>
      <w:r w:rsidR="001E067F">
        <w:t xml:space="preserve"> </w:t>
      </w:r>
      <w:r w:rsidR="00CD5876">
        <w:t>муниципального образования</w:t>
      </w:r>
      <w:r w:rsidR="0085691D">
        <w:t xml:space="preserve"> «</w:t>
      </w:r>
      <w:r w:rsidR="00625658">
        <w:t xml:space="preserve">Позднеевское сельское поселение»                             </w:t>
      </w:r>
    </w:p>
    <w:p w:rsidR="00625658" w:rsidRDefault="00625658">
      <w:pPr>
        <w:pStyle w:val="ConsPlusNormal"/>
        <w:ind w:firstLine="540"/>
        <w:jc w:val="both"/>
      </w:pPr>
      <w:r>
        <w:t>П О С Т А Н О В Л Я Ю :</w:t>
      </w:r>
    </w:p>
    <w:p w:rsidR="001213C6" w:rsidRDefault="001213C6" w:rsidP="00281B38">
      <w:pPr>
        <w:pStyle w:val="ConsPlusNormal"/>
        <w:numPr>
          <w:ilvl w:val="0"/>
          <w:numId w:val="1"/>
        </w:numPr>
        <w:jc w:val="both"/>
      </w:pPr>
      <w:r>
        <w:t>Утвердить</w:t>
      </w:r>
      <w:hyperlink w:anchor="P33" w:history="1">
        <w:r w:rsidRPr="00625658">
          <w:rPr>
            <w:color w:val="000000" w:themeColor="text1"/>
          </w:rPr>
          <w:t>Административный регламент</w:t>
        </w:r>
      </w:hyperlink>
      <w:r>
        <w:t xml:space="preserve">осуществления муниципального земельного контроля на территории </w:t>
      </w:r>
      <w:r w:rsidR="00281B38">
        <w:t xml:space="preserve">Позднеевского сельского поселения </w:t>
      </w:r>
      <w:r>
        <w:t>согласно приложению к настоящему постановлению.</w:t>
      </w:r>
    </w:p>
    <w:p w:rsidR="00281B38" w:rsidRDefault="00281B38" w:rsidP="00281B38">
      <w:pPr>
        <w:pStyle w:val="ConsPlusNormal"/>
        <w:numPr>
          <w:ilvl w:val="0"/>
          <w:numId w:val="1"/>
        </w:numPr>
        <w:jc w:val="both"/>
      </w:pPr>
      <w:r>
        <w:t>Постановление Главы Позднеевского сельского поселения от 20.06.2013г № 64 «Об утверждении административного регламента при проведении муниципального земельного контроля на территории Позднеевского сельского поселения» считать утратившим силу.</w:t>
      </w:r>
    </w:p>
    <w:p w:rsidR="001213C6" w:rsidRDefault="00281B38">
      <w:pPr>
        <w:pStyle w:val="ConsPlusNormal"/>
        <w:ind w:firstLine="540"/>
        <w:jc w:val="both"/>
      </w:pPr>
      <w:r>
        <w:t>3</w:t>
      </w:r>
      <w:r w:rsidR="001213C6">
        <w:t>. Настоящее постановление в</w:t>
      </w:r>
      <w:r>
        <w:t>ступает в силу со дня его  подписания.</w:t>
      </w:r>
    </w:p>
    <w:p w:rsidR="001213C6" w:rsidRDefault="00281B38">
      <w:pPr>
        <w:pStyle w:val="ConsPlusNormal"/>
        <w:ind w:firstLine="540"/>
        <w:jc w:val="both"/>
      </w:pPr>
      <w:r>
        <w:t>4</w:t>
      </w:r>
      <w:r w:rsidR="001213C6">
        <w:t>. Контроль за выполнением постановления</w:t>
      </w:r>
      <w:r>
        <w:t xml:space="preserve"> возложить на ведущего      специалиста по земельным и имущественным отношениям Администрации Позднеевского сельского поселения Линецкую Н.А.</w:t>
      </w:r>
    </w:p>
    <w:p w:rsidR="001213C6" w:rsidRDefault="001213C6">
      <w:pPr>
        <w:pStyle w:val="ConsPlusNormal"/>
        <w:jc w:val="right"/>
      </w:pPr>
    </w:p>
    <w:p w:rsidR="00020431" w:rsidRDefault="00020431" w:rsidP="00281B38">
      <w:pPr>
        <w:pStyle w:val="ConsPlusNormal"/>
      </w:pPr>
    </w:p>
    <w:p w:rsidR="001213C6" w:rsidRDefault="00281B38" w:rsidP="00281B38">
      <w:pPr>
        <w:pStyle w:val="ConsPlusNormal"/>
      </w:pPr>
      <w:r>
        <w:t>Глава Позднеевского сельского поселения                               С.В.Правдюкова</w:t>
      </w:r>
    </w:p>
    <w:p w:rsidR="001213C6" w:rsidRDefault="001213C6">
      <w:pPr>
        <w:pStyle w:val="ConsPlusNormal"/>
        <w:jc w:val="right"/>
      </w:pPr>
    </w:p>
    <w:p w:rsidR="001213C6" w:rsidRPr="00281B38" w:rsidRDefault="00020431" w:rsidP="00281B38">
      <w:pPr>
        <w:spacing w:after="0"/>
        <w:jc w:val="right"/>
        <w:rPr>
          <w:rFonts w:ascii="Times New Roman" w:hAnsi="Times New Roman" w:cs="Times New Roman"/>
          <w:sz w:val="24"/>
          <w:szCs w:val="24"/>
        </w:rPr>
      </w:pPr>
      <w:r>
        <w:rPr>
          <w:rFonts w:ascii="Times New Roman" w:hAnsi="Times New Roman" w:cs="Times New Roman"/>
          <w:sz w:val="24"/>
          <w:szCs w:val="24"/>
        </w:rPr>
        <w:t>П</w:t>
      </w:r>
      <w:r w:rsidR="001213C6" w:rsidRPr="00281B38">
        <w:rPr>
          <w:rFonts w:ascii="Times New Roman" w:hAnsi="Times New Roman" w:cs="Times New Roman"/>
          <w:sz w:val="24"/>
          <w:szCs w:val="24"/>
        </w:rPr>
        <w:t>риложение</w:t>
      </w:r>
    </w:p>
    <w:p w:rsidR="001213C6" w:rsidRPr="00281B38" w:rsidRDefault="001213C6" w:rsidP="00281B38">
      <w:pPr>
        <w:pStyle w:val="ConsPlusNormal"/>
        <w:jc w:val="right"/>
        <w:rPr>
          <w:sz w:val="24"/>
          <w:szCs w:val="24"/>
        </w:rPr>
      </w:pPr>
      <w:r w:rsidRPr="00281B38">
        <w:rPr>
          <w:sz w:val="24"/>
          <w:szCs w:val="24"/>
        </w:rPr>
        <w:t>к постановлению</w:t>
      </w:r>
    </w:p>
    <w:p w:rsidR="001213C6" w:rsidRPr="00281B38" w:rsidRDefault="00281B38">
      <w:pPr>
        <w:pStyle w:val="ConsPlusNormal"/>
        <w:jc w:val="right"/>
        <w:rPr>
          <w:sz w:val="24"/>
          <w:szCs w:val="24"/>
        </w:rPr>
      </w:pPr>
      <w:r w:rsidRPr="00281B38">
        <w:rPr>
          <w:sz w:val="24"/>
          <w:szCs w:val="24"/>
        </w:rPr>
        <w:t>Главы Позднеевскогосельского поселения</w:t>
      </w:r>
    </w:p>
    <w:p w:rsidR="00281B38" w:rsidRPr="00281B38" w:rsidRDefault="00281B38" w:rsidP="00281B38">
      <w:pPr>
        <w:jc w:val="right"/>
        <w:rPr>
          <w:rFonts w:ascii="Times New Roman" w:hAnsi="Times New Roman" w:cs="Times New Roman"/>
          <w:sz w:val="24"/>
          <w:szCs w:val="24"/>
        </w:rPr>
      </w:pPr>
      <w:bookmarkStart w:id="0" w:name="P33"/>
      <w:bookmarkEnd w:id="0"/>
      <w:r w:rsidRPr="00281B38">
        <w:rPr>
          <w:rFonts w:ascii="Times New Roman" w:hAnsi="Times New Roman" w:cs="Times New Roman"/>
          <w:sz w:val="24"/>
          <w:szCs w:val="24"/>
        </w:rPr>
        <w:t>«___» февраля 2016г №_____</w:t>
      </w:r>
    </w:p>
    <w:p w:rsidR="00281B38" w:rsidRDefault="00281B38" w:rsidP="006347CD">
      <w:pPr>
        <w:jc w:val="center"/>
        <w:rPr>
          <w:rFonts w:ascii="Times New Roman" w:hAnsi="Times New Roman" w:cs="Times New Roman"/>
          <w:b/>
          <w:sz w:val="28"/>
        </w:rPr>
      </w:pPr>
    </w:p>
    <w:p w:rsidR="001213C6" w:rsidRPr="006347CD" w:rsidRDefault="00281B38" w:rsidP="006347CD">
      <w:pPr>
        <w:jc w:val="center"/>
        <w:rPr>
          <w:rFonts w:ascii="Times New Roman" w:eastAsia="Times New Roman" w:hAnsi="Times New Roman" w:cs="Times New Roman"/>
          <w:b/>
          <w:sz w:val="36"/>
          <w:szCs w:val="20"/>
          <w:lang w:eastAsia="ru-RU"/>
        </w:rPr>
      </w:pPr>
      <w:r>
        <w:rPr>
          <w:rFonts w:ascii="Times New Roman" w:hAnsi="Times New Roman" w:cs="Times New Roman"/>
          <w:b/>
          <w:sz w:val="28"/>
        </w:rPr>
        <w:t xml:space="preserve">АДМИНИСТРАТИВНЫЙ РЕГЛАМЕНТ </w:t>
      </w:r>
    </w:p>
    <w:p w:rsidR="001213C6" w:rsidRPr="006347CD" w:rsidRDefault="001213C6">
      <w:pPr>
        <w:pStyle w:val="ConsPlusTitle"/>
        <w:jc w:val="center"/>
      </w:pPr>
      <w:r w:rsidRPr="006347CD">
        <w:t>ОСУЩЕСТВЛЕНИЯ МУНИЦИПАЛЬНОГО ЗЕМЕЛЬНОГО КОНТРОЛЯ</w:t>
      </w:r>
    </w:p>
    <w:p w:rsidR="001213C6" w:rsidRDefault="001213C6">
      <w:pPr>
        <w:pStyle w:val="ConsPlusTitle"/>
        <w:jc w:val="center"/>
      </w:pPr>
      <w:r w:rsidRPr="006347CD">
        <w:t>НА ТЕРРИТОРИИ</w:t>
      </w:r>
      <w:r w:rsidR="00281B38">
        <w:t xml:space="preserve"> ПОЗДНЕЕВСКОГО СЕЛЬСКОГО ПОСЕЛЕНИЯ</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3155BF" w:rsidRPr="003155BF" w:rsidRDefault="001213C6" w:rsidP="003155BF">
      <w:pPr>
        <w:spacing w:before="100" w:beforeAutospacing="1" w:after="100" w:afterAutospacing="1" w:line="240" w:lineRule="auto"/>
        <w:rPr>
          <w:rFonts w:ascii="Times New Roman" w:eastAsia="Times New Roman" w:hAnsi="Times New Roman" w:cs="Times New Roman"/>
          <w:sz w:val="28"/>
          <w:szCs w:val="28"/>
          <w:lang w:eastAsia="ru-RU"/>
        </w:rPr>
      </w:pPr>
      <w:r w:rsidRPr="003155BF">
        <w:rPr>
          <w:rFonts w:ascii="Times New Roman" w:hAnsi="Times New Roman" w:cs="Times New Roman"/>
          <w:sz w:val="28"/>
          <w:szCs w:val="28"/>
        </w:rPr>
        <w:t xml:space="preserve">1.1. Административный регламент осуществления муниципального земельного контроля на территории </w:t>
      </w:r>
      <w:r w:rsidR="00281B38" w:rsidRPr="003155BF">
        <w:rPr>
          <w:rFonts w:ascii="Times New Roman" w:hAnsi="Times New Roman" w:cs="Times New Roman"/>
          <w:sz w:val="28"/>
          <w:szCs w:val="28"/>
        </w:rPr>
        <w:t>Позднеевского сельского поселения</w:t>
      </w:r>
      <w:r w:rsidRPr="003155BF">
        <w:rPr>
          <w:rFonts w:ascii="Times New Roman" w:hAnsi="Times New Roman" w:cs="Times New Roman"/>
          <w:sz w:val="28"/>
          <w:szCs w:val="28"/>
        </w:rPr>
        <w:t xml:space="preserve"> (дале</w:t>
      </w:r>
      <w:r w:rsidR="003155BF" w:rsidRPr="003155BF">
        <w:rPr>
          <w:rFonts w:ascii="Times New Roman" w:hAnsi="Times New Roman" w:cs="Times New Roman"/>
          <w:sz w:val="28"/>
          <w:szCs w:val="28"/>
        </w:rPr>
        <w:t xml:space="preserve">е - Административный регламент) устанавливает:                               </w:t>
      </w:r>
      <w:r w:rsidR="003155BF" w:rsidRPr="003155BF">
        <w:rPr>
          <w:rFonts w:ascii="Times New Roman" w:eastAsia="Times New Roman" w:hAnsi="Times New Roman" w:cs="Times New Roman"/>
          <w:sz w:val="28"/>
          <w:szCs w:val="28"/>
          <w:lang w:eastAsia="ru-RU"/>
        </w:rPr>
        <w:t>-порядок организации и проведения проверок юридических лиц, индивидуальных предпринимателей органом  муниципального контроля;</w:t>
      </w:r>
    </w:p>
    <w:p w:rsidR="003155BF" w:rsidRPr="003155BF" w:rsidRDefault="003155BF" w:rsidP="003155BF">
      <w:pPr>
        <w:spacing w:before="100" w:beforeAutospacing="1" w:after="100" w:afterAutospacing="1" w:line="240" w:lineRule="auto"/>
        <w:rPr>
          <w:rFonts w:ascii="Times New Roman" w:eastAsia="Times New Roman" w:hAnsi="Times New Roman" w:cs="Times New Roman"/>
          <w:sz w:val="28"/>
          <w:szCs w:val="28"/>
          <w:lang w:eastAsia="ru-RU"/>
        </w:rPr>
      </w:pPr>
      <w:bookmarkStart w:id="1" w:name="bssPhr21"/>
      <w:bookmarkStart w:id="2" w:name="ZAP20NI3CG"/>
      <w:bookmarkStart w:id="3" w:name="XA00MEA2N8"/>
      <w:bookmarkStart w:id="4" w:name="ZAP1R903AV"/>
      <w:bookmarkEnd w:id="1"/>
      <w:bookmarkEnd w:id="2"/>
      <w:bookmarkEnd w:id="3"/>
      <w:bookmarkEnd w:id="4"/>
      <w:r w:rsidRPr="003155BF">
        <w:rPr>
          <w:rFonts w:ascii="Times New Roman" w:eastAsia="Times New Roman" w:hAnsi="Times New Roman" w:cs="Times New Roman"/>
          <w:sz w:val="28"/>
          <w:szCs w:val="28"/>
          <w:lang w:eastAsia="ru-RU"/>
        </w:rPr>
        <w:t>-порядок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155BF" w:rsidRPr="003155BF" w:rsidRDefault="003155BF" w:rsidP="003155BF">
      <w:pPr>
        <w:spacing w:before="100" w:beforeAutospacing="1" w:after="100" w:afterAutospacing="1" w:line="240" w:lineRule="auto"/>
        <w:rPr>
          <w:rFonts w:ascii="Times New Roman" w:eastAsia="Times New Roman" w:hAnsi="Times New Roman" w:cs="Times New Roman"/>
          <w:sz w:val="28"/>
          <w:szCs w:val="28"/>
          <w:lang w:eastAsia="ru-RU"/>
        </w:rPr>
      </w:pPr>
      <w:bookmarkStart w:id="5" w:name="bssPhr22"/>
      <w:bookmarkStart w:id="6" w:name="ZAP1O3C37T"/>
      <w:bookmarkStart w:id="7" w:name="XA00MES2NB"/>
      <w:bookmarkStart w:id="8" w:name="ZAP1IKQ36C"/>
      <w:bookmarkEnd w:id="5"/>
      <w:bookmarkEnd w:id="6"/>
      <w:bookmarkEnd w:id="7"/>
      <w:bookmarkEnd w:id="8"/>
      <w:r w:rsidRPr="003155BF">
        <w:rPr>
          <w:rFonts w:ascii="Times New Roman" w:eastAsia="Times New Roman" w:hAnsi="Times New Roman" w:cs="Times New Roman"/>
          <w:sz w:val="28"/>
          <w:szCs w:val="28"/>
          <w:lang w:eastAsia="ru-RU"/>
        </w:rPr>
        <w:t>- права и обязанности  органа  муниципального контроля, их должностных лиц при проведении проверок;</w:t>
      </w:r>
    </w:p>
    <w:p w:rsidR="003155BF" w:rsidRPr="003155BF" w:rsidRDefault="003155BF" w:rsidP="003155BF">
      <w:pPr>
        <w:spacing w:before="100" w:beforeAutospacing="1" w:after="100" w:afterAutospacing="1" w:line="240" w:lineRule="auto"/>
        <w:rPr>
          <w:rFonts w:ascii="Times New Roman" w:eastAsia="Times New Roman" w:hAnsi="Times New Roman" w:cs="Times New Roman"/>
          <w:sz w:val="28"/>
          <w:szCs w:val="28"/>
          <w:lang w:eastAsia="ru-RU"/>
        </w:rPr>
      </w:pPr>
      <w:bookmarkStart w:id="9" w:name="bssPhr23"/>
      <w:bookmarkStart w:id="10" w:name="ZAP1N3A373"/>
      <w:bookmarkStart w:id="11" w:name="XA00M602M8"/>
      <w:bookmarkStart w:id="12" w:name="ZAP1HKO35I"/>
      <w:bookmarkEnd w:id="9"/>
      <w:bookmarkEnd w:id="10"/>
      <w:bookmarkEnd w:id="11"/>
      <w:bookmarkEnd w:id="12"/>
      <w:r w:rsidRPr="003155BF">
        <w:rPr>
          <w:rFonts w:ascii="Times New Roman" w:eastAsia="Times New Roman" w:hAnsi="Times New Roman" w:cs="Times New Roman"/>
          <w:sz w:val="28"/>
          <w:szCs w:val="28"/>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1213C6" w:rsidRDefault="003155BF" w:rsidP="003155BF">
      <w:pPr>
        <w:pStyle w:val="ConsPlusNormal"/>
        <w:jc w:val="both"/>
      </w:pPr>
      <w:r>
        <w:t>-</w:t>
      </w:r>
      <w:r w:rsidR="001213C6">
        <w:t>определяет сроки, последовательность административных действий (проце</w:t>
      </w:r>
      <w:r>
        <w:t>дур)</w:t>
      </w:r>
      <w:r w:rsidR="001213C6">
        <w:t xml:space="preserve">при осуществлении муниципального земельного контроля на территории </w:t>
      </w:r>
      <w:r w:rsidR="00281B38">
        <w:t>Позднеевского сельского поселения</w:t>
      </w:r>
      <w:r w:rsidR="001213C6">
        <w:t xml:space="preserve"> (далее - муниципальный земельный контроль).</w:t>
      </w:r>
    </w:p>
    <w:p w:rsidR="003155BF" w:rsidRDefault="003155BF" w:rsidP="003155BF">
      <w:pPr>
        <w:pStyle w:val="ConsPlusNormal"/>
        <w:jc w:val="both"/>
      </w:pPr>
    </w:p>
    <w:p w:rsidR="001213C6" w:rsidRDefault="003155BF" w:rsidP="003155BF">
      <w:pPr>
        <w:pStyle w:val="ConsPlusNormal"/>
        <w:jc w:val="both"/>
      </w:pPr>
      <w:r>
        <w:t>1.2.  Осуществление муниципального земельного контроля</w:t>
      </w:r>
      <w:r w:rsidR="001213C6">
        <w:t xml:space="preserve"> за использованием земель на территории </w:t>
      </w:r>
      <w:r w:rsidR="00AB6BF7">
        <w:t>Позднеевского сельского поселения</w:t>
      </w:r>
      <w:r w:rsidR="001213C6">
        <w:t xml:space="preserve"> на земельных участках, находящихся в муници</w:t>
      </w:r>
      <w:r w:rsidR="00AB6BF7">
        <w:t>пальной собственности  Позднеевского сельского поселения</w:t>
      </w:r>
      <w:r w:rsidR="001213C6">
        <w:t>, и земельных участках, государственная собственность на которые не разграничена</w:t>
      </w:r>
      <w:r w:rsidR="00521637">
        <w:t>.</w:t>
      </w:r>
    </w:p>
    <w:p w:rsidR="003155BF" w:rsidRDefault="003155BF" w:rsidP="003155BF">
      <w:pPr>
        <w:pStyle w:val="ConsPlusNormal"/>
        <w:jc w:val="both"/>
      </w:pPr>
    </w:p>
    <w:p w:rsidR="001213C6" w:rsidRDefault="001213C6" w:rsidP="003155BF">
      <w:pPr>
        <w:pStyle w:val="ConsPlusNormal"/>
        <w:jc w:val="both"/>
      </w:pPr>
      <w:r>
        <w:t>1.3. Исполнение муниципальной функции осуществляется в соответствии с:</w:t>
      </w:r>
    </w:p>
    <w:p w:rsidR="001213C6" w:rsidRDefault="001213C6">
      <w:pPr>
        <w:pStyle w:val="ConsPlusNormal"/>
        <w:ind w:firstLine="540"/>
        <w:jc w:val="both"/>
      </w:pPr>
      <w:r>
        <w:t>-</w:t>
      </w:r>
      <w:hyperlink r:id="rId13" w:history="1">
        <w:r w:rsidRPr="00AB6BF7">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4" w:history="1">
        <w:r w:rsidRPr="00AB6BF7">
          <w:t>кодексом</w:t>
        </w:r>
      </w:hyperlink>
      <w:r>
        <w:t xml:space="preserve"> Российской Федерации;</w:t>
      </w:r>
    </w:p>
    <w:p w:rsidR="001213C6" w:rsidRDefault="001213C6">
      <w:pPr>
        <w:pStyle w:val="ConsPlusNormal"/>
        <w:ind w:firstLine="540"/>
        <w:jc w:val="both"/>
      </w:pPr>
      <w:r>
        <w:t xml:space="preserve">- </w:t>
      </w:r>
      <w:hyperlink r:id="rId15" w:history="1">
        <w:r w:rsidRPr="00AB6BF7">
          <w:t>Кодексом</w:t>
        </w:r>
      </w:hyperlink>
      <w:r>
        <w:t xml:space="preserve"> Российской Федерации об административных правонарушениях;</w:t>
      </w:r>
    </w:p>
    <w:p w:rsidR="001213C6" w:rsidRPr="00AB6BF7" w:rsidRDefault="001213C6">
      <w:pPr>
        <w:pStyle w:val="ConsPlusNormal"/>
        <w:ind w:firstLine="540"/>
        <w:jc w:val="both"/>
      </w:pPr>
      <w:r>
        <w:t xml:space="preserve">- Федеральным </w:t>
      </w:r>
      <w:hyperlink r:id="rId16" w:history="1">
        <w:r w:rsidRPr="00AB6BF7">
          <w:t>законом</w:t>
        </w:r>
      </w:hyperlink>
      <w:r>
        <w:t xml:space="preserve"> от 06.10.2003 N 131-ФЗ "Об общих принципах </w:t>
      </w:r>
      <w:r>
        <w:lastRenderedPageBreak/>
        <w:t xml:space="preserve">организации местного </w:t>
      </w:r>
      <w:r w:rsidRPr="00AB6BF7">
        <w:t>самоуправления в Российской Федерации";</w:t>
      </w:r>
    </w:p>
    <w:p w:rsidR="001213C6" w:rsidRPr="00AB6BF7" w:rsidRDefault="001213C6">
      <w:pPr>
        <w:pStyle w:val="ConsPlusNormal"/>
        <w:ind w:firstLine="540"/>
        <w:jc w:val="both"/>
      </w:pPr>
      <w:r w:rsidRPr="00AB6BF7">
        <w:t xml:space="preserve">- Федеральным </w:t>
      </w:r>
      <w:hyperlink r:id="rId17" w:history="1">
        <w:r w:rsidRPr="00AB6BF7">
          <w:t>законом</w:t>
        </w:r>
      </w:hyperlink>
      <w:r w:rsidRPr="00AB6BF7">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AB6BF7" w:rsidRDefault="001213C6">
      <w:pPr>
        <w:pStyle w:val="ConsPlusNormal"/>
        <w:ind w:firstLine="540"/>
        <w:jc w:val="both"/>
      </w:pPr>
      <w:r w:rsidRPr="00AB6BF7">
        <w:t xml:space="preserve">- Федеральным </w:t>
      </w:r>
      <w:hyperlink r:id="rId18" w:history="1">
        <w:r w:rsidRPr="00AB6BF7">
          <w:t>законом</w:t>
        </w:r>
      </w:hyperlink>
      <w:r w:rsidRPr="00AB6BF7">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rsidRPr="00AB6BF7">
        <w:t xml:space="preserve">- Федеральным </w:t>
      </w:r>
      <w:hyperlink r:id="rId19" w:history="1">
        <w:r w:rsidRPr="00AB6BF7">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0" w:history="1">
        <w:r w:rsidRPr="00AB6BF7">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AB6BF7" w:rsidRDefault="001213C6">
      <w:pPr>
        <w:pStyle w:val="ConsPlusNormal"/>
        <w:ind w:firstLine="540"/>
        <w:jc w:val="both"/>
      </w:pPr>
      <w:r w:rsidRPr="00AB6BF7">
        <w:t xml:space="preserve">- </w:t>
      </w:r>
      <w:hyperlink r:id="rId21" w:history="1">
        <w:r w:rsidRPr="00AB6BF7">
          <w:t>Постановлением</w:t>
        </w:r>
      </w:hyperlink>
      <w:r w:rsidRPr="00AB6BF7">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AB6BF7" w:rsidRDefault="001213C6">
      <w:pPr>
        <w:pStyle w:val="ConsPlusNormal"/>
        <w:ind w:firstLine="540"/>
        <w:jc w:val="both"/>
      </w:pPr>
      <w:r w:rsidRPr="00AB6BF7">
        <w:t xml:space="preserve">- Областным </w:t>
      </w:r>
      <w:hyperlink r:id="rId22" w:history="1">
        <w:r w:rsidRPr="00AB6BF7">
          <w:t>законом</w:t>
        </w:r>
      </w:hyperlink>
      <w:r w:rsidRPr="00AB6BF7">
        <w:t xml:space="preserve"> Ростовской области от 25.10.2002 N 273-ЗС "Об административных правонарушениях";</w:t>
      </w:r>
    </w:p>
    <w:p w:rsidR="001213C6" w:rsidRDefault="001213C6">
      <w:pPr>
        <w:pStyle w:val="ConsPlusNormal"/>
        <w:ind w:firstLine="540"/>
        <w:jc w:val="both"/>
      </w:pPr>
      <w:r w:rsidRPr="00AB6BF7">
        <w:t xml:space="preserve">- </w:t>
      </w:r>
      <w:hyperlink r:id="rId23" w:history="1">
        <w:r w:rsidRPr="00AB6BF7">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4" w:history="1">
        <w:r w:rsidRPr="00AB6BF7">
          <w:t>Уставом</w:t>
        </w:r>
      </w:hyperlink>
      <w:r w:rsidR="00AB6BF7">
        <w:t>муниципального образования «Позднеевское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1263F" w:rsidP="00CF1639">
      <w:pPr>
        <w:spacing w:after="0"/>
        <w:ind w:firstLine="540"/>
        <w:jc w:val="both"/>
        <w:rPr>
          <w:rFonts w:ascii="Times New Roman" w:hAnsi="Times New Roman" w:cs="Times New Roman"/>
          <w:sz w:val="28"/>
          <w:szCs w:val="28"/>
        </w:rPr>
      </w:pPr>
      <w:r>
        <w:rPr>
          <w:rFonts w:ascii="Times New Roman" w:hAnsi="Times New Roman" w:cs="Times New Roman"/>
          <w:sz w:val="28"/>
          <w:szCs w:val="28"/>
        </w:rPr>
        <w:t>Уполномочивание должностного</w:t>
      </w:r>
      <w:r w:rsidR="00CF1639" w:rsidRPr="006152F4">
        <w:rPr>
          <w:rFonts w:ascii="Times New Roman" w:hAnsi="Times New Roman" w:cs="Times New Roman"/>
          <w:sz w:val="28"/>
          <w:szCs w:val="28"/>
        </w:rPr>
        <w:t xml:space="preserve"> лиц</w:t>
      </w:r>
      <w:r>
        <w:rPr>
          <w:rFonts w:ascii="Times New Roman" w:hAnsi="Times New Roman" w:cs="Times New Roman"/>
          <w:sz w:val="28"/>
          <w:szCs w:val="28"/>
        </w:rPr>
        <w:t>а</w:t>
      </w:r>
      <w:r w:rsidR="00CF1639" w:rsidRPr="006152F4">
        <w:rPr>
          <w:rFonts w:ascii="Times New Roman" w:hAnsi="Times New Roman" w:cs="Times New Roman"/>
          <w:sz w:val="28"/>
          <w:szCs w:val="28"/>
        </w:rPr>
        <w:t xml:space="preserve"> на проведение мероприятий по муниципальному земельному контролю осу</w:t>
      </w:r>
      <w:r w:rsidR="00AB6BF7">
        <w:rPr>
          <w:rFonts w:ascii="Times New Roman" w:hAnsi="Times New Roman" w:cs="Times New Roman"/>
          <w:sz w:val="28"/>
          <w:szCs w:val="28"/>
        </w:rPr>
        <w:t>ществляется на основании  распоряжения</w:t>
      </w:r>
      <w:r w:rsidR="00CF1639" w:rsidRPr="006152F4">
        <w:rPr>
          <w:rFonts w:ascii="Times New Roman" w:hAnsi="Times New Roman" w:cs="Times New Roman"/>
          <w:sz w:val="28"/>
          <w:szCs w:val="28"/>
        </w:rPr>
        <w:t xml:space="preserve"> Глав</w:t>
      </w:r>
      <w:r w:rsidR="00AB6BF7">
        <w:rPr>
          <w:rFonts w:ascii="Times New Roman" w:hAnsi="Times New Roman" w:cs="Times New Roman"/>
          <w:sz w:val="28"/>
          <w:szCs w:val="28"/>
        </w:rPr>
        <w:t>ы  Позднеевского сельского поселения</w:t>
      </w:r>
      <w:r w:rsidR="00CF1639" w:rsidRPr="006152F4">
        <w:rPr>
          <w:rFonts w:ascii="Times New Roman" w:hAnsi="Times New Roman" w:cs="Times New Roman"/>
          <w:sz w:val="28"/>
          <w:szCs w:val="28"/>
        </w:rPr>
        <w:t>. Проведение проверок возможно только, уполномоченны</w:t>
      </w:r>
      <w:r>
        <w:rPr>
          <w:rFonts w:ascii="Times New Roman" w:hAnsi="Times New Roman" w:cs="Times New Roman"/>
          <w:sz w:val="28"/>
          <w:szCs w:val="28"/>
        </w:rPr>
        <w:t xml:space="preserve">м лицом. Обязанности должностного лица, осуществляющего </w:t>
      </w:r>
      <w:r w:rsidR="00CF1639" w:rsidRPr="006152F4">
        <w:rPr>
          <w:rFonts w:ascii="Times New Roman" w:hAnsi="Times New Roman" w:cs="Times New Roman"/>
          <w:sz w:val="28"/>
          <w:szCs w:val="28"/>
        </w:rPr>
        <w:t xml:space="preserve"> муниципальный земельный контроль закрепляется в должностных регламентах.</w:t>
      </w:r>
    </w:p>
    <w:p w:rsidR="001213C6" w:rsidRPr="003155BF" w:rsidRDefault="001213C6">
      <w:pPr>
        <w:pStyle w:val="ConsPlusNormal"/>
        <w:ind w:firstLine="540"/>
        <w:jc w:val="both"/>
        <w:rPr>
          <w:b/>
        </w:rPr>
      </w:pPr>
      <w:r w:rsidRPr="003155BF">
        <w:rPr>
          <w:b/>
        </w:rPr>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w:t>
      </w:r>
      <w:r w:rsidR="001C5EA3">
        <w:t xml:space="preserve"> субъектов Российской Федерации</w:t>
      </w:r>
      <w:r w:rsidRPr="006152F4">
        <w:t xml:space="preserve">,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1C5EA3">
        <w:t>Позднеевского</w:t>
      </w:r>
      <w:r w:rsidR="00AB6BF7">
        <w:t xml:space="preserve"> сельского поселения</w:t>
      </w:r>
      <w:r w:rsidRPr="006152F4">
        <w:t xml:space="preserve"> , а также графические материалы о границах земельных участков и (или) о кадастровых кварталах на </w:t>
      </w:r>
      <w:r w:rsidRPr="006152F4">
        <w:lastRenderedPageBreak/>
        <w:t>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-беспрепятственно по предъявлению служебного удостове</w:t>
      </w:r>
      <w:r w:rsidR="001C5EA3">
        <w:rPr>
          <w:szCs w:val="28"/>
        </w:rPr>
        <w:t>рения и копии распоряжения Главы Позднеевского сельского  поселения</w:t>
      </w:r>
      <w:r w:rsidRPr="006152F4">
        <w:rPr>
          <w:szCs w:val="28"/>
        </w:rPr>
        <w:t xml:space="preserve">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1D7B76" w:rsidRDefault="001213C6">
      <w:pPr>
        <w:pStyle w:val="ConsPlusNormal"/>
        <w:ind w:firstLine="540"/>
        <w:jc w:val="both"/>
        <w:rPr>
          <w:b/>
        </w:rPr>
      </w:pPr>
      <w:r w:rsidRPr="003155BF">
        <w:rPr>
          <w:b/>
        </w:rPr>
        <w:t>1.4.2.</w:t>
      </w:r>
      <w:r w:rsidRPr="001D7B76">
        <w:rPr>
          <w:b/>
        </w:rPr>
        <w:t>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w:t>
      </w:r>
      <w:r w:rsidR="001C5EA3">
        <w:t>рку на основании Главы Позднеевского сельского поселения</w:t>
      </w:r>
      <w:r w:rsidRPr="006152F4">
        <w:t xml:space="preserve">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w:t>
      </w:r>
      <w:r w:rsidR="001C5EA3">
        <w:t xml:space="preserve"> предъявлении служебного удостоверения, копии распоряжения  Главы Позднеевского сельского поселения</w:t>
      </w:r>
      <w:r w:rsidRPr="006152F4">
        <w:t>,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xml:space="preserve">- не препятствовать руководителю, иному должностному лицу или </w:t>
      </w:r>
      <w:r w:rsidRPr="006152F4">
        <w:lastRenderedPageBreak/>
        <w:t>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7B76" w:rsidRPr="001D7B76" w:rsidRDefault="001213C6" w:rsidP="001D7B76">
      <w:pPr>
        <w:spacing w:before="100" w:beforeAutospacing="1" w:after="100" w:afterAutospacing="1" w:line="240" w:lineRule="auto"/>
        <w:rPr>
          <w:rFonts w:ascii="Times New Roman" w:eastAsia="Times New Roman" w:hAnsi="Times New Roman" w:cs="Times New Roman"/>
          <w:sz w:val="28"/>
          <w:szCs w:val="28"/>
          <w:lang w:eastAsia="ru-RU"/>
        </w:rPr>
      </w:pPr>
      <w:r w:rsidRPr="001D7B76">
        <w:rPr>
          <w:rFonts w:ascii="Times New Roman" w:hAnsi="Times New Roman" w:cs="Times New Roman"/>
          <w:sz w:val="28"/>
          <w:szCs w:val="28"/>
        </w:rPr>
        <w:t>- осуществлять запись о проведенной проверке в журнале учета проверок.</w:t>
      </w:r>
      <w:r w:rsidR="001D7B76" w:rsidRPr="001D7B76">
        <w:rPr>
          <w:rFonts w:ascii="Times New Roman" w:eastAsia="Times New Roman" w:hAnsi="Times New Roman" w:cs="Times New Roman"/>
          <w:sz w:val="28"/>
          <w:szCs w:val="28"/>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13" w:name="ZAP2IAK3H4"/>
      <w:bookmarkEnd w:id="13"/>
      <w:r w:rsidR="001D7B76" w:rsidRPr="001D7B76">
        <w:rPr>
          <w:rFonts w:ascii="Times New Roman" w:eastAsia="Times New Roman" w:hAnsi="Times New Roman" w:cs="Times New Roman"/>
          <w:sz w:val="28"/>
          <w:szCs w:val="28"/>
          <w:lang w:eastAsia="ru-RU"/>
        </w:rPr>
        <w:br/>
      </w:r>
      <w:bookmarkStart w:id="14" w:name="bssPhr389"/>
      <w:bookmarkStart w:id="15" w:name="ZAP2IAS3MT"/>
      <w:bookmarkStart w:id="16" w:name="XA00M942ND"/>
      <w:bookmarkStart w:id="17" w:name="ZAP2CSA3LC"/>
      <w:bookmarkEnd w:id="14"/>
      <w:bookmarkEnd w:id="15"/>
      <w:bookmarkEnd w:id="16"/>
      <w:bookmarkEnd w:id="17"/>
      <w:r w:rsidR="001D7B76" w:rsidRPr="001D7B76">
        <w:rPr>
          <w:rFonts w:ascii="Times New Roman" w:eastAsia="Times New Roman" w:hAnsi="Times New Roman" w:cs="Times New Roman"/>
          <w:sz w:val="28"/>
          <w:szCs w:val="28"/>
          <w:lang w:eastAsia="ru-RU"/>
        </w:rPr>
        <w:t>В журнал</w:t>
      </w:r>
      <w:r w:rsidR="001D7B76">
        <w:rPr>
          <w:rFonts w:ascii="Times New Roman" w:eastAsia="Times New Roman" w:hAnsi="Times New Roman" w:cs="Times New Roman"/>
          <w:sz w:val="28"/>
          <w:szCs w:val="28"/>
          <w:lang w:eastAsia="ru-RU"/>
        </w:rPr>
        <w:t xml:space="preserve">е учета проверок должностным лицом </w:t>
      </w:r>
      <w:r w:rsidR="001D7B76" w:rsidRPr="001D7B76">
        <w:rPr>
          <w:rFonts w:ascii="Times New Roman" w:eastAsia="Times New Roman" w:hAnsi="Times New Roman" w:cs="Times New Roman"/>
          <w:sz w:val="28"/>
          <w:szCs w:val="28"/>
          <w:lang w:eastAsia="ru-RU"/>
        </w:rPr>
        <w:t xml:space="preserve"> органа муниципального контроля осуществляется запись о проведенной проверке, содержащая све</w:t>
      </w:r>
      <w:r w:rsidR="001D7B76">
        <w:rPr>
          <w:rFonts w:ascii="Times New Roman" w:eastAsia="Times New Roman" w:hAnsi="Times New Roman" w:cs="Times New Roman"/>
          <w:sz w:val="28"/>
          <w:szCs w:val="28"/>
          <w:lang w:eastAsia="ru-RU"/>
        </w:rPr>
        <w:t xml:space="preserve">дения о </w:t>
      </w:r>
      <w:r w:rsidR="001D7B76" w:rsidRPr="001D7B76">
        <w:rPr>
          <w:rFonts w:ascii="Times New Roman" w:eastAsia="Times New Roman" w:hAnsi="Times New Roman" w:cs="Times New Roman"/>
          <w:sz w:val="28"/>
          <w:szCs w:val="28"/>
          <w:lang w:eastAsia="ru-RU"/>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18" w:name="bssPhr390"/>
      <w:bookmarkStart w:id="19" w:name="ZAP2GUQ3L0"/>
      <w:bookmarkStart w:id="20" w:name="XA00M9M2NG"/>
      <w:bookmarkStart w:id="21" w:name="ZAP2BG83JF"/>
      <w:bookmarkEnd w:id="18"/>
      <w:bookmarkEnd w:id="19"/>
      <w:bookmarkEnd w:id="20"/>
      <w:bookmarkEnd w:id="21"/>
      <w:r w:rsidR="001D7B76" w:rsidRPr="001D7B76">
        <w:rPr>
          <w:rFonts w:ascii="Times New Roman" w:eastAsia="Times New Roman" w:hAnsi="Times New Roman" w:cs="Times New Roman"/>
          <w:sz w:val="28"/>
          <w:szCs w:val="28"/>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bookmarkStart w:id="22" w:name="ZAP2CDC3EF"/>
      <w:bookmarkStart w:id="23" w:name="bssPhr391"/>
      <w:bookmarkStart w:id="24" w:name="ZAP2HK83NJ"/>
      <w:bookmarkStart w:id="25" w:name="XA00MC02NQ"/>
      <w:bookmarkStart w:id="26" w:name="ZAP2C5M3M2"/>
      <w:bookmarkEnd w:id="22"/>
      <w:bookmarkEnd w:id="23"/>
      <w:bookmarkEnd w:id="24"/>
      <w:bookmarkEnd w:id="25"/>
      <w:bookmarkEnd w:id="26"/>
      <w:r w:rsidR="001D7B76" w:rsidRPr="001D7B76">
        <w:rPr>
          <w:rFonts w:ascii="Times New Roman" w:eastAsia="Times New Roman" w:hAnsi="Times New Roman" w:cs="Times New Roman"/>
          <w:sz w:val="28"/>
          <w:szCs w:val="28"/>
          <w:lang w:eastAsia="ru-RU"/>
        </w:rPr>
        <w:t xml:space="preserve"> При отсутствии журнала учета проверок в акте проверки делается соответствующая запись.</w:t>
      </w:r>
    </w:p>
    <w:p w:rsidR="001213C6" w:rsidRPr="009F4E84" w:rsidRDefault="001213C6">
      <w:pPr>
        <w:pStyle w:val="ConsPlusNormal"/>
        <w:ind w:firstLine="540"/>
        <w:jc w:val="both"/>
        <w:rPr>
          <w:color w:val="FF0000"/>
        </w:rPr>
      </w:pPr>
    </w:p>
    <w:p w:rsidR="00DA376B" w:rsidRPr="001D7B76" w:rsidRDefault="00DA376B" w:rsidP="00DA376B">
      <w:pPr>
        <w:pStyle w:val="ConsPlusNormal"/>
        <w:ind w:firstLine="540"/>
        <w:jc w:val="both"/>
        <w:rPr>
          <w:b/>
          <w:szCs w:val="28"/>
        </w:rPr>
      </w:pPr>
      <w:r w:rsidRPr="001D7B76">
        <w:rPr>
          <w:b/>
          <w:szCs w:val="28"/>
        </w:rPr>
        <w:lastRenderedPageBreak/>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по защите прав </w:t>
      </w:r>
      <w:r w:rsidRPr="006152F4">
        <w:lastRenderedPageBreak/>
        <w:t>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w:t>
      </w:r>
      <w:r w:rsidR="009F4E84">
        <w:rPr>
          <w:szCs w:val="28"/>
        </w:rPr>
        <w:t xml:space="preserve">, </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w:t>
      </w:r>
      <w:r w:rsidR="009F4E84">
        <w:rPr>
          <w:szCs w:val="28"/>
        </w:rPr>
        <w:t xml:space="preserve"> органов государственной власти</w:t>
      </w:r>
      <w:r w:rsidR="00465E5E" w:rsidRPr="006152F4">
        <w:rPr>
          <w:szCs w:val="28"/>
        </w:rPr>
        <w:t>.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их руководители, иные должностные лица или уполномоченные представители юридических лиц,</w:t>
      </w:r>
      <w:r w:rsidR="009F4E84">
        <w:rPr>
          <w:szCs w:val="28"/>
        </w:rPr>
        <w:t xml:space="preserve"> органов государственной власти</w:t>
      </w:r>
      <w:r w:rsidR="00017631" w:rsidRPr="006152F4">
        <w:rPr>
          <w:szCs w:val="28"/>
        </w:rPr>
        <w:t>,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1.6. Предметом муниципального земельного контроля является контроль за соблюдением органами г</w:t>
      </w:r>
      <w:r w:rsidR="009F4E84">
        <w:t>осударственной власти</w:t>
      </w:r>
      <w:r w:rsidRPr="006152F4">
        <w:t>,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w:t>
      </w:r>
      <w:r w:rsidR="002E67E6">
        <w:t>ицах муниципального образования</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7" w:name="P101"/>
      <w:bookmarkEnd w:id="27"/>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w:t>
      </w:r>
      <w:r w:rsidRPr="006152F4">
        <w:lastRenderedPageBreak/>
        <w:t>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EE1703" w:rsidRDefault="001213C6">
      <w:pPr>
        <w:pStyle w:val="ConsPlusNormal"/>
        <w:jc w:val="center"/>
        <w:rPr>
          <w:b/>
        </w:rPr>
      </w:pPr>
      <w:r w:rsidRPr="00EE1703">
        <w:rPr>
          <w:b/>
        </w:rPr>
        <w:t>2. Требования к порядку осуществления</w:t>
      </w:r>
    </w:p>
    <w:p w:rsidR="001213C6" w:rsidRPr="00EE1703" w:rsidRDefault="001213C6">
      <w:pPr>
        <w:pStyle w:val="ConsPlusNormal"/>
        <w:jc w:val="center"/>
        <w:rPr>
          <w:b/>
        </w:rPr>
      </w:pPr>
      <w:r w:rsidRPr="00EE1703">
        <w:rPr>
          <w:b/>
        </w:rPr>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w:t>
      </w:r>
      <w:r w:rsidR="006F6BD1">
        <w:t xml:space="preserve"> на официальном  сайте</w:t>
      </w:r>
      <w:r w:rsidR="00CD5876">
        <w:t>муниципального образования</w:t>
      </w:r>
      <w:r w:rsidR="002E67E6">
        <w:t xml:space="preserve"> «Позднеевское сельское поселение»</w:t>
      </w:r>
      <w:r w:rsidR="00521637"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w:t>
      </w:r>
      <w:r w:rsidR="002E67E6">
        <w:t>лжностное лицо  Администрации Позднеевского сельского поселения информируе</w:t>
      </w:r>
      <w:r w:rsidRPr="006152F4">
        <w:t>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p>
    <w:p w:rsidR="00513392" w:rsidRPr="006152F4" w:rsidRDefault="00513392" w:rsidP="00513392">
      <w:pPr>
        <w:pStyle w:val="ConsPlusNormal"/>
        <w:ind w:firstLine="540"/>
        <w:jc w:val="both"/>
        <w:rPr>
          <w:szCs w:val="28"/>
        </w:rPr>
      </w:pPr>
      <w:r w:rsidRPr="006152F4">
        <w:rPr>
          <w:szCs w:val="28"/>
        </w:rPr>
        <w:t>- п</w:t>
      </w:r>
      <w:r w:rsidR="006F6BD1">
        <w:rPr>
          <w:szCs w:val="28"/>
        </w:rPr>
        <w:t xml:space="preserve">осредством размещения на  официальном сайте  муниципального </w:t>
      </w:r>
      <w:r w:rsidR="006F6BD1">
        <w:rPr>
          <w:szCs w:val="28"/>
        </w:rPr>
        <w:lastRenderedPageBreak/>
        <w:t>образования «Позднеевское сельское поселение»,</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rsidP="003155BF">
      <w:pPr>
        <w:pStyle w:val="ConsPlusNormal"/>
        <w:jc w:val="both"/>
      </w:pPr>
      <w:bookmarkStart w:id="28" w:name="_GoBack"/>
      <w:bookmarkEnd w:id="28"/>
      <w:r w:rsidRPr="006152F4">
        <w:t>2.3. Сроки проведения проверок.</w:t>
      </w:r>
    </w:p>
    <w:p w:rsidR="001213C6" w:rsidRPr="003D2166" w:rsidRDefault="003D2166" w:rsidP="003D2166">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2.3.1.</w:t>
      </w:r>
      <w:r w:rsidR="001213C6" w:rsidRPr="003D2166">
        <w:rPr>
          <w:rFonts w:ascii="Times New Roman" w:hAnsi="Times New Roman" w:cs="Times New Roman"/>
          <w:sz w:val="28"/>
          <w:szCs w:val="28"/>
        </w:rPr>
        <w:t xml:space="preserve">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001213C6" w:rsidRPr="003D2166">
          <w:rPr>
            <w:rFonts w:ascii="Times New Roman" w:hAnsi="Times New Roman" w:cs="Times New Roman"/>
            <w:sz w:val="28"/>
            <w:szCs w:val="28"/>
          </w:rPr>
          <w:t>законом</w:t>
        </w:r>
      </w:hyperlink>
      <w:r w:rsidR="001213C6" w:rsidRPr="003D216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1703" w:rsidRPr="003D2166">
        <w:rPr>
          <w:rFonts w:ascii="Times New Roman" w:hAnsi="Times New Roman" w:cs="Times New Roman"/>
          <w:sz w:val="28"/>
          <w:szCs w:val="28"/>
        </w:rPr>
        <w:t xml:space="preserve"> Плановые проверки проводятся не чаще чем один раз в три года. </w:t>
      </w:r>
      <w:r w:rsidR="00043B74" w:rsidRPr="003D2166">
        <w:rPr>
          <w:rFonts w:ascii="Times New Roman" w:eastAsia="Times New Roman" w:hAnsi="Times New Roman" w:cs="Times New Roman"/>
          <w:sz w:val="28"/>
          <w:szCs w:val="28"/>
          <w:lang w:eastAsia="ru-RU"/>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bookmarkStart w:id="29" w:name="ZAP1JCG38V"/>
      <w:bookmarkEnd w:id="29"/>
      <w:r w:rsidR="00043B74" w:rsidRPr="003D2166">
        <w:rPr>
          <w:rFonts w:ascii="Times New Roman" w:eastAsia="Times New Roman" w:hAnsi="Times New Roman" w:cs="Times New Roman"/>
          <w:sz w:val="28"/>
          <w:szCs w:val="28"/>
          <w:lang w:eastAsia="ru-RU"/>
        </w:rPr>
        <w:br/>
      </w:r>
      <w:r w:rsidRPr="003D2166">
        <w:rPr>
          <w:rFonts w:ascii="Times New Roman" w:eastAsia="Times New Roman" w:hAnsi="Times New Roman" w:cs="Times New Roman"/>
          <w:sz w:val="28"/>
          <w:szCs w:val="28"/>
          <w:lang w:eastAsia="ru-RU"/>
        </w:rPr>
        <w:t xml:space="preserve">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bookmarkStart w:id="30" w:name="ZAP235G3CP"/>
      <w:bookmarkEnd w:id="30"/>
      <w:r w:rsidRPr="003D2166">
        <w:rPr>
          <w:rFonts w:ascii="Times New Roman" w:eastAsia="Times New Roman" w:hAnsi="Times New Roman" w:cs="Times New Roman"/>
          <w:sz w:val="28"/>
          <w:szCs w:val="28"/>
          <w:lang w:eastAsia="ru-RU"/>
        </w:rPr>
        <w:br/>
      </w:r>
      <w:r w:rsidR="001213C6" w:rsidRPr="003D2166">
        <w:rPr>
          <w:rFonts w:ascii="Times New Roman" w:hAnsi="Times New Roman" w:cs="Times New Roman"/>
          <w:sz w:val="28"/>
          <w:szCs w:val="28"/>
        </w:rPr>
        <w:t>2.3.2. В случае если субъектом проверки является гражданин, то срок каждой проверки не может превышать двадцати рабочих дней.В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EE1703" w:rsidRDefault="001213C6">
      <w:pPr>
        <w:pStyle w:val="ConsPlusNormal"/>
        <w:jc w:val="center"/>
        <w:rPr>
          <w:b/>
        </w:rPr>
      </w:pPr>
      <w:r w:rsidRPr="00EE1703">
        <w:rPr>
          <w:b/>
        </w:rPr>
        <w:t>3. Состав, последовательность и сроки выполнения</w:t>
      </w:r>
    </w:p>
    <w:p w:rsidR="001213C6" w:rsidRPr="00EE1703" w:rsidRDefault="001213C6">
      <w:pPr>
        <w:pStyle w:val="ConsPlusNormal"/>
        <w:jc w:val="center"/>
        <w:rPr>
          <w:b/>
        </w:rPr>
      </w:pPr>
      <w:r w:rsidRPr="00EE1703">
        <w:rPr>
          <w:b/>
        </w:rPr>
        <w:t>административных процедур (действий),</w:t>
      </w:r>
    </w:p>
    <w:p w:rsidR="001213C6" w:rsidRPr="00EE1703" w:rsidRDefault="001213C6">
      <w:pPr>
        <w:pStyle w:val="ConsPlusNormal"/>
        <w:jc w:val="center"/>
        <w:rPr>
          <w:b/>
        </w:rPr>
      </w:pPr>
      <w:r w:rsidRPr="00EE1703">
        <w:rPr>
          <w:b/>
        </w:rPr>
        <w:t>требования к порядку их выполнения, в том числе</w:t>
      </w:r>
    </w:p>
    <w:p w:rsidR="001213C6" w:rsidRPr="00EE1703" w:rsidRDefault="001213C6">
      <w:pPr>
        <w:pStyle w:val="ConsPlusNormal"/>
        <w:jc w:val="center"/>
        <w:rPr>
          <w:b/>
        </w:rPr>
      </w:pPr>
      <w:r w:rsidRPr="00EE1703">
        <w:rPr>
          <w:b/>
        </w:rPr>
        <w:t>особенности выполнения административных</w:t>
      </w:r>
    </w:p>
    <w:p w:rsidR="001213C6" w:rsidRPr="00EE1703" w:rsidRDefault="001213C6">
      <w:pPr>
        <w:pStyle w:val="ConsPlusNormal"/>
        <w:jc w:val="center"/>
        <w:rPr>
          <w:b/>
        </w:rPr>
      </w:pPr>
      <w:r w:rsidRPr="00EE1703">
        <w:rPr>
          <w:b/>
        </w:rPr>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lastRenderedPageBreak/>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9F4E84">
        <w:t>Позднеевского сельского по</w:t>
      </w:r>
      <w:r w:rsidR="002E67E6">
        <w:t>с</w:t>
      </w:r>
      <w:r w:rsidR="009F4E84">
        <w:t>е</w:t>
      </w:r>
      <w:r w:rsidR="002E67E6">
        <w:t>ления</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2E67E6">
        <w:t>Позднеевского сельского поселения</w:t>
      </w:r>
      <w:r w:rsidRPr="006152F4">
        <w:t>(далее - план проверок граждан</w:t>
      </w:r>
      <w:r w:rsidR="002E67E6">
        <w:t>)</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4F2E6B" w:rsidRDefault="001213C6">
      <w:pPr>
        <w:pStyle w:val="ConsPlusNormal"/>
        <w:ind w:firstLine="540"/>
        <w:jc w:val="both"/>
      </w:pPr>
      <w:r w:rsidRPr="004F2E6B">
        <w:t>3.2.2. Подготовка и утверждение ежегодного плана проверок юридических лиц и индивидуальных предпринимателей.</w:t>
      </w:r>
    </w:p>
    <w:p w:rsidR="004F2E6B" w:rsidRPr="004F2E6B" w:rsidRDefault="004F2E6B" w:rsidP="004F2E6B">
      <w:pPr>
        <w:spacing w:before="100" w:beforeAutospacing="1" w:after="100" w:afterAutospacing="1" w:line="240" w:lineRule="auto"/>
        <w:rPr>
          <w:rFonts w:ascii="Times New Roman" w:eastAsia="Times New Roman" w:hAnsi="Times New Roman" w:cs="Times New Roman"/>
          <w:sz w:val="28"/>
          <w:szCs w:val="28"/>
          <w:lang w:eastAsia="ru-RU"/>
        </w:rPr>
      </w:pPr>
      <w:r w:rsidRPr="004F2E6B">
        <w:rPr>
          <w:rFonts w:ascii="Times New Roman" w:eastAsia="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w:t>
      </w:r>
      <w:r>
        <w:rPr>
          <w:rFonts w:ascii="Times New Roman" w:eastAsia="Times New Roman" w:hAnsi="Times New Roman" w:cs="Times New Roman"/>
          <w:sz w:val="28"/>
          <w:szCs w:val="28"/>
          <w:lang w:eastAsia="ru-RU"/>
        </w:rPr>
        <w:t>ваются следующие сведения</w:t>
      </w:r>
      <w:r w:rsidRPr="004F2E6B">
        <w:rPr>
          <w:rFonts w:ascii="Times New Roman" w:eastAsia="Times New Roman" w:hAnsi="Times New Roman" w:cs="Times New Roman"/>
          <w:sz w:val="28"/>
          <w:szCs w:val="28"/>
          <w:lang w:eastAsia="ru-RU"/>
        </w:rPr>
        <w:t>:</w:t>
      </w:r>
    </w:p>
    <w:p w:rsidR="004F2E6B" w:rsidRPr="004F2E6B" w:rsidRDefault="004F2E6B" w:rsidP="004F2E6B">
      <w:pPr>
        <w:spacing w:before="100" w:beforeAutospacing="1" w:after="100" w:afterAutospacing="1" w:line="240" w:lineRule="auto"/>
        <w:rPr>
          <w:rFonts w:ascii="Times New Roman" w:eastAsia="Times New Roman" w:hAnsi="Times New Roman" w:cs="Times New Roman"/>
          <w:sz w:val="28"/>
          <w:szCs w:val="28"/>
          <w:lang w:eastAsia="ru-RU"/>
        </w:rPr>
      </w:pPr>
      <w:bookmarkStart w:id="31" w:name="bssPhr228"/>
      <w:bookmarkStart w:id="32" w:name="ZAP1TJQ3A4"/>
      <w:bookmarkStart w:id="33" w:name="XA00MDE2N8"/>
      <w:bookmarkStart w:id="34" w:name="ZAP1O5838J"/>
      <w:bookmarkEnd w:id="31"/>
      <w:bookmarkEnd w:id="32"/>
      <w:bookmarkEnd w:id="33"/>
      <w:bookmarkEnd w:id="34"/>
      <w:r w:rsidRPr="004F2E6B">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35" w:name="ZAP2QBC3ID"/>
      <w:bookmarkEnd w:id="35"/>
      <w:r>
        <w:rPr>
          <w:rFonts w:ascii="Times New Roman" w:eastAsia="Times New Roman" w:hAnsi="Times New Roman" w:cs="Times New Roman"/>
          <w:sz w:val="28"/>
          <w:szCs w:val="28"/>
          <w:lang w:eastAsia="ru-RU"/>
        </w:rPr>
        <w:br/>
      </w:r>
    </w:p>
    <w:p w:rsidR="004F2E6B" w:rsidRPr="004F2E6B" w:rsidRDefault="004F2E6B" w:rsidP="004F2E6B">
      <w:pPr>
        <w:spacing w:before="100" w:beforeAutospacing="1" w:after="100" w:afterAutospacing="1" w:line="240" w:lineRule="auto"/>
        <w:rPr>
          <w:rFonts w:ascii="Times New Roman" w:eastAsia="Times New Roman" w:hAnsi="Times New Roman" w:cs="Times New Roman"/>
          <w:sz w:val="28"/>
          <w:szCs w:val="28"/>
          <w:lang w:eastAsia="ru-RU"/>
        </w:rPr>
      </w:pPr>
      <w:bookmarkStart w:id="36" w:name="bssPhr229"/>
      <w:bookmarkStart w:id="37" w:name="ZAP1TL23EG"/>
      <w:bookmarkStart w:id="38" w:name="XA00ME02NB"/>
      <w:bookmarkStart w:id="39" w:name="ZAP1O6G3CV"/>
      <w:bookmarkEnd w:id="36"/>
      <w:bookmarkEnd w:id="37"/>
      <w:bookmarkEnd w:id="38"/>
      <w:bookmarkEnd w:id="39"/>
      <w:r w:rsidRPr="004F2E6B">
        <w:rPr>
          <w:rFonts w:ascii="Times New Roman" w:eastAsia="Times New Roman" w:hAnsi="Times New Roman" w:cs="Times New Roman"/>
          <w:sz w:val="28"/>
          <w:szCs w:val="28"/>
          <w:lang w:eastAsia="ru-RU"/>
        </w:rPr>
        <w:t>2) цель и основание проведения каждой плановой проверки;</w:t>
      </w:r>
    </w:p>
    <w:p w:rsidR="004F2E6B" w:rsidRPr="004F2E6B" w:rsidRDefault="004F2E6B" w:rsidP="004F2E6B">
      <w:pPr>
        <w:spacing w:before="100" w:beforeAutospacing="1" w:after="100" w:afterAutospacing="1" w:line="240" w:lineRule="auto"/>
        <w:rPr>
          <w:rFonts w:ascii="Times New Roman" w:eastAsia="Times New Roman" w:hAnsi="Times New Roman" w:cs="Times New Roman"/>
          <w:sz w:val="28"/>
          <w:szCs w:val="28"/>
          <w:lang w:eastAsia="ru-RU"/>
        </w:rPr>
      </w:pPr>
      <w:bookmarkStart w:id="40" w:name="bssPhr230"/>
      <w:bookmarkStart w:id="41" w:name="ZAP24AU3F3"/>
      <w:bookmarkStart w:id="42" w:name="XA00MEI2NE"/>
      <w:bookmarkStart w:id="43" w:name="ZAP1USC3DI"/>
      <w:bookmarkEnd w:id="40"/>
      <w:bookmarkEnd w:id="41"/>
      <w:bookmarkEnd w:id="42"/>
      <w:bookmarkEnd w:id="43"/>
      <w:r w:rsidRPr="004F2E6B">
        <w:rPr>
          <w:rFonts w:ascii="Times New Roman" w:eastAsia="Times New Roman" w:hAnsi="Times New Roman" w:cs="Times New Roman"/>
          <w:sz w:val="28"/>
          <w:szCs w:val="28"/>
          <w:lang w:eastAsia="ru-RU"/>
        </w:rPr>
        <w:t>3) дата начала и сроки проведения</w:t>
      </w:r>
      <w:r>
        <w:rPr>
          <w:rFonts w:ascii="Times New Roman" w:eastAsia="Times New Roman" w:hAnsi="Times New Roman" w:cs="Times New Roman"/>
          <w:sz w:val="28"/>
          <w:szCs w:val="28"/>
          <w:lang w:eastAsia="ru-RU"/>
        </w:rPr>
        <w:t xml:space="preserve"> каждой плановой проверки ;</w:t>
      </w:r>
    </w:p>
    <w:p w:rsidR="004F2E6B" w:rsidRPr="004F2E6B" w:rsidRDefault="004F2E6B" w:rsidP="004F2E6B">
      <w:pPr>
        <w:pStyle w:val="ConsPlusNormal"/>
        <w:jc w:val="both"/>
        <w:rPr>
          <w:color w:val="FF0000"/>
          <w:szCs w:val="28"/>
        </w:rPr>
      </w:pPr>
      <w:bookmarkStart w:id="44" w:name="bssPhr231"/>
      <w:bookmarkStart w:id="45" w:name="ZAP2D483K2"/>
      <w:bookmarkStart w:id="46" w:name="XA00MF42NH"/>
      <w:bookmarkStart w:id="47" w:name="ZAP27LM3IH"/>
      <w:bookmarkEnd w:id="44"/>
      <w:bookmarkEnd w:id="45"/>
      <w:bookmarkEnd w:id="46"/>
      <w:bookmarkEnd w:id="47"/>
      <w:r w:rsidRPr="004F2E6B">
        <w:rPr>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w:t>
      </w:r>
      <w:r w:rsidR="002E67E6">
        <w:t>елей формируется уполномоченным</w:t>
      </w:r>
      <w:r w:rsidRPr="006152F4">
        <w:t xml:space="preserve"> орга</w:t>
      </w:r>
      <w:r w:rsidR="002E67E6">
        <w:t>ном</w:t>
      </w:r>
      <w:r w:rsidRPr="006152F4">
        <w:t xml:space="preserve"> в соответствии со своей </w:t>
      </w:r>
      <w:r w:rsidRPr="006152F4">
        <w:lastRenderedPageBreak/>
        <w:t>компетенцией в срок до 1 мая года, предшествующего году проведения плановых проверок</w:t>
      </w:r>
      <w:r w:rsidR="00D87360" w:rsidRPr="006152F4">
        <w:t>.</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2E67E6">
        <w:t>муниципального образования «Позднеевское сельское поселение»</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2E67E6">
        <w:t>Позднеевского сельского поселения</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2E67E6">
        <w:t>Позднеевского сельского поселения</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2E67E6">
        <w:t xml:space="preserve"> Администрацией Позднеевского сельского поселения</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w:t>
      </w:r>
      <w:r w:rsidR="003D2166">
        <w:t xml:space="preserve"> проверок, на официальном  сайте </w:t>
      </w:r>
      <w:r w:rsidR="00AE4D40" w:rsidRPr="006152F4">
        <w:t xml:space="preserve"> администрации</w:t>
      </w:r>
      <w:r w:rsidR="002E67E6">
        <w:t>Позднеевского сельского поселения</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w:t>
      </w:r>
      <w:r w:rsidR="009F4E84">
        <w:t>ждан формируется уполномоченным органом</w:t>
      </w:r>
      <w:r w:rsidRPr="006152F4">
        <w:t xml:space="preserve">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2E67E6">
        <w:t xml:space="preserve">Позднеевского сельского поселения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lastRenderedPageBreak/>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48" w:name="P235"/>
      <w:bookmarkEnd w:id="48"/>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w:t>
      </w:r>
      <w:r w:rsidR="002E67E6">
        <w:rPr>
          <w:rFonts w:ascii="Times New Roman" w:hAnsi="Times New Roman" w:cs="Times New Roman"/>
          <w:bCs/>
          <w:sz w:val="28"/>
          <w:szCs w:val="28"/>
        </w:rPr>
        <w:t>и  Администрации Позднеевского сельского поселения, осуществляющими</w:t>
      </w:r>
      <w:r w:rsidR="002E1668" w:rsidRPr="00FB0422">
        <w:rPr>
          <w:rFonts w:ascii="Times New Roman" w:hAnsi="Times New Roman" w:cs="Times New Roman"/>
          <w:bCs/>
          <w:sz w:val="28"/>
          <w:szCs w:val="28"/>
        </w:rPr>
        <w:t xml:space="preserve">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w:t>
      </w:r>
      <w:r w:rsidR="002E1668" w:rsidRPr="00FB0422">
        <w:rPr>
          <w:rFonts w:ascii="Times New Roman" w:hAnsi="Times New Roman" w:cs="Times New Roman"/>
          <w:bCs/>
          <w:sz w:val="28"/>
          <w:szCs w:val="28"/>
        </w:rPr>
        <w:lastRenderedPageBreak/>
        <w:t>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w:t>
      </w:r>
      <w:r w:rsidR="00A63818">
        <w:t>ановой, внеплановой) осуществляет должностное лицо  Администрации Позднеевского сельского поселения, ответственно</w:t>
      </w:r>
      <w:r w:rsidRPr="00FB0422">
        <w:t>е за организацию проведения проверки.</w:t>
      </w:r>
    </w:p>
    <w:p w:rsidR="001213C6" w:rsidRPr="00FB0422" w:rsidRDefault="001213C6">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w:t>
      </w:r>
      <w:r w:rsidR="00A63818">
        <w:t>пециалист</w:t>
      </w:r>
      <w:r w:rsidRPr="00FB0422">
        <w:t>, ответственный за организацию проведения проверки (далее - специалист, ответственный за организацию проверки), осуществляет по</w:t>
      </w:r>
      <w:r w:rsidR="00A63818">
        <w:t>дготовку проекта распоряжения  Главы Позднеевского сельского поселения</w:t>
      </w:r>
      <w:r w:rsidRPr="00FB0422">
        <w:t>:</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w:t>
      </w:r>
      <w:r w:rsidR="00A63818">
        <w:t xml:space="preserve"> и гражданина подписывается  Главой Позднеевского сельского поселения</w:t>
      </w:r>
      <w:r w:rsidRPr="00FB0422">
        <w:t>.</w:t>
      </w:r>
    </w:p>
    <w:p w:rsidR="001213C6" w:rsidRPr="006152F4" w:rsidRDefault="001213C6">
      <w:pPr>
        <w:pStyle w:val="ConsPlusNormal"/>
        <w:ind w:firstLine="540"/>
        <w:jc w:val="both"/>
      </w:pPr>
      <w:bookmarkStart w:id="49" w:name="P248"/>
      <w:bookmarkEnd w:id="49"/>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w:t>
      </w:r>
      <w:r w:rsidR="00FD5970" w:rsidRPr="00FD5970">
        <w:rPr>
          <w:szCs w:val="28"/>
        </w:rPr>
        <w:lastRenderedPageBreak/>
        <w:t xml:space="preserve">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w:t>
      </w:r>
      <w:r w:rsidR="00A63818">
        <w:t>ринимателей  Глава Позднеевского сельского поселения</w:t>
      </w:r>
      <w:r w:rsidRPr="006152F4">
        <w:t xml:space="preserve">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w:t>
      </w:r>
      <w:r w:rsidR="00A63818">
        <w:t xml:space="preserve">я копия распоряжения </w:t>
      </w:r>
      <w:r w:rsidRPr="006152F4">
        <w:t xml:space="preserve">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w:t>
      </w:r>
      <w:r w:rsidR="00A63818">
        <w:t>ьного предпринимателя должностное лицо  Администрации Позднеевского сельского поселения осуществляе</w:t>
      </w:r>
      <w:r w:rsidRPr="006152F4">
        <w:t>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w:t>
      </w:r>
      <w:r w:rsidR="00A63818">
        <w:t xml:space="preserve">яется подготовка распоряжения  Главы Позднеевского сельского поселения об отмене распоряжения </w:t>
      </w:r>
      <w:r w:rsidRPr="006152F4">
        <w:t xml:space="preserve">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C26452" w:rsidRDefault="001213C6">
      <w:pPr>
        <w:pStyle w:val="ConsPlusNormal"/>
        <w:ind w:firstLine="540"/>
        <w:jc w:val="both"/>
        <w:rPr>
          <w:color w:val="FF0000"/>
        </w:rPr>
      </w:pPr>
      <w:r w:rsidRPr="0096391B">
        <w:t>документы, содержащие сведения, послужившие основанием для проведения проверки.</w:t>
      </w:r>
      <w:r w:rsidR="0096391B" w:rsidRPr="0096391B">
        <w:rPr>
          <w:szCs w:val="28"/>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w:t>
      </w:r>
      <w:r w:rsidR="0096391B" w:rsidRPr="0096391B">
        <w:rPr>
          <w:szCs w:val="28"/>
        </w:rPr>
        <w:lastRenderedPageBreak/>
        <w:t>подписанного усиленной квалифицированной электронной подписью, в орган государственного контроля (надзора), орган муниципального контроля</w:t>
      </w:r>
    </w:p>
    <w:p w:rsidR="001213C6" w:rsidRPr="006152F4" w:rsidRDefault="001213C6">
      <w:pPr>
        <w:pStyle w:val="ConsPlusNormal"/>
        <w:ind w:firstLine="540"/>
        <w:jc w:val="both"/>
      </w:pPr>
      <w:r w:rsidRPr="006152F4">
        <w:t>3.3.</w:t>
      </w:r>
      <w:r w:rsidR="00401088" w:rsidRPr="006152F4">
        <w:t>5</w:t>
      </w:r>
      <w:r w:rsidR="00A63818">
        <w:t>. Должностное лицо</w:t>
      </w:r>
      <w:r w:rsidRPr="006152F4">
        <w:t xml:space="preserve"> уполн</w:t>
      </w:r>
      <w:r w:rsidR="00A63818">
        <w:t>омоченное на проведение проверки , уведомляе</w:t>
      </w:r>
      <w:r w:rsidRPr="006152F4">
        <w:t>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w:t>
      </w:r>
      <w:r w:rsidR="00A63818">
        <w:t>вляется распоряжение Главы Позднеевского сельского поселения</w:t>
      </w:r>
      <w:r w:rsidRPr="006152F4">
        <w:t xml:space="preserve"> о проведе</w:t>
      </w:r>
      <w:r w:rsidR="00A63818">
        <w:t xml:space="preserve">нии проверки либо распоряжение </w:t>
      </w:r>
      <w:r w:rsidRPr="006152F4">
        <w:t xml:space="preserve">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w:t>
      </w:r>
      <w:r w:rsidR="00A63818">
        <w:t>верки является распоряжение  Главы Позднеевского сельского поселения</w:t>
      </w:r>
      <w:r w:rsidRPr="006152F4">
        <w:t xml:space="preserve"> о проведении плановой проверки.</w:t>
      </w:r>
    </w:p>
    <w:p w:rsidR="001213C6" w:rsidRPr="006152F4" w:rsidRDefault="001213C6">
      <w:pPr>
        <w:pStyle w:val="ConsPlusNormal"/>
        <w:ind w:firstLine="540"/>
        <w:jc w:val="both"/>
      </w:pPr>
      <w:r w:rsidRPr="006152F4">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w:t>
      </w:r>
      <w:r w:rsidR="00A63818">
        <w:t>нимателя является распоряжение  Главы Позднеевского сельского поселения</w:t>
      </w:r>
      <w:r w:rsidRPr="006152F4">
        <w:t xml:space="preserve">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w:t>
      </w:r>
      <w:r w:rsidR="00A63818">
        <w:t>ажданина является распоряжение  Главы Позднеевского сельского поселения</w:t>
      </w:r>
      <w:r w:rsidRPr="006152F4">
        <w:t xml:space="preserve">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w:t>
      </w:r>
      <w:r w:rsidR="00A63818">
        <w:t>верка проводится уполномоченным должностным</w:t>
      </w:r>
      <w:r w:rsidRPr="006152F4">
        <w:t xml:space="preserve"> лиц</w:t>
      </w:r>
      <w:r w:rsidR="00A63818">
        <w:t>ом, указанными в распоряжении  Главы Позднеевского сельского поселения</w:t>
      </w:r>
      <w:r w:rsidRPr="006152F4">
        <w:t>.</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w:t>
      </w:r>
      <w:r w:rsidR="006F6BD1">
        <w:t>ным лицом  Админи</w:t>
      </w:r>
      <w:r w:rsidR="00A63818">
        <w:t>страции Позднеевского сельского поселения</w:t>
      </w:r>
      <w:r w:rsidRPr="006152F4">
        <w:t>, обязательного ознакомления субъекта проверки (его уполномоченного пр</w:t>
      </w:r>
      <w:r w:rsidR="00987E8E">
        <w:t>едставителя) с распоряжением  Главы Позднеевского сельского поселения</w:t>
      </w:r>
      <w:r w:rsidRPr="006152F4">
        <w:t xml:space="preserve"> о </w:t>
      </w:r>
      <w:r w:rsidRPr="006152F4">
        <w:lastRenderedPageBreak/>
        <w:t>проведении выездной пров</w:t>
      </w:r>
      <w:r w:rsidR="00987E8E">
        <w:t>ерки и с полномочиями проводящего проверку должностного</w:t>
      </w:r>
      <w:r w:rsidRPr="006152F4">
        <w:t xml:space="preserve"> лиц</w:t>
      </w:r>
      <w:r w:rsidR="00987E8E">
        <w:t>а</w:t>
      </w:r>
      <w:r w:rsidRPr="006152F4">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w:t>
      </w:r>
      <w:r w:rsidR="00987E8E">
        <w:t xml:space="preserve">ю копия распоряжения </w:t>
      </w:r>
      <w:r w:rsidRPr="006152F4">
        <w:t xml:space="preserve"> о проведении проверки вручается должност</w:t>
      </w:r>
      <w:r w:rsidR="00987E8E">
        <w:t>ным лицом</w:t>
      </w:r>
      <w:r w:rsidRPr="006152F4">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w:t>
      </w:r>
      <w:r w:rsidR="00987E8E">
        <w:t>тное лицо</w:t>
      </w:r>
      <w:r w:rsidRPr="006152F4">
        <w:t xml:space="preserve">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w:t>
      </w:r>
      <w:r w:rsidRPr="006152F4">
        <w:lastRenderedPageBreak/>
        <w:t>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w:t>
      </w:r>
      <w:r w:rsidR="00987E8E">
        <w:t>ыявленного нарушения. Должностное лицо  Администрации Позднеевского сельского поселения</w:t>
      </w:r>
      <w:r w:rsidRPr="00FB0422">
        <w:t xml:space="preserve"> в теч</w:t>
      </w:r>
      <w:r w:rsidR="00987E8E">
        <w:t>ение трех рабочих дней направляе</w:t>
      </w:r>
      <w:r w:rsidRPr="00FB0422">
        <w:t>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w:t>
      </w:r>
      <w:r w:rsidRPr="006152F4">
        <w:rPr>
          <w:rFonts w:ascii="Times New Roman" w:hAnsi="Times New Roman" w:cs="Times New Roman"/>
          <w:sz w:val="28"/>
          <w:szCs w:val="28"/>
        </w:rPr>
        <w:lastRenderedPageBreak/>
        <w:t>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w:t>
      </w:r>
      <w:r w:rsidR="00987E8E">
        <w:t>аний законодательства должностное лицо  Администрации Позднеевского сельского поселения в пределах полномочий обязано</w:t>
      </w:r>
      <w:r w:rsidRPr="006152F4">
        <w:t>:</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0" w:name="P300"/>
      <w:bookmarkEnd w:id="50"/>
      <w:r w:rsidRPr="006152F4">
        <w:t xml:space="preserve">- при наличии действий (бездействия), образующих состав административных 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w:t>
      </w:r>
      <w:r w:rsidR="00987E8E">
        <w:t>олжностным лицом  Администрации Позднеевского сельского поселения</w:t>
      </w:r>
      <w:r w:rsidRPr="00FB0422">
        <w:t xml:space="preserve">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w:t>
      </w:r>
      <w:r w:rsidR="00987E8E">
        <w:t xml:space="preserve"> сообщить в  Администрацию Позднеевского сельского поселения</w:t>
      </w:r>
      <w:r w:rsidRPr="00FB0422">
        <w:t xml:space="preserve"> в установленный таким предписанием срок.</w:t>
      </w:r>
    </w:p>
    <w:p w:rsidR="001213C6" w:rsidRPr="00FB0422" w:rsidRDefault="001213C6">
      <w:pPr>
        <w:pStyle w:val="ConsPlusNormal"/>
        <w:ind w:firstLine="540"/>
        <w:jc w:val="both"/>
      </w:pPr>
      <w:r w:rsidRPr="00FB0422">
        <w:t xml:space="preserve">3.5.6. В течение пяти рабочих дней с момента истечения срока </w:t>
      </w:r>
      <w:r w:rsidRPr="00FB0422">
        <w:lastRenderedPageBreak/>
        <w:t>предоставленного для исполнения предписания должнос</w:t>
      </w:r>
      <w:r w:rsidR="00987E8E">
        <w:t>тное лицо</w:t>
      </w:r>
      <w:r w:rsidRPr="00FB0422">
        <w:t>, проводившее проверку, осуществляет подготовку распоряжения или приказа о проведении внеплановой проверки.</w:t>
      </w:r>
    </w:p>
    <w:p w:rsidR="001213C6"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Pr="00FB0422">
        <w:t>Кодекса Российской Федерации об административных правонарушениях.</w:t>
      </w:r>
    </w:p>
    <w:p w:rsidR="00964697" w:rsidRPr="00364E2F" w:rsidRDefault="00364E2F" w:rsidP="00364E2F">
      <w:pPr>
        <w:pStyle w:val="ConsPlusNormal"/>
        <w:ind w:firstLine="540"/>
        <w:rPr>
          <w:b/>
          <w:szCs w:val="28"/>
        </w:rPr>
      </w:pPr>
      <w:r>
        <w:rPr>
          <w:szCs w:val="28"/>
        </w:rPr>
        <w:t>3.</w:t>
      </w:r>
      <w:r w:rsidRPr="00364E2F">
        <w:rPr>
          <w:szCs w:val="28"/>
        </w:rPr>
        <w:t xml:space="preserve">5. </w:t>
      </w:r>
      <w:r>
        <w:rPr>
          <w:szCs w:val="28"/>
        </w:rPr>
        <w:t>8.</w:t>
      </w:r>
      <w:r w:rsidRPr="00364E2F">
        <w:rPr>
          <w:szCs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6391B" w:rsidRPr="00964697" w:rsidRDefault="00964697" w:rsidP="0096391B">
      <w:pPr>
        <w:pStyle w:val="ConsPlusNormal"/>
        <w:ind w:firstLine="540"/>
        <w:jc w:val="center"/>
        <w:rPr>
          <w:b/>
        </w:rPr>
      </w:pPr>
      <w:r w:rsidRPr="00964697">
        <w:rPr>
          <w:b/>
        </w:rPr>
        <w:t>4</w:t>
      </w:r>
      <w:r w:rsidR="0096391B" w:rsidRPr="00964697">
        <w:rPr>
          <w:b/>
        </w:rPr>
        <w:t>. Плановые (рейдовые) осмотры</w:t>
      </w:r>
    </w:p>
    <w:p w:rsidR="00964697" w:rsidRPr="00964697" w:rsidRDefault="00964697" w:rsidP="00964697">
      <w:pPr>
        <w:spacing w:before="100" w:beforeAutospacing="1" w:after="100" w:afterAutospacing="1" w:line="240" w:lineRule="auto"/>
        <w:rPr>
          <w:rFonts w:ascii="Times New Roman" w:eastAsia="Times New Roman" w:hAnsi="Times New Roman" w:cs="Times New Roman"/>
          <w:sz w:val="28"/>
          <w:szCs w:val="28"/>
          <w:lang w:eastAsia="ru-RU"/>
        </w:rPr>
      </w:pPr>
      <w:bookmarkStart w:id="51" w:name="bssPhr326"/>
      <w:bookmarkStart w:id="52" w:name="ZAP27H23H0"/>
      <w:bookmarkStart w:id="53" w:name="XA00M7K2MI"/>
      <w:bookmarkStart w:id="54" w:name="ZAP222G3FF"/>
      <w:bookmarkEnd w:id="51"/>
      <w:bookmarkEnd w:id="52"/>
      <w:bookmarkEnd w:id="53"/>
      <w:bookmarkEnd w:id="54"/>
      <w:r>
        <w:rPr>
          <w:rFonts w:ascii="Times New Roman" w:eastAsia="Times New Roman" w:hAnsi="Times New Roman" w:cs="Times New Roman"/>
          <w:sz w:val="28"/>
          <w:szCs w:val="28"/>
          <w:lang w:eastAsia="ru-RU"/>
        </w:rPr>
        <w:t>4.</w:t>
      </w:r>
      <w:r w:rsidRPr="00964697">
        <w:rPr>
          <w:rFonts w:ascii="Times New Roman" w:eastAsia="Times New Roman" w:hAnsi="Times New Roman" w:cs="Times New Roman"/>
          <w:sz w:val="28"/>
          <w:szCs w:val="28"/>
          <w:lang w:eastAsia="ru-RU"/>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w:t>
      </w:r>
      <w:r>
        <w:rPr>
          <w:rFonts w:ascii="Times New Roman" w:eastAsia="Times New Roman" w:hAnsi="Times New Roman" w:cs="Times New Roman"/>
          <w:sz w:val="28"/>
          <w:szCs w:val="28"/>
          <w:lang w:eastAsia="ru-RU"/>
        </w:rPr>
        <w:t xml:space="preserve">ганов </w:t>
      </w:r>
      <w:r w:rsidRPr="00964697">
        <w:rPr>
          <w:rFonts w:ascii="Times New Roman" w:eastAsia="Times New Roman" w:hAnsi="Times New Roman" w:cs="Times New Roman"/>
          <w:sz w:val="28"/>
          <w:szCs w:val="28"/>
          <w:lang w:eastAsia="ru-RU"/>
        </w:rPr>
        <w:t xml:space="preserve">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w:t>
      </w:r>
    </w:p>
    <w:p w:rsidR="00964697" w:rsidRDefault="00964697" w:rsidP="00964697">
      <w:pPr>
        <w:spacing w:before="100" w:beforeAutospacing="1" w:after="100" w:afterAutospacing="1" w:line="240" w:lineRule="auto"/>
        <w:rPr>
          <w:rFonts w:ascii="Times New Roman" w:eastAsia="Times New Roman" w:hAnsi="Times New Roman" w:cs="Times New Roman"/>
          <w:sz w:val="28"/>
          <w:szCs w:val="28"/>
          <w:lang w:eastAsia="ru-RU"/>
        </w:rPr>
      </w:pPr>
      <w:bookmarkStart w:id="55" w:name="bssPhr327"/>
      <w:bookmarkStart w:id="56" w:name="ZAP2F303KF"/>
      <w:bookmarkStart w:id="57" w:name="XA00M862ML"/>
      <w:bookmarkStart w:id="58" w:name="ZAP29KE3IU"/>
      <w:bookmarkEnd w:id="55"/>
      <w:bookmarkEnd w:id="56"/>
      <w:bookmarkEnd w:id="57"/>
      <w:bookmarkEnd w:id="58"/>
      <w:r>
        <w:rPr>
          <w:rFonts w:ascii="Times New Roman" w:eastAsia="Times New Roman" w:hAnsi="Times New Roman" w:cs="Times New Roman"/>
          <w:sz w:val="28"/>
          <w:szCs w:val="28"/>
          <w:lang w:eastAsia="ru-RU"/>
        </w:rPr>
        <w:t>4.</w:t>
      </w:r>
      <w:r w:rsidRPr="00964697">
        <w:rPr>
          <w:rFonts w:ascii="Times New Roman" w:eastAsia="Times New Roman" w:hAnsi="Times New Roman" w:cs="Times New Roman"/>
          <w:sz w:val="28"/>
          <w:szCs w:val="28"/>
          <w:lang w:eastAsia="ru-RU"/>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w:t>
      </w:r>
      <w:r>
        <w:rPr>
          <w:rFonts w:ascii="Times New Roman" w:eastAsia="Times New Roman" w:hAnsi="Times New Roman" w:cs="Times New Roman"/>
          <w:sz w:val="28"/>
          <w:szCs w:val="28"/>
          <w:lang w:eastAsia="ru-RU"/>
        </w:rPr>
        <w:t>теля.</w:t>
      </w:r>
    </w:p>
    <w:p w:rsidR="001D7B76" w:rsidRPr="001D7B76" w:rsidRDefault="001D7B76" w:rsidP="00964697">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1213C6" w:rsidRPr="00FB0422" w:rsidRDefault="001213C6">
      <w:pPr>
        <w:pStyle w:val="ConsPlusNormal"/>
        <w:ind w:firstLine="540"/>
        <w:jc w:val="both"/>
      </w:pPr>
    </w:p>
    <w:p w:rsidR="001213C6" w:rsidRPr="00EE1703" w:rsidRDefault="00964697">
      <w:pPr>
        <w:pStyle w:val="ConsPlusNormal"/>
        <w:jc w:val="center"/>
        <w:rPr>
          <w:b/>
        </w:rPr>
      </w:pPr>
      <w:r>
        <w:rPr>
          <w:b/>
        </w:rPr>
        <w:t>5</w:t>
      </w:r>
      <w:r w:rsidR="001213C6" w:rsidRPr="00EE1703">
        <w:rPr>
          <w:b/>
        </w:rPr>
        <w:t>. Порядок и формы контроля за осуществлением</w:t>
      </w:r>
    </w:p>
    <w:p w:rsidR="001213C6" w:rsidRPr="00EE1703" w:rsidRDefault="001213C6">
      <w:pPr>
        <w:pStyle w:val="ConsPlusNormal"/>
        <w:jc w:val="center"/>
        <w:rPr>
          <w:b/>
        </w:rPr>
      </w:pPr>
      <w:r w:rsidRPr="00EE1703">
        <w:rPr>
          <w:b/>
        </w:rPr>
        <w:t>муниципального земельного контроля</w:t>
      </w:r>
    </w:p>
    <w:p w:rsidR="001213C6" w:rsidRPr="00FB0422" w:rsidRDefault="001213C6">
      <w:pPr>
        <w:pStyle w:val="ConsPlusNormal"/>
        <w:ind w:firstLine="540"/>
        <w:jc w:val="both"/>
      </w:pPr>
    </w:p>
    <w:p w:rsidR="001213C6" w:rsidRPr="00FB0422" w:rsidRDefault="00964697">
      <w:pPr>
        <w:pStyle w:val="ConsPlusNormal"/>
        <w:ind w:firstLine="540"/>
        <w:jc w:val="both"/>
      </w:pPr>
      <w:r>
        <w:t>5</w:t>
      </w:r>
      <w:r w:rsidR="001213C6" w:rsidRPr="00FB0422">
        <w:t>.1.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964697">
      <w:pPr>
        <w:pStyle w:val="ConsPlusNormal"/>
        <w:ind w:firstLine="540"/>
        <w:jc w:val="both"/>
      </w:pPr>
      <w:r>
        <w:t>5</w:t>
      </w:r>
      <w:r w:rsidR="001213C6" w:rsidRPr="00FB0422">
        <w:t>.2. Текущий контроль за осуществлением муниципального земельного контроля осуществляется путем проведения ежедневного анализа соблюдения и исполне</w:t>
      </w:r>
      <w:r w:rsidR="00987E8E">
        <w:t>ния должностным лицом  Администрации Позднеевского сельского поселения</w:t>
      </w:r>
      <w:r w:rsidR="001213C6" w:rsidRPr="00FB0422">
        <w:t xml:space="preserve">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964697">
      <w:pPr>
        <w:pStyle w:val="ConsPlusNormal"/>
        <w:ind w:firstLine="540"/>
        <w:jc w:val="both"/>
      </w:pPr>
      <w:r>
        <w:t>5</w:t>
      </w:r>
      <w:r w:rsidR="001213C6" w:rsidRPr="00FB0422">
        <w:t>.3.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w:t>
      </w:r>
      <w:r w:rsidR="00987E8E">
        <w:t>йствия (бездействие) должностного</w:t>
      </w:r>
      <w:r w:rsidR="001213C6" w:rsidRPr="00FB0422">
        <w:t xml:space="preserve"> лиц</w:t>
      </w:r>
      <w:r w:rsidR="00987E8E">
        <w:t>а  Администрации Позднеевского сельского поселения</w:t>
      </w:r>
      <w:r w:rsidR="001213C6" w:rsidRPr="00FB0422">
        <w:t>.</w:t>
      </w:r>
    </w:p>
    <w:p w:rsidR="001213C6" w:rsidRPr="006152F4" w:rsidRDefault="00964697">
      <w:pPr>
        <w:pStyle w:val="ConsPlusNormal"/>
        <w:ind w:firstLine="540"/>
        <w:jc w:val="both"/>
      </w:pPr>
      <w:r>
        <w:t>5</w:t>
      </w:r>
      <w:r w:rsidR="001213C6" w:rsidRPr="00FB0422">
        <w:t>.3.1. Для проведения проверки право</w:t>
      </w:r>
      <w:r w:rsidR="00987E8E">
        <w:t xml:space="preserve">вым актом </w:t>
      </w:r>
      <w:r w:rsidR="001213C6" w:rsidRPr="00FB0422">
        <w:t xml:space="preserve"> создается</w:t>
      </w:r>
      <w:r w:rsidR="001213C6" w:rsidRPr="006152F4">
        <w:t xml:space="preserve"> комиссия, предс</w:t>
      </w:r>
      <w:r w:rsidR="00987E8E">
        <w:t>едателем которой является  Глава Позднеевского сельского поселения</w:t>
      </w:r>
      <w:r w:rsidR="001213C6" w:rsidRPr="006152F4">
        <w:t>.</w:t>
      </w:r>
    </w:p>
    <w:p w:rsidR="001213C6" w:rsidRPr="006152F4" w:rsidRDefault="00964697">
      <w:pPr>
        <w:pStyle w:val="ConsPlusNormal"/>
        <w:ind w:firstLine="540"/>
        <w:jc w:val="both"/>
      </w:pPr>
      <w:r>
        <w:t>5</w:t>
      </w:r>
      <w:r w:rsidR="001213C6" w:rsidRPr="006152F4">
        <w:t>.3.2.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964697">
      <w:pPr>
        <w:pStyle w:val="ConsPlusNormal"/>
        <w:ind w:firstLine="540"/>
        <w:jc w:val="both"/>
      </w:pPr>
      <w:r>
        <w:t>5</w:t>
      </w:r>
      <w:r w:rsidR="001213C6" w:rsidRPr="006152F4">
        <w:t>.3.3.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964697">
      <w:pPr>
        <w:pStyle w:val="ConsPlusNormal"/>
        <w:ind w:firstLine="540"/>
        <w:jc w:val="both"/>
      </w:pPr>
      <w:r>
        <w:t>5</w:t>
      </w:r>
      <w:r w:rsidR="001213C6" w:rsidRPr="006152F4">
        <w:t>.3.4.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964697">
      <w:pPr>
        <w:pStyle w:val="ConsPlusNormal"/>
        <w:ind w:firstLine="540"/>
        <w:jc w:val="both"/>
      </w:pPr>
      <w:r>
        <w:t>5</w:t>
      </w:r>
      <w:r w:rsidR="001213C6" w:rsidRPr="006152F4">
        <w:t>.3.5.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964697">
      <w:pPr>
        <w:pStyle w:val="ConsPlusNormal"/>
        <w:ind w:firstLine="540"/>
        <w:jc w:val="both"/>
      </w:pPr>
      <w:r>
        <w:t>5</w:t>
      </w:r>
      <w:r w:rsidR="001213C6" w:rsidRPr="006152F4">
        <w:t>.3.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964697">
      <w:pPr>
        <w:pStyle w:val="ConsPlusNormal"/>
        <w:ind w:firstLine="540"/>
        <w:jc w:val="both"/>
      </w:pPr>
      <w:r>
        <w:lastRenderedPageBreak/>
        <w:t>5</w:t>
      </w:r>
      <w:r w:rsidR="001213C6" w:rsidRPr="006152F4">
        <w:t>.3.2.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964697">
      <w:pPr>
        <w:pStyle w:val="ConsPlusNormal"/>
        <w:ind w:firstLine="540"/>
        <w:jc w:val="both"/>
      </w:pPr>
      <w:r>
        <w:t>5</w:t>
      </w:r>
      <w:r w:rsidR="001213C6" w:rsidRPr="006152F4">
        <w:t>.4.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EE1703" w:rsidRDefault="001213C6">
      <w:pPr>
        <w:pStyle w:val="ConsPlusNormal"/>
        <w:ind w:firstLine="540"/>
        <w:jc w:val="both"/>
        <w:rPr>
          <w:b/>
        </w:rPr>
      </w:pPr>
    </w:p>
    <w:p w:rsidR="001213C6" w:rsidRPr="00EE1703" w:rsidRDefault="00964697">
      <w:pPr>
        <w:pStyle w:val="ConsPlusNormal"/>
        <w:jc w:val="center"/>
        <w:rPr>
          <w:b/>
        </w:rPr>
      </w:pPr>
      <w:r>
        <w:rPr>
          <w:b/>
        </w:rPr>
        <w:t>6</w:t>
      </w:r>
      <w:r w:rsidR="001213C6" w:rsidRPr="00EE1703">
        <w:rPr>
          <w:b/>
        </w:rPr>
        <w:t>. Досудебный (внесудебный) порядок обжалования решений</w:t>
      </w:r>
    </w:p>
    <w:p w:rsidR="001213C6" w:rsidRPr="00EE1703" w:rsidRDefault="001213C6">
      <w:pPr>
        <w:pStyle w:val="ConsPlusNormal"/>
        <w:jc w:val="center"/>
        <w:rPr>
          <w:b/>
        </w:rPr>
      </w:pPr>
      <w:r w:rsidRPr="00EE1703">
        <w:rPr>
          <w:b/>
        </w:rPr>
        <w:t>и действий (бездействия) органа муниципального контроля,</w:t>
      </w:r>
    </w:p>
    <w:p w:rsidR="001213C6" w:rsidRPr="00EE1703" w:rsidRDefault="001213C6">
      <w:pPr>
        <w:pStyle w:val="ConsPlusNormal"/>
        <w:jc w:val="center"/>
        <w:rPr>
          <w:b/>
        </w:rPr>
      </w:pPr>
      <w:r w:rsidRPr="00EE1703">
        <w:rPr>
          <w:b/>
        </w:rPr>
        <w:t>его должностных лиц</w:t>
      </w:r>
    </w:p>
    <w:p w:rsidR="001213C6" w:rsidRPr="006152F4" w:rsidRDefault="001213C6">
      <w:pPr>
        <w:pStyle w:val="ConsPlusNormal"/>
        <w:jc w:val="center"/>
      </w:pPr>
    </w:p>
    <w:p w:rsidR="001213C6" w:rsidRPr="006152F4" w:rsidRDefault="00964697">
      <w:pPr>
        <w:pStyle w:val="ConsPlusNormal"/>
        <w:ind w:firstLine="540"/>
        <w:jc w:val="both"/>
      </w:pPr>
      <w:r>
        <w:t>6</w:t>
      </w:r>
      <w:r w:rsidR="001213C6" w:rsidRPr="006152F4">
        <w:t>.1. Предметом досудебного (внесудебного) обжалования являются действия (бе</w:t>
      </w:r>
      <w:r w:rsidR="00987E8E">
        <w:t>здействие) и решения должностного</w:t>
      </w:r>
      <w:r w:rsidR="001213C6" w:rsidRPr="006152F4">
        <w:t xml:space="preserve"> лиц</w:t>
      </w:r>
      <w:r w:rsidR="00987E8E">
        <w:t>а  Администрации Позднеевского сельского поселения</w:t>
      </w:r>
      <w:r w:rsidR="001213C6" w:rsidRPr="006152F4">
        <w:t xml:space="preserve"> при осуществлении муниципального земельного контроля.</w:t>
      </w:r>
    </w:p>
    <w:p w:rsidR="001213C6" w:rsidRPr="006152F4" w:rsidRDefault="00964697">
      <w:pPr>
        <w:pStyle w:val="ConsPlusNormal"/>
        <w:ind w:firstLine="540"/>
        <w:jc w:val="both"/>
      </w:pPr>
      <w:r>
        <w:t>6</w:t>
      </w:r>
      <w:r w:rsidR="001213C6" w:rsidRPr="006152F4">
        <w:t>.1.1. Действия (бе</w:t>
      </w:r>
      <w:r w:rsidR="00020431">
        <w:t>здействие) и решения должностного</w:t>
      </w:r>
      <w:r w:rsidR="001213C6" w:rsidRPr="006152F4">
        <w:t xml:space="preserve"> лиц</w:t>
      </w:r>
      <w:r w:rsidR="00020431">
        <w:t xml:space="preserve">а </w:t>
      </w:r>
      <w:r w:rsidR="001213C6" w:rsidRPr="006152F4">
        <w:t xml:space="preserve"> при осуществлению муниципального земельного контроля могут быть обжалованы в административном и судебном порядке.</w:t>
      </w:r>
    </w:p>
    <w:p w:rsidR="001213C6" w:rsidRPr="006152F4" w:rsidRDefault="00964697">
      <w:pPr>
        <w:pStyle w:val="ConsPlusNormal"/>
        <w:ind w:firstLine="540"/>
        <w:jc w:val="both"/>
      </w:pPr>
      <w:r>
        <w:t>6</w:t>
      </w:r>
      <w:r w:rsidR="001213C6" w:rsidRPr="006152F4">
        <w:t>.1.2. В административном порядке действия (бездействие) и решения должностн</w:t>
      </w:r>
      <w:r w:rsidR="00020431">
        <w:t>ых лиц могут быть обжалованы Главе  Позднеевского сельского поселения</w:t>
      </w:r>
      <w:r w:rsidR="00950F10" w:rsidRPr="006152F4">
        <w:t>.</w:t>
      </w:r>
    </w:p>
    <w:p w:rsidR="001213C6" w:rsidRPr="006152F4" w:rsidRDefault="00964697">
      <w:pPr>
        <w:pStyle w:val="ConsPlusNormal"/>
        <w:ind w:firstLine="540"/>
        <w:jc w:val="both"/>
      </w:pPr>
      <w:r>
        <w:t>6</w:t>
      </w:r>
      <w:r w:rsidR="001213C6" w:rsidRPr="006152F4">
        <w:t>.1.3. Обжалование действий (бе</w:t>
      </w:r>
      <w:r w:rsidR="00020431">
        <w:t>здействия) и решений должностного</w:t>
      </w:r>
      <w:r w:rsidR="001213C6" w:rsidRPr="006152F4">
        <w:t xml:space="preserve"> лиц</w:t>
      </w:r>
      <w:r w:rsidR="00020431">
        <w:t xml:space="preserve">а </w:t>
      </w:r>
      <w:r w:rsidR="001213C6" w:rsidRPr="006152F4">
        <w:t xml:space="preserve"> п</w:t>
      </w:r>
      <w:r w:rsidR="00020431">
        <w:t>роизводится на личном приеме главы  Позднеевского сельского поселения</w:t>
      </w:r>
      <w:r w:rsidR="001213C6"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964697">
      <w:pPr>
        <w:pStyle w:val="ConsPlusNormal"/>
        <w:ind w:firstLine="540"/>
        <w:jc w:val="both"/>
      </w:pPr>
      <w:r>
        <w:t>6</w:t>
      </w:r>
      <w:r w:rsidR="001213C6" w:rsidRPr="006152F4">
        <w:t>.2.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964697">
      <w:pPr>
        <w:pStyle w:val="ConsPlusNormal"/>
        <w:ind w:firstLine="540"/>
        <w:jc w:val="both"/>
      </w:pPr>
      <w:r>
        <w:t>6</w:t>
      </w:r>
      <w:r w:rsidR="001213C6" w:rsidRPr="006152F4">
        <w:t>.2.1.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964697">
      <w:pPr>
        <w:pStyle w:val="ConsPlusNormal"/>
        <w:ind w:firstLine="540"/>
        <w:jc w:val="both"/>
      </w:pPr>
      <w:r>
        <w:t>6</w:t>
      </w:r>
      <w:r w:rsidR="001213C6" w:rsidRPr="006152F4">
        <w:t>.3.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964697">
      <w:pPr>
        <w:pStyle w:val="ConsPlusNormal"/>
        <w:ind w:firstLine="540"/>
        <w:jc w:val="both"/>
      </w:pPr>
      <w:r>
        <w:t>6</w:t>
      </w:r>
      <w:r w:rsidR="001213C6" w:rsidRPr="006152F4">
        <w:t>.3.1. Основания для приостановления рассмотрения жалобы отсутствуют.</w:t>
      </w:r>
    </w:p>
    <w:p w:rsidR="001213C6" w:rsidRPr="006152F4" w:rsidRDefault="00964697">
      <w:pPr>
        <w:pStyle w:val="ConsPlusNormal"/>
        <w:ind w:firstLine="540"/>
        <w:jc w:val="both"/>
      </w:pPr>
      <w:r>
        <w:t>6</w:t>
      </w:r>
      <w:r w:rsidR="001213C6" w:rsidRPr="006152F4">
        <w:t>.3.2. Ответ на жалобу не дается в случае:</w:t>
      </w:r>
    </w:p>
    <w:p w:rsidR="001213C6" w:rsidRPr="006152F4" w:rsidRDefault="001213C6">
      <w:pPr>
        <w:pStyle w:val="ConsPlusNormal"/>
        <w:ind w:firstLine="540"/>
        <w:jc w:val="both"/>
      </w:pPr>
      <w:r w:rsidRPr="006152F4">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w:t>
      </w:r>
      <w:r w:rsidRPr="006152F4">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964697">
      <w:pPr>
        <w:pStyle w:val="ConsPlusNormal"/>
        <w:ind w:firstLine="540"/>
        <w:jc w:val="both"/>
      </w:pPr>
      <w:r>
        <w:t>6</w:t>
      </w:r>
      <w:r w:rsidR="001213C6" w:rsidRPr="006152F4">
        <w:t>.4.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964697">
      <w:pPr>
        <w:pStyle w:val="ConsPlusNormal"/>
        <w:ind w:firstLine="540"/>
        <w:jc w:val="both"/>
      </w:pPr>
      <w:r>
        <w:t>6</w:t>
      </w:r>
      <w:r w:rsidR="001213C6">
        <w:t>.5. Сроки рассмотрения жалобы.</w:t>
      </w:r>
    </w:p>
    <w:p w:rsidR="001213C6" w:rsidRDefault="001213C6">
      <w:pPr>
        <w:pStyle w:val="ConsPlusNormal"/>
        <w:ind w:firstLine="540"/>
        <w:jc w:val="both"/>
      </w:pPr>
      <w:r>
        <w:t>Рассмотрение жалобы на действия (бездействие) дол</w:t>
      </w:r>
      <w:r w:rsidR="00020431">
        <w:t>жностного</w:t>
      </w:r>
      <w:r>
        <w:t xml:space="preserve"> лиц</w:t>
      </w:r>
      <w:r w:rsidR="00020431">
        <w:t xml:space="preserve">а при осуществлении </w:t>
      </w:r>
      <w:r>
        <w:t xml:space="preserve"> муниципального земельного контроля осуществляется в течение тридцати дней с момента регистрации жалобы.</w:t>
      </w:r>
    </w:p>
    <w:p w:rsidR="001213C6" w:rsidRDefault="00964697">
      <w:pPr>
        <w:pStyle w:val="ConsPlusNormal"/>
        <w:ind w:firstLine="540"/>
        <w:jc w:val="both"/>
      </w:pPr>
      <w:r>
        <w:t>6</w:t>
      </w:r>
      <w:r w:rsidR="001213C6">
        <w:t>.6.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w:t>
      </w:r>
      <w:r>
        <w:lastRenderedPageBreak/>
        <w:t xml:space="preserve">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C047B" w:rsidRDefault="000C047B">
      <w:pPr>
        <w:pStyle w:val="ConsPlusNormal"/>
        <w:jc w:val="right"/>
        <w:sectPr w:rsidR="000C047B" w:rsidSect="00900E9F">
          <w:headerReference w:type="even" r:id="rId47"/>
          <w:headerReference w:type="default" r:id="rId48"/>
          <w:footerReference w:type="even" r:id="rId49"/>
          <w:footerReference w:type="default" r:id="rId50"/>
          <w:headerReference w:type="first" r:id="rId51"/>
          <w:footerReference w:type="first" r:id="rId52"/>
          <w:pgSz w:w="11907" w:h="16840"/>
          <w:pgMar w:top="1134" w:right="567" w:bottom="1134" w:left="1134" w:header="0" w:footer="0" w:gutter="0"/>
          <w:cols w:space="720"/>
        </w:sectPr>
      </w:pPr>
    </w:p>
    <w:p w:rsidR="000C047B" w:rsidRPr="00020431" w:rsidRDefault="000C047B" w:rsidP="00020431">
      <w:pPr>
        <w:pStyle w:val="ConsPlusNormal"/>
        <w:jc w:val="right"/>
        <w:rPr>
          <w:sz w:val="24"/>
          <w:szCs w:val="24"/>
        </w:rPr>
      </w:pPr>
      <w:r w:rsidRPr="00020431">
        <w:rPr>
          <w:sz w:val="24"/>
          <w:szCs w:val="24"/>
        </w:rPr>
        <w:lastRenderedPageBreak/>
        <w:t>Приложение 1</w:t>
      </w:r>
    </w:p>
    <w:p w:rsidR="000C047B" w:rsidRPr="00020431" w:rsidRDefault="000C047B" w:rsidP="00020431">
      <w:pPr>
        <w:pStyle w:val="ConsPlusNormal"/>
        <w:jc w:val="right"/>
        <w:rPr>
          <w:sz w:val="24"/>
          <w:szCs w:val="24"/>
        </w:rPr>
      </w:pPr>
      <w:r w:rsidRPr="00020431">
        <w:rPr>
          <w:sz w:val="24"/>
          <w:szCs w:val="24"/>
        </w:rPr>
        <w:t>к Административному</w:t>
      </w:r>
    </w:p>
    <w:p w:rsidR="001213C6" w:rsidRPr="00020431" w:rsidRDefault="00020431" w:rsidP="00020431">
      <w:pPr>
        <w:pStyle w:val="ConsPlusNormal"/>
        <w:jc w:val="right"/>
        <w:rPr>
          <w:sz w:val="24"/>
          <w:szCs w:val="24"/>
        </w:rPr>
      </w:pPr>
      <w:r w:rsidRPr="00020431">
        <w:rPr>
          <w:sz w:val="24"/>
          <w:szCs w:val="24"/>
        </w:rPr>
        <w:t xml:space="preserve">регламенту </w:t>
      </w:r>
    </w:p>
    <w:p w:rsidR="001213C6" w:rsidRPr="00020431" w:rsidRDefault="001213C6" w:rsidP="00020431">
      <w:pPr>
        <w:pStyle w:val="ConsPlusNormal"/>
        <w:jc w:val="right"/>
        <w:rPr>
          <w:sz w:val="24"/>
          <w:szCs w:val="24"/>
        </w:rPr>
      </w:pPr>
      <w:r w:rsidRPr="00020431">
        <w:rPr>
          <w:sz w:val="24"/>
          <w:szCs w:val="24"/>
        </w:rPr>
        <w:t>осуществления муниципального</w:t>
      </w:r>
    </w:p>
    <w:p w:rsidR="001213C6" w:rsidRPr="00020431" w:rsidRDefault="001213C6" w:rsidP="00020431">
      <w:pPr>
        <w:pStyle w:val="ConsPlusNormal"/>
        <w:jc w:val="right"/>
        <w:rPr>
          <w:sz w:val="24"/>
          <w:szCs w:val="24"/>
        </w:rPr>
      </w:pPr>
      <w:r w:rsidRPr="00020431">
        <w:rPr>
          <w:sz w:val="24"/>
          <w:szCs w:val="24"/>
        </w:rPr>
        <w:t>земельного контроля на территории</w:t>
      </w:r>
    </w:p>
    <w:p w:rsidR="001213C6" w:rsidRPr="00020431" w:rsidRDefault="00020431" w:rsidP="00020431">
      <w:pPr>
        <w:jc w:val="right"/>
        <w:rPr>
          <w:rFonts w:ascii="Times New Roman" w:hAnsi="Times New Roman" w:cs="Times New Roman"/>
          <w:sz w:val="24"/>
          <w:szCs w:val="24"/>
        </w:rPr>
      </w:pPr>
      <w:r w:rsidRPr="00020431">
        <w:rPr>
          <w:rFonts w:ascii="Times New Roman" w:eastAsia="Times New Roman" w:hAnsi="Times New Roman" w:cs="Times New Roman"/>
          <w:sz w:val="24"/>
          <w:szCs w:val="24"/>
          <w:lang w:eastAsia="ru-RU"/>
        </w:rPr>
        <w:t>Позднеевского сельского поселения</w:t>
      </w:r>
    </w:p>
    <w:p w:rsidR="004B5A33" w:rsidRDefault="004B5A33">
      <w:pPr>
        <w:rPr>
          <w:rFonts w:ascii="Times New Roman" w:hAnsi="Times New Roman" w:cs="Times New Roman"/>
          <w:sz w:val="28"/>
          <w:szCs w:val="28"/>
        </w:rPr>
      </w:pPr>
    </w:p>
    <w:p w:rsidR="001213C6" w:rsidRDefault="001213C6">
      <w:pPr>
        <w:pStyle w:val="ConsPlusTitle"/>
        <w:jc w:val="center"/>
      </w:pPr>
      <w:bookmarkStart w:id="59" w:name="P379"/>
      <w:bookmarkEnd w:id="59"/>
      <w:r>
        <w:t>ПЛАН</w:t>
      </w:r>
    </w:p>
    <w:p w:rsidR="001213C6" w:rsidRDefault="001213C6">
      <w:pPr>
        <w:pStyle w:val="ConsPlusTitle"/>
        <w:jc w:val="center"/>
      </w:pPr>
      <w:r>
        <w:t>ПРОВЕРОК ФИЗИЧЕСКИХ ЛИЦ НА _______ ГОД</w:t>
      </w:r>
    </w:p>
    <w:p w:rsidR="001213C6" w:rsidRDefault="00020431" w:rsidP="00020431">
      <w:pPr>
        <w:pStyle w:val="ConsPlusTitle"/>
        <w:jc w:val="center"/>
      </w:pPr>
      <w:r>
        <w:t>АДМИНИСТРАЦИИ ПОЗДНЕЕВСКОГО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020431" w:rsidRDefault="001213C6" w:rsidP="006347CD">
      <w:pPr>
        <w:jc w:val="right"/>
        <w:rPr>
          <w:rFonts w:ascii="Times New Roman" w:hAnsi="Times New Roman" w:cs="Times New Roman"/>
          <w:sz w:val="24"/>
          <w:szCs w:val="24"/>
        </w:rPr>
      </w:pPr>
      <w:r w:rsidRPr="00020431">
        <w:rPr>
          <w:rFonts w:ascii="Times New Roman" w:hAnsi="Times New Roman" w:cs="Times New Roman"/>
          <w:sz w:val="24"/>
          <w:szCs w:val="24"/>
        </w:rPr>
        <w:lastRenderedPageBreak/>
        <w:t>Приложение 2</w:t>
      </w:r>
    </w:p>
    <w:p w:rsidR="001213C6" w:rsidRPr="00020431" w:rsidRDefault="001213C6">
      <w:pPr>
        <w:pStyle w:val="ConsPlusNormal"/>
        <w:jc w:val="right"/>
        <w:rPr>
          <w:sz w:val="24"/>
          <w:szCs w:val="24"/>
        </w:rPr>
      </w:pPr>
      <w:r w:rsidRPr="00020431">
        <w:rPr>
          <w:sz w:val="24"/>
          <w:szCs w:val="24"/>
        </w:rPr>
        <w:t>к Административному</w:t>
      </w:r>
    </w:p>
    <w:p w:rsidR="001213C6" w:rsidRPr="00020431" w:rsidRDefault="001213C6">
      <w:pPr>
        <w:pStyle w:val="ConsPlusNormal"/>
        <w:jc w:val="right"/>
        <w:rPr>
          <w:sz w:val="24"/>
          <w:szCs w:val="24"/>
        </w:rPr>
      </w:pPr>
      <w:r w:rsidRPr="00020431">
        <w:rPr>
          <w:sz w:val="24"/>
          <w:szCs w:val="24"/>
        </w:rPr>
        <w:t xml:space="preserve">регламенту </w:t>
      </w:r>
    </w:p>
    <w:p w:rsidR="001213C6" w:rsidRPr="00020431" w:rsidRDefault="001213C6">
      <w:pPr>
        <w:pStyle w:val="ConsPlusNormal"/>
        <w:jc w:val="right"/>
        <w:rPr>
          <w:sz w:val="24"/>
          <w:szCs w:val="24"/>
        </w:rPr>
      </w:pPr>
      <w:r w:rsidRPr="00020431">
        <w:rPr>
          <w:sz w:val="24"/>
          <w:szCs w:val="24"/>
        </w:rPr>
        <w:t>осуществления муниципального</w:t>
      </w:r>
    </w:p>
    <w:p w:rsidR="001213C6" w:rsidRPr="00020431" w:rsidRDefault="001213C6">
      <w:pPr>
        <w:pStyle w:val="ConsPlusNormal"/>
        <w:jc w:val="right"/>
        <w:rPr>
          <w:sz w:val="24"/>
          <w:szCs w:val="24"/>
        </w:rPr>
      </w:pPr>
      <w:r w:rsidRPr="00020431">
        <w:rPr>
          <w:sz w:val="24"/>
          <w:szCs w:val="24"/>
        </w:rPr>
        <w:t>земельного контроля на территории</w:t>
      </w:r>
    </w:p>
    <w:p w:rsidR="000C047B" w:rsidRPr="00020431" w:rsidRDefault="00020431" w:rsidP="00020431">
      <w:pPr>
        <w:pStyle w:val="ConsPlusNormal"/>
        <w:jc w:val="right"/>
        <w:rPr>
          <w:sz w:val="24"/>
          <w:szCs w:val="24"/>
        </w:rPr>
      </w:pPr>
      <w:bookmarkStart w:id="60" w:name="P417"/>
      <w:bookmarkEnd w:id="60"/>
      <w:r w:rsidRPr="00020431">
        <w:rPr>
          <w:sz w:val="24"/>
          <w:szCs w:val="24"/>
        </w:rPr>
        <w:t>Позднеевского сельского поселения</w:t>
      </w:r>
    </w:p>
    <w:p w:rsidR="00020431" w:rsidRDefault="00020431">
      <w:pPr>
        <w:pStyle w:val="ConsPlusTitle"/>
        <w:jc w:val="center"/>
      </w:pPr>
    </w:p>
    <w:p w:rsidR="001213C6" w:rsidRDefault="00020431">
      <w:pPr>
        <w:pStyle w:val="ConsPlusTitle"/>
        <w:jc w:val="center"/>
      </w:pPr>
      <w:r>
        <w:t>РАСПОРЯЖЕНИЕ</w:t>
      </w:r>
    </w:p>
    <w:p w:rsidR="001213C6" w:rsidRDefault="001213C6">
      <w:pPr>
        <w:pStyle w:val="ConsPlusTitle"/>
        <w:jc w:val="center"/>
      </w:pPr>
      <w:r>
        <w:t xml:space="preserve">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(количество рабочих дней в соответствии</w:t>
      </w:r>
    </w:p>
    <w:p w:rsidR="001213C6" w:rsidRDefault="001213C6">
      <w:pPr>
        <w:pStyle w:val="ConsPlusNonformat"/>
        <w:jc w:val="both"/>
      </w:pPr>
      <w:r>
        <w:lastRenderedPageBreak/>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Pr="00020431" w:rsidRDefault="001213C6">
      <w:pPr>
        <w:pStyle w:val="ConsPlusNormal"/>
        <w:jc w:val="right"/>
        <w:rPr>
          <w:sz w:val="24"/>
          <w:szCs w:val="24"/>
        </w:rPr>
      </w:pPr>
      <w:r w:rsidRPr="00020431">
        <w:rPr>
          <w:sz w:val="24"/>
          <w:szCs w:val="24"/>
        </w:rPr>
        <w:lastRenderedPageBreak/>
        <w:t>Приложение 3</w:t>
      </w:r>
    </w:p>
    <w:p w:rsidR="001213C6" w:rsidRPr="00020431" w:rsidRDefault="001213C6">
      <w:pPr>
        <w:pStyle w:val="ConsPlusNormal"/>
        <w:jc w:val="right"/>
        <w:rPr>
          <w:sz w:val="24"/>
          <w:szCs w:val="24"/>
        </w:rPr>
      </w:pPr>
      <w:r w:rsidRPr="00020431">
        <w:rPr>
          <w:sz w:val="24"/>
          <w:szCs w:val="24"/>
        </w:rPr>
        <w:t>к Административному</w:t>
      </w:r>
    </w:p>
    <w:p w:rsidR="001213C6" w:rsidRPr="00020431" w:rsidRDefault="00020431">
      <w:pPr>
        <w:pStyle w:val="ConsPlusNormal"/>
        <w:jc w:val="right"/>
        <w:rPr>
          <w:sz w:val="24"/>
          <w:szCs w:val="24"/>
        </w:rPr>
      </w:pPr>
      <w:r w:rsidRPr="00020431">
        <w:rPr>
          <w:sz w:val="24"/>
          <w:szCs w:val="24"/>
        </w:rPr>
        <w:t xml:space="preserve">регламенту </w:t>
      </w:r>
    </w:p>
    <w:p w:rsidR="001213C6" w:rsidRPr="00020431" w:rsidRDefault="001213C6">
      <w:pPr>
        <w:pStyle w:val="ConsPlusNormal"/>
        <w:jc w:val="right"/>
        <w:rPr>
          <w:sz w:val="24"/>
          <w:szCs w:val="24"/>
        </w:rPr>
      </w:pPr>
      <w:r w:rsidRPr="00020431">
        <w:rPr>
          <w:sz w:val="24"/>
          <w:szCs w:val="24"/>
        </w:rPr>
        <w:t>осуществления муниципального</w:t>
      </w:r>
    </w:p>
    <w:p w:rsidR="001213C6" w:rsidRPr="00020431" w:rsidRDefault="001213C6">
      <w:pPr>
        <w:pStyle w:val="ConsPlusNormal"/>
        <w:jc w:val="right"/>
        <w:rPr>
          <w:sz w:val="24"/>
          <w:szCs w:val="24"/>
        </w:rPr>
      </w:pPr>
      <w:r w:rsidRPr="00020431">
        <w:rPr>
          <w:sz w:val="24"/>
          <w:szCs w:val="24"/>
        </w:rPr>
        <w:t>земельного контроля на территории</w:t>
      </w:r>
    </w:p>
    <w:p w:rsidR="001213C6" w:rsidRPr="00020431" w:rsidRDefault="00020431">
      <w:pPr>
        <w:pStyle w:val="ConsPlusNormal"/>
        <w:jc w:val="right"/>
        <w:rPr>
          <w:sz w:val="24"/>
          <w:szCs w:val="24"/>
        </w:rPr>
      </w:pPr>
      <w:r w:rsidRPr="00020431">
        <w:rPr>
          <w:sz w:val="24"/>
          <w:szCs w:val="24"/>
        </w:rPr>
        <w:t>Позднеевского сельского поселения</w:t>
      </w:r>
    </w:p>
    <w:p w:rsidR="006347CD" w:rsidRDefault="006347CD">
      <w:pPr>
        <w:pStyle w:val="ConsPlusNormal"/>
        <w:jc w:val="center"/>
      </w:pPr>
    </w:p>
    <w:p w:rsidR="001213C6" w:rsidRDefault="00020431">
      <w:pPr>
        <w:pStyle w:val="ConsPlusNormal"/>
        <w:jc w:val="center"/>
      </w:pPr>
      <w:r>
        <w:t xml:space="preserve"> АДМИНИСТРАЦИЯ ПОЗДНЕЕВСКОГО СЕЛЬСКОГО ПОСЕЛЕНИЯ</w:t>
      </w:r>
    </w:p>
    <w:p w:rsidR="00020431" w:rsidRDefault="00020431">
      <w:pPr>
        <w:pStyle w:val="ConsPlusNormal"/>
        <w:jc w:val="center"/>
      </w:pPr>
      <w:r>
        <w:t>ВЕСЕЛОВСКОГО РАЙОНА  РОСТОВСКОЙ  ОБЛАСТИ</w:t>
      </w: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020431" w:rsidP="004B5A33">
            <w:pPr>
              <w:pStyle w:val="ConsPlusNormal"/>
            </w:pPr>
            <w:r>
              <w:t>х</w:t>
            </w:r>
            <w:r w:rsidR="004B5A33">
              <w:t>_________</w:t>
            </w:r>
            <w:r>
              <w:t>______</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61" w:name="P527"/>
      <w:bookmarkEnd w:id="61"/>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3"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экспертов, экспертных организаций указываются Ф.И.О. (последнее - при</w:t>
      </w:r>
    </w:p>
    <w:p w:rsidR="001213C6" w:rsidRDefault="001213C6">
      <w:pPr>
        <w:pStyle w:val="ConsPlusNonformat"/>
        <w:jc w:val="both"/>
      </w:pPr>
      <w:r>
        <w:t>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77" w:rsidRDefault="00003377" w:rsidP="00900E9F">
      <w:pPr>
        <w:spacing w:after="0" w:line="240" w:lineRule="auto"/>
      </w:pPr>
      <w:r>
        <w:separator/>
      </w:r>
    </w:p>
  </w:endnote>
  <w:endnote w:type="continuationSeparator" w:id="1">
    <w:p w:rsidR="00003377" w:rsidRDefault="00003377"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F" w:rsidRDefault="001E06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1E067F" w:rsidRDefault="00846A37">
        <w:pPr>
          <w:pStyle w:val="a5"/>
          <w:jc w:val="center"/>
        </w:pPr>
        <w:fldSimple w:instr=" PAGE   \* MERGEFORMAT ">
          <w:r w:rsidR="00AE6E9B">
            <w:rPr>
              <w:noProof/>
            </w:rPr>
            <w:t>1</w:t>
          </w:r>
        </w:fldSimple>
      </w:p>
    </w:sdtContent>
  </w:sdt>
  <w:p w:rsidR="001E067F" w:rsidRDefault="001E067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F" w:rsidRDefault="001E06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77" w:rsidRDefault="00003377" w:rsidP="00900E9F">
      <w:pPr>
        <w:spacing w:after="0" w:line="240" w:lineRule="auto"/>
      </w:pPr>
      <w:r>
        <w:separator/>
      </w:r>
    </w:p>
  </w:footnote>
  <w:footnote w:type="continuationSeparator" w:id="1">
    <w:p w:rsidR="00003377" w:rsidRDefault="00003377"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F" w:rsidRDefault="001E06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F" w:rsidRDefault="001E06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F" w:rsidRDefault="001E06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F8E"/>
    <w:multiLevelType w:val="hybridMultilevel"/>
    <w:tmpl w:val="0EC4CA44"/>
    <w:lvl w:ilvl="0" w:tplc="A24230A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3377"/>
    <w:rsid w:val="00007917"/>
    <w:rsid w:val="00017631"/>
    <w:rsid w:val="00020431"/>
    <w:rsid w:val="0003587E"/>
    <w:rsid w:val="00043B74"/>
    <w:rsid w:val="0005016F"/>
    <w:rsid w:val="00086C57"/>
    <w:rsid w:val="000C043A"/>
    <w:rsid w:val="000C047B"/>
    <w:rsid w:val="000E6226"/>
    <w:rsid w:val="000F1F65"/>
    <w:rsid w:val="00106C96"/>
    <w:rsid w:val="00106CCD"/>
    <w:rsid w:val="00111FA1"/>
    <w:rsid w:val="001129F8"/>
    <w:rsid w:val="001213C6"/>
    <w:rsid w:val="00164CA4"/>
    <w:rsid w:val="00166B25"/>
    <w:rsid w:val="001C5EA3"/>
    <w:rsid w:val="001D7B76"/>
    <w:rsid w:val="001E067F"/>
    <w:rsid w:val="001F2FE9"/>
    <w:rsid w:val="0020491B"/>
    <w:rsid w:val="00222037"/>
    <w:rsid w:val="00281B38"/>
    <w:rsid w:val="00292FEE"/>
    <w:rsid w:val="002A5D30"/>
    <w:rsid w:val="002C6ED7"/>
    <w:rsid w:val="002D6DBF"/>
    <w:rsid w:val="002E1668"/>
    <w:rsid w:val="002E67E6"/>
    <w:rsid w:val="003118C3"/>
    <w:rsid w:val="00311F60"/>
    <w:rsid w:val="003155BF"/>
    <w:rsid w:val="0032134E"/>
    <w:rsid w:val="00364E2F"/>
    <w:rsid w:val="003843F0"/>
    <w:rsid w:val="003857F4"/>
    <w:rsid w:val="0039446D"/>
    <w:rsid w:val="003C468E"/>
    <w:rsid w:val="003D2166"/>
    <w:rsid w:val="003E629C"/>
    <w:rsid w:val="00401088"/>
    <w:rsid w:val="0043413E"/>
    <w:rsid w:val="00456B71"/>
    <w:rsid w:val="00465E5E"/>
    <w:rsid w:val="00471ECA"/>
    <w:rsid w:val="00472FDD"/>
    <w:rsid w:val="004A01C7"/>
    <w:rsid w:val="004B5A33"/>
    <w:rsid w:val="004C438E"/>
    <w:rsid w:val="004F2E6B"/>
    <w:rsid w:val="004F639C"/>
    <w:rsid w:val="00513392"/>
    <w:rsid w:val="00521637"/>
    <w:rsid w:val="00534BD2"/>
    <w:rsid w:val="005600D0"/>
    <w:rsid w:val="00572655"/>
    <w:rsid w:val="0060057C"/>
    <w:rsid w:val="00613928"/>
    <w:rsid w:val="006152F4"/>
    <w:rsid w:val="006169E4"/>
    <w:rsid w:val="00622AB2"/>
    <w:rsid w:val="00623BE8"/>
    <w:rsid w:val="0062502D"/>
    <w:rsid w:val="00625658"/>
    <w:rsid w:val="006347CD"/>
    <w:rsid w:val="0065542B"/>
    <w:rsid w:val="006B5E48"/>
    <w:rsid w:val="006C4D87"/>
    <w:rsid w:val="006C766E"/>
    <w:rsid w:val="006D5A65"/>
    <w:rsid w:val="006E140D"/>
    <w:rsid w:val="006E1E3E"/>
    <w:rsid w:val="006F6BD1"/>
    <w:rsid w:val="00706B53"/>
    <w:rsid w:val="00711592"/>
    <w:rsid w:val="007754BC"/>
    <w:rsid w:val="007809F4"/>
    <w:rsid w:val="00781657"/>
    <w:rsid w:val="007B1D2C"/>
    <w:rsid w:val="007B5978"/>
    <w:rsid w:val="007D213E"/>
    <w:rsid w:val="007D7FFE"/>
    <w:rsid w:val="00821D7F"/>
    <w:rsid w:val="00846A37"/>
    <w:rsid w:val="0085691D"/>
    <w:rsid w:val="008D61EB"/>
    <w:rsid w:val="00900E9F"/>
    <w:rsid w:val="00910A56"/>
    <w:rsid w:val="00916E14"/>
    <w:rsid w:val="00930D87"/>
    <w:rsid w:val="00950F10"/>
    <w:rsid w:val="0096391B"/>
    <w:rsid w:val="00964697"/>
    <w:rsid w:val="00987E8E"/>
    <w:rsid w:val="00997276"/>
    <w:rsid w:val="009C60ED"/>
    <w:rsid w:val="009E04EF"/>
    <w:rsid w:val="009F4B84"/>
    <w:rsid w:val="009F4E84"/>
    <w:rsid w:val="00A1222E"/>
    <w:rsid w:val="00A166B8"/>
    <w:rsid w:val="00A63818"/>
    <w:rsid w:val="00A9146B"/>
    <w:rsid w:val="00A92928"/>
    <w:rsid w:val="00AB6BF7"/>
    <w:rsid w:val="00AE4D40"/>
    <w:rsid w:val="00AE6E9B"/>
    <w:rsid w:val="00B153EC"/>
    <w:rsid w:val="00B22644"/>
    <w:rsid w:val="00B55DBF"/>
    <w:rsid w:val="00B631F9"/>
    <w:rsid w:val="00B63C8E"/>
    <w:rsid w:val="00B877AC"/>
    <w:rsid w:val="00BC73F9"/>
    <w:rsid w:val="00BE1F62"/>
    <w:rsid w:val="00C1263F"/>
    <w:rsid w:val="00C24572"/>
    <w:rsid w:val="00C26452"/>
    <w:rsid w:val="00C417D0"/>
    <w:rsid w:val="00C54917"/>
    <w:rsid w:val="00C67BB5"/>
    <w:rsid w:val="00C87758"/>
    <w:rsid w:val="00C97B70"/>
    <w:rsid w:val="00CA0E3B"/>
    <w:rsid w:val="00CC0458"/>
    <w:rsid w:val="00CC561B"/>
    <w:rsid w:val="00CD4B99"/>
    <w:rsid w:val="00CD5876"/>
    <w:rsid w:val="00CD58AE"/>
    <w:rsid w:val="00CE7D75"/>
    <w:rsid w:val="00CF1639"/>
    <w:rsid w:val="00D06709"/>
    <w:rsid w:val="00D62944"/>
    <w:rsid w:val="00D632E5"/>
    <w:rsid w:val="00D87360"/>
    <w:rsid w:val="00DA0592"/>
    <w:rsid w:val="00DA376B"/>
    <w:rsid w:val="00DD5A5A"/>
    <w:rsid w:val="00DE0495"/>
    <w:rsid w:val="00DE0530"/>
    <w:rsid w:val="00E27D30"/>
    <w:rsid w:val="00E36112"/>
    <w:rsid w:val="00E45790"/>
    <w:rsid w:val="00EA1A9A"/>
    <w:rsid w:val="00EA6B30"/>
    <w:rsid w:val="00ED3E22"/>
    <w:rsid w:val="00EE1703"/>
    <w:rsid w:val="00EF2A52"/>
    <w:rsid w:val="00F07765"/>
    <w:rsid w:val="00F313F2"/>
    <w:rsid w:val="00F55FDB"/>
    <w:rsid w:val="00F64A43"/>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paragraph" w:styleId="1">
    <w:name w:val="heading 1"/>
    <w:basedOn w:val="a"/>
    <w:next w:val="a"/>
    <w:link w:val="10"/>
    <w:qFormat/>
    <w:rsid w:val="0085691D"/>
    <w:pPr>
      <w:keepNext/>
      <w:spacing w:after="0" w:line="240" w:lineRule="auto"/>
      <w:jc w:val="right"/>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semiHidden/>
    <w:unhideWhenUsed/>
    <w:qFormat/>
    <w:rsid w:val="0085691D"/>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character" w:customStyle="1" w:styleId="10">
    <w:name w:val="Заголовок 1 Знак"/>
    <w:basedOn w:val="a0"/>
    <w:link w:val="1"/>
    <w:rsid w:val="0085691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85691D"/>
    <w:rPr>
      <w:rFonts w:ascii="Times New Roman" w:eastAsia="Times New Roman" w:hAnsi="Times New Roman" w:cs="Times New Roman"/>
      <w:b/>
      <w:bCs/>
      <w:sz w:val="28"/>
      <w:szCs w:val="24"/>
      <w:lang w:eastAsia="ru-RU"/>
    </w:rPr>
  </w:style>
  <w:style w:type="character" w:styleId="a7">
    <w:name w:val="Hyperlink"/>
    <w:basedOn w:val="a0"/>
    <w:uiPriority w:val="99"/>
    <w:semiHidden/>
    <w:unhideWhenUsed/>
    <w:rsid w:val="00043B74"/>
    <w:rPr>
      <w:color w:val="0000FF"/>
      <w:u w:val="single"/>
    </w:rPr>
  </w:style>
  <w:style w:type="paragraph" w:styleId="a8">
    <w:name w:val="Balloon Text"/>
    <w:basedOn w:val="a"/>
    <w:link w:val="a9"/>
    <w:uiPriority w:val="99"/>
    <w:semiHidden/>
    <w:unhideWhenUsed/>
    <w:rsid w:val="003155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5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57274">
      <w:bodyDiv w:val="1"/>
      <w:marLeft w:val="0"/>
      <w:marRight w:val="0"/>
      <w:marTop w:val="0"/>
      <w:marBottom w:val="0"/>
      <w:divBdr>
        <w:top w:val="none" w:sz="0" w:space="0" w:color="auto"/>
        <w:left w:val="none" w:sz="0" w:space="0" w:color="auto"/>
        <w:bottom w:val="none" w:sz="0" w:space="0" w:color="auto"/>
        <w:right w:val="none" w:sz="0" w:space="0" w:color="auto"/>
      </w:divBdr>
    </w:div>
    <w:div w:id="106316622">
      <w:bodyDiv w:val="1"/>
      <w:marLeft w:val="0"/>
      <w:marRight w:val="0"/>
      <w:marTop w:val="0"/>
      <w:marBottom w:val="0"/>
      <w:divBdr>
        <w:top w:val="none" w:sz="0" w:space="0" w:color="auto"/>
        <w:left w:val="none" w:sz="0" w:space="0" w:color="auto"/>
        <w:bottom w:val="none" w:sz="0" w:space="0" w:color="auto"/>
        <w:right w:val="none" w:sz="0" w:space="0" w:color="auto"/>
      </w:divBdr>
    </w:div>
    <w:div w:id="114645787">
      <w:bodyDiv w:val="1"/>
      <w:marLeft w:val="0"/>
      <w:marRight w:val="0"/>
      <w:marTop w:val="0"/>
      <w:marBottom w:val="0"/>
      <w:divBdr>
        <w:top w:val="none" w:sz="0" w:space="0" w:color="auto"/>
        <w:left w:val="none" w:sz="0" w:space="0" w:color="auto"/>
        <w:bottom w:val="none" w:sz="0" w:space="0" w:color="auto"/>
        <w:right w:val="none" w:sz="0" w:space="0" w:color="auto"/>
      </w:divBdr>
    </w:div>
    <w:div w:id="210119431">
      <w:bodyDiv w:val="1"/>
      <w:marLeft w:val="0"/>
      <w:marRight w:val="0"/>
      <w:marTop w:val="0"/>
      <w:marBottom w:val="0"/>
      <w:divBdr>
        <w:top w:val="none" w:sz="0" w:space="0" w:color="auto"/>
        <w:left w:val="none" w:sz="0" w:space="0" w:color="auto"/>
        <w:bottom w:val="none" w:sz="0" w:space="0" w:color="auto"/>
        <w:right w:val="none" w:sz="0" w:space="0" w:color="auto"/>
      </w:divBdr>
    </w:div>
    <w:div w:id="435640898">
      <w:bodyDiv w:val="1"/>
      <w:marLeft w:val="0"/>
      <w:marRight w:val="0"/>
      <w:marTop w:val="0"/>
      <w:marBottom w:val="0"/>
      <w:divBdr>
        <w:top w:val="none" w:sz="0" w:space="0" w:color="auto"/>
        <w:left w:val="none" w:sz="0" w:space="0" w:color="auto"/>
        <w:bottom w:val="none" w:sz="0" w:space="0" w:color="auto"/>
        <w:right w:val="none" w:sz="0" w:space="0" w:color="auto"/>
      </w:divBdr>
    </w:div>
    <w:div w:id="485440832">
      <w:bodyDiv w:val="1"/>
      <w:marLeft w:val="0"/>
      <w:marRight w:val="0"/>
      <w:marTop w:val="0"/>
      <w:marBottom w:val="0"/>
      <w:divBdr>
        <w:top w:val="none" w:sz="0" w:space="0" w:color="auto"/>
        <w:left w:val="none" w:sz="0" w:space="0" w:color="auto"/>
        <w:bottom w:val="none" w:sz="0" w:space="0" w:color="auto"/>
        <w:right w:val="none" w:sz="0" w:space="0" w:color="auto"/>
      </w:divBdr>
    </w:div>
    <w:div w:id="18111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oter" Target="footer1.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header" Target="header2.xml"/><Relationship Id="rId56" Type="http://schemas.microsoft.com/office/2007/relationships/stylesWithEffects" Target="stylesWithEffects.xml"/><Relationship Id="rId8" Type="http://schemas.openxmlformats.org/officeDocument/2006/relationships/hyperlink" Target="consultantplus://offline/ref=00D2A44195F7B0ECBBA8D4EF7017F05A22A68E4004E1CDC8153132AB155DF576B0BFB7965CABS0M"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236F-81F6-401C-A3D6-1BD67F53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10927</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Admin</cp:lastModifiedBy>
  <cp:revision>61</cp:revision>
  <cp:lastPrinted>2016-02-19T12:50:00Z</cp:lastPrinted>
  <dcterms:created xsi:type="dcterms:W3CDTF">2015-11-25T09:02:00Z</dcterms:created>
  <dcterms:modified xsi:type="dcterms:W3CDTF">2016-02-29T10:12:00Z</dcterms:modified>
</cp:coreProperties>
</file>