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5529" w14:textId="77777777" w:rsidR="007F5B9A" w:rsidRDefault="007F5B9A" w:rsidP="007F5B9A">
      <w:pPr>
        <w:jc w:val="center"/>
      </w:pPr>
    </w:p>
    <w:p w14:paraId="2D9A0A8D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993975F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7E22CA4F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ВЕСЕЛОВСКИЙ РАЙОН</w:t>
      </w:r>
    </w:p>
    <w:p w14:paraId="17B83EC0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BFD95" w14:textId="385D7880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84BE897" w14:textId="74E4914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«ПОЗДНЕЕВСКОЕ СЕЛЬСКОЕ ПОСЕЛЕНИЕ»</w:t>
      </w:r>
    </w:p>
    <w:p w14:paraId="6326A9D1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DA345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ПОЗДНЕЕВСКОГО СЕЛЬСКОГО ПОСЕЛЕНИЯ</w:t>
      </w:r>
    </w:p>
    <w:p w14:paraId="067D80EF" w14:textId="7FA63545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815C3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1F79182" w14:textId="77777777" w:rsidR="0046508B" w:rsidRPr="0046508B" w:rsidRDefault="0046508B" w:rsidP="004650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83174" w14:textId="69116BA9" w:rsidR="007F5B9A" w:rsidRPr="007F5B9A" w:rsidRDefault="0046508B" w:rsidP="0046508B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03.04.2023г.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     </w:t>
      </w:r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Pr="0046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х.Позднеевка</w:t>
      </w:r>
      <w:proofErr w:type="spellEnd"/>
    </w:p>
    <w:p w14:paraId="60B53C7D" w14:textId="77777777" w:rsidR="0046508B" w:rsidRDefault="0046508B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43DDF918" w14:textId="2656883C" w:rsid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 утверждении Перечня сведений</w:t>
      </w:r>
    </w:p>
    <w:p w14:paraId="35A9F246" w14:textId="77777777" w:rsid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конфиденциального характера 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14:paraId="53C03820" w14:textId="056EADCE" w:rsidR="006D4F2A" w:rsidRPr="006D4F2A" w:rsidRDefault="001A0B69" w:rsidP="006D4F2A">
      <w:pPr>
        <w:spacing w:after="0" w:line="240" w:lineRule="auto"/>
        <w:ind w:right="6096"/>
        <w:rPr>
          <w:rFonts w:ascii="Times New Roman" w:hAnsi="Times New Roman" w:cs="Times New Roman"/>
          <w:sz w:val="28"/>
          <w:szCs w:val="28"/>
        </w:rPr>
      </w:pPr>
      <w:r w:rsidRPr="006D4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508B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F11D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7A16">
        <w:rPr>
          <w:rFonts w:ascii="Times New Roman" w:hAnsi="Times New Roman" w:cs="Times New Roman"/>
          <w:sz w:val="28"/>
          <w:szCs w:val="28"/>
        </w:rPr>
        <w:t>поселения</w:t>
      </w:r>
    </w:p>
    <w:p w14:paraId="10361585" w14:textId="77777777" w:rsidR="00147E1C" w:rsidRPr="001A0B69" w:rsidRDefault="00147E1C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05E44664" w14:textId="4A4B014F" w:rsidR="00CB4F2E" w:rsidRDefault="001A0B69" w:rsidP="006D4F2A">
      <w:pPr>
        <w:pStyle w:val="Standard"/>
        <w:ind w:firstLine="567"/>
        <w:jc w:val="both"/>
        <w:rPr>
          <w:rFonts w:cs="Times New Roman"/>
          <w:sz w:val="28"/>
          <w:szCs w:val="27"/>
          <w:shd w:val="clear" w:color="auto" w:fill="FFFFFF"/>
          <w:lang w:val="ru-RU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соответствии с Федеральным законом от 27.07.2006 № 149-ФЗ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Федеральным законом от 27.07.2006 № 152-ФЗ «О персональных данных»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Федеральным законом 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15.11.1997 № 134-ФЗ «Об актах гражданского состояния</w:t>
      </w:r>
      <w:r w:rsidR="0069097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 приказом Гостехкомиссии России от 30.08.2002 № 282, с целью введения единого порядка отнесения сведений, обрабатываемых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дминистрации </w:t>
      </w:r>
      <w:proofErr w:type="spellStart"/>
      <w:r w:rsidR="0046508B">
        <w:rPr>
          <w:rFonts w:cs="Times New Roman"/>
          <w:sz w:val="28"/>
          <w:szCs w:val="27"/>
          <w:shd w:val="clear" w:color="auto" w:fill="FFFFFF"/>
        </w:rPr>
        <w:t>Позднеевского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 xml:space="preserve">поселения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 конфиденциальным, Администрация </w:t>
      </w:r>
      <w:proofErr w:type="spellStart"/>
      <w:r w:rsidR="0046508B">
        <w:rPr>
          <w:rFonts w:cs="Times New Roman"/>
          <w:sz w:val="28"/>
          <w:szCs w:val="27"/>
          <w:shd w:val="clear" w:color="auto" w:fill="FFFFFF"/>
        </w:rPr>
        <w:t>Позднеевского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proofErr w:type="spellEnd"/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</w:p>
    <w:p w14:paraId="216D3136" w14:textId="77777777" w:rsidR="001A0B69" w:rsidRPr="001A0B69" w:rsidRDefault="004B7DC2" w:rsidP="00CB4F2E">
      <w:pPr>
        <w:pStyle w:val="Standard"/>
        <w:ind w:firstLine="567"/>
        <w:jc w:val="center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 о с т а н о в л я е т:</w:t>
      </w:r>
    </w:p>
    <w:p w14:paraId="7505B802" w14:textId="1266E6F6" w:rsidR="001A0B69" w:rsidRPr="001A0B69" w:rsidRDefault="001A0B6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1. Утвердить Перечень сведений конфиденциального характера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proofErr w:type="spellStart"/>
      <w:r w:rsidR="0046508B">
        <w:rPr>
          <w:rFonts w:cs="Times New Roman"/>
          <w:sz w:val="28"/>
          <w:szCs w:val="27"/>
          <w:shd w:val="clear" w:color="auto" w:fill="FFFFFF"/>
        </w:rPr>
        <w:t>Позднеевского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F11D2C">
        <w:rPr>
          <w:rFonts w:cs="Times New Roman"/>
          <w:sz w:val="28"/>
          <w:szCs w:val="27"/>
          <w:shd w:val="clear" w:color="auto" w:fill="FFFFFF"/>
        </w:rPr>
        <w:t>сельского</w:t>
      </w:r>
      <w:proofErr w:type="spellEnd"/>
      <w:r w:rsidR="00F11D2C">
        <w:rPr>
          <w:rFonts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F11D2C">
        <w:rPr>
          <w:rFonts w:cs="Times New Roman"/>
          <w:sz w:val="28"/>
          <w:szCs w:val="27"/>
          <w:shd w:val="clear" w:color="auto" w:fill="FFFFFF"/>
        </w:rPr>
        <w:t>поселения</w:t>
      </w:r>
      <w:proofErr w:type="spellEnd"/>
      <w:r w:rsidR="00CB4F2E">
        <w:rPr>
          <w:rFonts w:cs="Times New Roman"/>
          <w:sz w:val="28"/>
          <w:szCs w:val="27"/>
          <w:shd w:val="clear" w:color="auto" w:fill="FFFFFF"/>
          <w:lang w:val="ru-RU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(далее – Перечень) </w:t>
      </w: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согласно приложени</w:t>
      </w:r>
      <w:r w:rsidR="00CB4F2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я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14:paraId="77712B4B" w14:textId="1775EE41"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Настоящее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постановление</w:t>
      </w:r>
      <w:proofErr w:type="gramEnd"/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вступает в силу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с момента его </w:t>
      </w:r>
      <w:r w:rsidR="0046508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обнародования(опубликования)</w:t>
      </w:r>
    </w:p>
    <w:p w14:paraId="4B96E524" w14:textId="77777777"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Контроль за исполнением настоящего </w:t>
      </w:r>
      <w:r w:rsidR="00CD7FD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постановления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оставляю за собой.</w:t>
      </w:r>
    </w:p>
    <w:p w14:paraId="76E16A85" w14:textId="77777777" w:rsid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40C0655B" w14:textId="77777777"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2FFD2369" w14:textId="77777777"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5C987BC4" w14:textId="77777777" w:rsidR="00CB4F2E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60D0F4B4" w14:textId="77777777" w:rsidR="00CB4F2E" w:rsidRPr="001A0B69" w:rsidRDefault="00CB4F2E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4B4889D0" w14:textId="77777777" w:rsidR="00ED1FE9" w:rsidRPr="00ED1FE9" w:rsidRDefault="00ED1FE9" w:rsidP="00ED1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B4F2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администрации</w:t>
      </w: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</w:t>
      </w:r>
    </w:p>
    <w:p w14:paraId="38DBC409" w14:textId="02930F40" w:rsidR="00ED1FE9" w:rsidRDefault="0046508B" w:rsidP="00CB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Позднеевского</w:t>
      </w:r>
      <w:proofErr w:type="spellEnd"/>
      <w:r w:rsidR="00ED1FE9"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сельского поселения</w:t>
      </w:r>
      <w:r w:rsidR="00CB4F2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А.В.Покладиев</w:t>
      </w:r>
      <w:proofErr w:type="spellEnd"/>
    </w:p>
    <w:p w14:paraId="56DD9CEC" w14:textId="77777777" w:rsidR="0046508B" w:rsidRDefault="0046508B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7C351" w14:textId="2241F195" w:rsidR="00CD7FD6" w:rsidRPr="00CD7FD6" w:rsidRDefault="00CD7FD6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B5CAF40" w14:textId="61E8171D" w:rsidR="00CB4F2E" w:rsidRDefault="00CD7FD6" w:rsidP="009B65A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F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46508B">
        <w:rPr>
          <w:rFonts w:ascii="Times New Roman" w:hAnsi="Times New Roman" w:cs="Times New Roman"/>
          <w:sz w:val="28"/>
          <w:szCs w:val="27"/>
          <w:shd w:val="clear" w:color="auto" w:fill="FFFFFF"/>
        </w:rPr>
        <w:t>Позднеевского</w:t>
      </w:r>
      <w:proofErr w:type="spellEnd"/>
      <w:r w:rsidR="00F11D2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сельского поселения</w:t>
      </w:r>
      <w:r w:rsidR="00CB4F2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</w:p>
    <w:p w14:paraId="1DBC0644" w14:textId="3BF19836" w:rsidR="009B65A2" w:rsidRPr="009B65A2" w:rsidRDefault="009B65A2" w:rsidP="009B65A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65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B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465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B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ED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1491447" w14:textId="77777777" w:rsidR="00CC2B34" w:rsidRPr="00CD7FD6" w:rsidRDefault="00CC2B34" w:rsidP="0084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BBCC2" w14:textId="77777777"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55DEF" w14:textId="77777777" w:rsidR="00BF372B" w:rsidRDefault="00BF372B" w:rsidP="00ED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4C41" w14:textId="77777777" w:rsidR="00BF372B" w:rsidRPr="00BF372B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14:paraId="49A71674" w14:textId="77777777" w:rsidR="00CB4F2E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конфиденциального характера </w:t>
      </w:r>
    </w:p>
    <w:p w14:paraId="2A154CDE" w14:textId="609F1AAA" w:rsidR="00BF372B" w:rsidRPr="00ED1FE9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46508B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Позднеевского</w:t>
      </w:r>
      <w:proofErr w:type="spellEnd"/>
      <w:r w:rsidR="00F11D2C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сельского поселения</w:t>
      </w:r>
      <w:r w:rsidR="00CB4F2E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</w:p>
    <w:p w14:paraId="0E329A46" w14:textId="77777777"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516B1" w14:textId="77777777" w:rsidR="00BF372B" w:rsidRPr="00CD7FD6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CD7FD6" w:rsidRPr="00CD7FD6" w14:paraId="257804F6" w14:textId="77777777" w:rsidTr="00CB4F2E">
        <w:tc>
          <w:tcPr>
            <w:tcW w:w="817" w:type="dxa"/>
            <w:shd w:val="clear" w:color="auto" w:fill="auto"/>
            <w:vAlign w:val="center"/>
          </w:tcPr>
          <w:p w14:paraId="49546508" w14:textId="77777777" w:rsidR="00CD7FD6" w:rsidRPr="00CB4F2E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4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B4D0DA" w14:textId="77777777" w:rsidR="00CD7FD6" w:rsidRPr="00CB4F2E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4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BD1915" w14:textId="77777777" w:rsidR="00CD7FD6" w:rsidRPr="00CB4F2E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4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Основа</w:t>
            </w:r>
            <w:r w:rsidR="00CB4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ние для включения в Перечень (№</w:t>
            </w:r>
            <w:r w:rsidRPr="00CB4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пунктов, статей и наименование документа)</w:t>
            </w:r>
          </w:p>
        </w:tc>
      </w:tr>
      <w:tr w:rsidR="00CD7FD6" w:rsidRPr="00CD7FD6" w14:paraId="368B2749" w14:textId="77777777" w:rsidTr="00CB4F2E">
        <w:tc>
          <w:tcPr>
            <w:tcW w:w="817" w:type="dxa"/>
            <w:shd w:val="clear" w:color="auto" w:fill="auto"/>
            <w:vAlign w:val="center"/>
          </w:tcPr>
          <w:p w14:paraId="08630C0A" w14:textId="77777777" w:rsidR="00CD7FD6" w:rsidRPr="00CD7FD6" w:rsidRDefault="00BF372B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D197B9" w14:textId="0A327F39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фактах, событиях и обстоятельствах частной жизни сотрудников </w:t>
            </w:r>
            <w:r w:rsidR="000E18FF" w:rsidRPr="00753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="00CB4F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других граждан Российской Федерации, по роду деятельности связанных с деятельностью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BF3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B687F9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14:paraId="426F13BE" w14:textId="77777777" w:rsidTr="00CB4F2E">
        <w:tc>
          <w:tcPr>
            <w:tcW w:w="817" w:type="dxa"/>
            <w:shd w:val="clear" w:color="auto" w:fill="auto"/>
            <w:vAlign w:val="center"/>
          </w:tcPr>
          <w:p w14:paraId="136EEE78" w14:textId="77777777" w:rsidR="00CD7FD6" w:rsidRPr="00CD7FD6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BF27FE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6E102B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86 Трудового кодекса Российской Федерации</w:t>
            </w:r>
          </w:p>
        </w:tc>
      </w:tr>
      <w:tr w:rsidR="00CD7FD6" w:rsidRPr="00CD7FD6" w14:paraId="2437B0C1" w14:textId="77777777" w:rsidTr="00CB4F2E">
        <w:tc>
          <w:tcPr>
            <w:tcW w:w="817" w:type="dxa"/>
            <w:shd w:val="clear" w:color="auto" w:fill="auto"/>
            <w:vAlign w:val="center"/>
          </w:tcPr>
          <w:p w14:paraId="3A553CDC" w14:textId="77777777" w:rsidR="00CD7FD6" w:rsidRPr="00CD7FD6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0C9FC8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данные, внесенные в личное дело и документы учета </w:t>
            </w:r>
            <w:r w:rsidR="00274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за исключением сведений, подлежащих распространению в средствах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массовой информации в установленных федеральными законами случаях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5AB005" w14:textId="77777777" w:rsidR="00571351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 от 27.07.2006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14:paraId="201F8D1B" w14:textId="77777777" w:rsidR="00571351" w:rsidRDefault="00571351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74FDC0" w14:textId="77777777" w:rsidR="00CD7FD6" w:rsidRPr="00CD7FD6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CD7FD6" w:rsidRPr="00CD7FD6" w14:paraId="740ED0F5" w14:textId="77777777" w:rsidTr="00CB4F2E">
        <w:tc>
          <w:tcPr>
            <w:tcW w:w="817" w:type="dxa"/>
            <w:shd w:val="clear" w:color="auto" w:fill="auto"/>
            <w:vAlign w:val="center"/>
          </w:tcPr>
          <w:p w14:paraId="0784954A" w14:textId="77777777" w:rsidR="00CD7FD6" w:rsidRPr="00CD7FD6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5FDBB4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7C351F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10 Федерального закона «О бухгалтерском учете»</w:t>
            </w:r>
          </w:p>
        </w:tc>
      </w:tr>
      <w:tr w:rsidR="00CD7FD6" w:rsidRPr="00CD7FD6" w14:paraId="11902DB7" w14:textId="77777777" w:rsidTr="00CB4F2E">
        <w:tc>
          <w:tcPr>
            <w:tcW w:w="817" w:type="dxa"/>
            <w:shd w:val="clear" w:color="auto" w:fill="auto"/>
            <w:vAlign w:val="center"/>
          </w:tcPr>
          <w:p w14:paraId="77733A04" w14:textId="77777777" w:rsidR="00CD7FD6" w:rsidRPr="00CD7FD6" w:rsidRDefault="000E18FF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85A4C4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0EA9AE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313 Налогового кодекса Российской Федерации</w:t>
            </w:r>
          </w:p>
        </w:tc>
      </w:tr>
      <w:tr w:rsidR="00CD7FD6" w:rsidRPr="00CD7FD6" w14:paraId="79928058" w14:textId="77777777" w:rsidTr="00CB4F2E">
        <w:tc>
          <w:tcPr>
            <w:tcW w:w="817" w:type="dxa"/>
            <w:shd w:val="clear" w:color="auto" w:fill="auto"/>
            <w:vAlign w:val="center"/>
          </w:tcPr>
          <w:p w14:paraId="63366D1E" w14:textId="77777777" w:rsidR="00CD7FD6" w:rsidRPr="00CD7FD6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04F51C" w14:textId="2534050E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обращении гражданина в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="00CB4F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3C0B83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CD7FD6" w:rsidRPr="00CD7FD6" w14:paraId="4121DA27" w14:textId="77777777" w:rsidTr="00CB4F2E">
        <w:tc>
          <w:tcPr>
            <w:tcW w:w="817" w:type="dxa"/>
            <w:shd w:val="clear" w:color="auto" w:fill="auto"/>
            <w:vAlign w:val="center"/>
          </w:tcPr>
          <w:p w14:paraId="0452B592" w14:textId="77777777" w:rsidR="00CD7FD6" w:rsidRPr="00CD7FD6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0C506B" w14:textId="7EEDF9F5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организаций и предприятий, ставшие известными сотруднику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="00CB4F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выполнении служебных обязанностей, которые этими организациями и предприятиями отнесены к конфиденциальным в порядке, установленном законодательством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76036C" w14:textId="77777777" w:rsid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14:paraId="256E051A" w14:textId="77777777" w:rsidR="000E18FF" w:rsidRPr="00CD7FD6" w:rsidRDefault="000E18FF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C67923" w14:textId="77777777" w:rsidR="00CD7FD6" w:rsidRPr="00CD7FD6" w:rsidRDefault="00690978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14:paraId="065462A6" w14:textId="77777777" w:rsidTr="00CB4F2E">
        <w:tc>
          <w:tcPr>
            <w:tcW w:w="817" w:type="dxa"/>
            <w:shd w:val="clear" w:color="auto" w:fill="auto"/>
            <w:vAlign w:val="center"/>
          </w:tcPr>
          <w:p w14:paraId="4ABAEAFA" w14:textId="77777777" w:rsidR="00CD7FD6" w:rsidRPr="00CD7FD6" w:rsidRDefault="00690978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5465E" w14:textId="7DAB429E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разграничения доступа к информационным ресурсам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F98447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ФАПСИ от 13.06.2001 № 152 «Об утверждении Инструкци</w:t>
            </w:r>
            <w:r w:rsidR="00CB4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CD7FD6" w:rsidRPr="00CD7FD6" w14:paraId="4C97E01A" w14:textId="77777777" w:rsidTr="00CB4F2E">
        <w:tc>
          <w:tcPr>
            <w:tcW w:w="817" w:type="dxa"/>
            <w:shd w:val="clear" w:color="auto" w:fill="auto"/>
            <w:vAlign w:val="center"/>
          </w:tcPr>
          <w:p w14:paraId="6E593F63" w14:textId="77777777" w:rsidR="00CD7FD6" w:rsidRPr="00CD7FD6" w:rsidRDefault="00753EA2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E1A4EF" w14:textId="435B2500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="00CB4F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815B4A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необходимость</w:t>
            </w:r>
          </w:p>
        </w:tc>
      </w:tr>
      <w:tr w:rsidR="00CD7FD6" w:rsidRPr="00CD7FD6" w14:paraId="0ECF5DE4" w14:textId="77777777" w:rsidTr="00CB4F2E">
        <w:trPr>
          <w:trHeight w:val="2400"/>
        </w:trPr>
        <w:tc>
          <w:tcPr>
            <w:tcW w:w="817" w:type="dxa"/>
            <w:shd w:val="clear" w:color="auto" w:fill="auto"/>
            <w:vAlign w:val="center"/>
          </w:tcPr>
          <w:p w14:paraId="797D2474" w14:textId="77777777" w:rsidR="00CD7FD6" w:rsidRPr="00CD7FD6" w:rsidRDefault="00CD7FD6" w:rsidP="00CB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753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EC5C44" w14:textId="1C7F27D8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="004650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Позднеевского</w:t>
            </w:r>
            <w:proofErr w:type="spellEnd"/>
            <w:r w:rsidR="00F11D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9C8CB9" w14:textId="77777777" w:rsidR="00CD7FD6" w:rsidRPr="00CD7FD6" w:rsidRDefault="00CD7FD6" w:rsidP="00CB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необходимость</w:t>
            </w:r>
          </w:p>
        </w:tc>
      </w:tr>
    </w:tbl>
    <w:p w14:paraId="4451AEA6" w14:textId="77777777" w:rsidR="00843D73" w:rsidRDefault="00843D73" w:rsidP="00843D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D73" w:rsidSect="00ED1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699"/>
    <w:multiLevelType w:val="hybridMultilevel"/>
    <w:tmpl w:val="B9988954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1E0563"/>
    <w:multiLevelType w:val="hybridMultilevel"/>
    <w:tmpl w:val="B9A804EE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200"/>
    <w:multiLevelType w:val="hybridMultilevel"/>
    <w:tmpl w:val="EBA84C10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1363"/>
    <w:multiLevelType w:val="hybridMultilevel"/>
    <w:tmpl w:val="E70A0F8C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5DCF"/>
    <w:multiLevelType w:val="hybridMultilevel"/>
    <w:tmpl w:val="7374BB34"/>
    <w:lvl w:ilvl="0" w:tplc="5420B2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31"/>
    <w:rsid w:val="00011C5C"/>
    <w:rsid w:val="00065670"/>
    <w:rsid w:val="00090BBA"/>
    <w:rsid w:val="00097B33"/>
    <w:rsid w:val="000E18FF"/>
    <w:rsid w:val="00112337"/>
    <w:rsid w:val="00147E1C"/>
    <w:rsid w:val="001A0B69"/>
    <w:rsid w:val="00274028"/>
    <w:rsid w:val="00323074"/>
    <w:rsid w:val="00352487"/>
    <w:rsid w:val="003F616D"/>
    <w:rsid w:val="00404338"/>
    <w:rsid w:val="0046508B"/>
    <w:rsid w:val="004B7DC2"/>
    <w:rsid w:val="00525CB0"/>
    <w:rsid w:val="00571351"/>
    <w:rsid w:val="005858C4"/>
    <w:rsid w:val="005D6284"/>
    <w:rsid w:val="00682DD9"/>
    <w:rsid w:val="00690978"/>
    <w:rsid w:val="006A149D"/>
    <w:rsid w:val="006D4F2A"/>
    <w:rsid w:val="006E2881"/>
    <w:rsid w:val="006E5D1A"/>
    <w:rsid w:val="00717AA1"/>
    <w:rsid w:val="00753EA2"/>
    <w:rsid w:val="007F5B9A"/>
    <w:rsid w:val="00843D73"/>
    <w:rsid w:val="00872DEE"/>
    <w:rsid w:val="0087499A"/>
    <w:rsid w:val="008F4118"/>
    <w:rsid w:val="0093465D"/>
    <w:rsid w:val="00974AFB"/>
    <w:rsid w:val="00975F8B"/>
    <w:rsid w:val="009B65A2"/>
    <w:rsid w:val="009D5666"/>
    <w:rsid w:val="009E2DEC"/>
    <w:rsid w:val="00A60AF2"/>
    <w:rsid w:val="00B07199"/>
    <w:rsid w:val="00B40F58"/>
    <w:rsid w:val="00B77431"/>
    <w:rsid w:val="00B97A16"/>
    <w:rsid w:val="00BF372B"/>
    <w:rsid w:val="00C978C4"/>
    <w:rsid w:val="00CB4F2E"/>
    <w:rsid w:val="00CC2B34"/>
    <w:rsid w:val="00CD7FD6"/>
    <w:rsid w:val="00CE285A"/>
    <w:rsid w:val="00CE3B76"/>
    <w:rsid w:val="00DC241E"/>
    <w:rsid w:val="00ED1FE9"/>
    <w:rsid w:val="00ED4286"/>
    <w:rsid w:val="00EE3BA6"/>
    <w:rsid w:val="00F11D2C"/>
    <w:rsid w:val="00F97D9F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0866"/>
  <w15:docId w15:val="{BC639D50-CDED-4F28-90AC-4305BAC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Маслова</cp:lastModifiedBy>
  <cp:revision>5</cp:revision>
  <cp:lastPrinted>2023-04-04T06:45:00Z</cp:lastPrinted>
  <dcterms:created xsi:type="dcterms:W3CDTF">2022-09-12T07:22:00Z</dcterms:created>
  <dcterms:modified xsi:type="dcterms:W3CDTF">2023-04-04T06:45:00Z</dcterms:modified>
</cp:coreProperties>
</file>