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E" w:rsidRPr="00854ABE" w:rsidRDefault="00960000" w:rsidP="00960000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0000" w:rsidRPr="00854ABE" w:rsidRDefault="00960000" w:rsidP="00960000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60000" w:rsidRPr="00854ABE" w:rsidRDefault="00960000" w:rsidP="00960000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ВЕСЕЛОВСКИЙ РАЙОН</w:t>
      </w:r>
    </w:p>
    <w:p w:rsidR="00960000" w:rsidRPr="00854ABE" w:rsidRDefault="00960000" w:rsidP="00960000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60000" w:rsidRPr="00854ABE" w:rsidRDefault="00960000" w:rsidP="00960000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«ПОЗДНЕЕВСКОЕ СЕЛЬСКОЕ ПОСЕЛЕНИЕ»</w:t>
      </w:r>
    </w:p>
    <w:p w:rsidR="00960000" w:rsidRPr="00854ABE" w:rsidRDefault="00960000" w:rsidP="00960000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АДМИНИСТРАЦИЯ ПОЗДНЕЕВСКОГО СЕЛЬСКОГО ПОСЕЛЕНИЯ</w:t>
      </w:r>
    </w:p>
    <w:p w:rsidR="00F3532E" w:rsidRDefault="00F3532E" w:rsidP="00F3532E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BE">
        <w:rPr>
          <w:rFonts w:ascii="Times New Roman" w:hAnsi="Times New Roman" w:cs="Times New Roman"/>
          <w:sz w:val="28"/>
          <w:szCs w:val="28"/>
        </w:rPr>
        <w:t>ПОСТАНОВЛЕНИЕ</w:t>
      </w:r>
      <w:r w:rsidR="00AD5B49" w:rsidRPr="0085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8E" w:rsidRPr="00854ABE" w:rsidRDefault="0057168E" w:rsidP="00F3532E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B49" w:rsidRDefault="0057168E" w:rsidP="002A67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</w:t>
      </w:r>
      <w:r w:rsidR="00AA21CC">
        <w:rPr>
          <w:rFonts w:ascii="Times New Roman" w:hAnsi="Times New Roman" w:cs="Times New Roman"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="00854ABE" w:rsidRPr="00854A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115</w:t>
      </w:r>
      <w:r w:rsidR="006439B2" w:rsidRPr="00854A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6439B2" w:rsidRPr="00854AB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439B2" w:rsidRPr="00854A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39B2" w:rsidRPr="00854ABE">
        <w:rPr>
          <w:rFonts w:ascii="Times New Roman" w:hAnsi="Times New Roman" w:cs="Times New Roman"/>
          <w:sz w:val="24"/>
          <w:szCs w:val="24"/>
        </w:rPr>
        <w:t>озднеевка</w:t>
      </w:r>
      <w:proofErr w:type="spellEnd"/>
    </w:p>
    <w:p w:rsidR="0057168E" w:rsidRPr="00854ABE" w:rsidRDefault="0057168E" w:rsidP="002A67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AD5B49" w:rsidRPr="00854ABE" w:rsidRDefault="00AD5B49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Об утверждении Комплексного плана</w:t>
      </w:r>
    </w:p>
    <w:p w:rsidR="00AD5B49" w:rsidRPr="00854ABE" w:rsidRDefault="00AD5B49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мероприятий по гармонизации</w:t>
      </w:r>
      <w:r w:rsidR="002A672E" w:rsidRPr="00854A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5B49" w:rsidRPr="00854ABE" w:rsidRDefault="00AD5B49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межэтнических отношений, профилактике</w:t>
      </w:r>
    </w:p>
    <w:p w:rsidR="00AD5B49" w:rsidRPr="00854ABE" w:rsidRDefault="00AD5B49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2A672E" w:rsidRPr="00854ABE">
        <w:rPr>
          <w:rFonts w:ascii="Times New Roman" w:hAnsi="Times New Roman" w:cs="Times New Roman"/>
          <w:sz w:val="24"/>
          <w:szCs w:val="24"/>
        </w:rPr>
        <w:t xml:space="preserve"> </w:t>
      </w:r>
      <w:r w:rsidRPr="00854ABE">
        <w:rPr>
          <w:rFonts w:ascii="Times New Roman" w:hAnsi="Times New Roman" w:cs="Times New Roman"/>
          <w:sz w:val="24"/>
          <w:szCs w:val="24"/>
        </w:rPr>
        <w:t>экстремизма и формированию</w:t>
      </w:r>
    </w:p>
    <w:p w:rsidR="00AD5B49" w:rsidRPr="00854ABE" w:rsidRDefault="00AD5B49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культуры межнационального общения</w:t>
      </w:r>
    </w:p>
    <w:p w:rsidR="00AD5B49" w:rsidRPr="00854ABE" w:rsidRDefault="00AD5B49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на территории Позднеевского сельского поселения</w:t>
      </w:r>
    </w:p>
    <w:p w:rsidR="00977E7C" w:rsidRPr="00854ABE" w:rsidRDefault="00AD5B49" w:rsidP="00AD5B4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Веселовского р</w:t>
      </w:r>
      <w:r w:rsidR="0057168E">
        <w:rPr>
          <w:rFonts w:ascii="Times New Roman" w:hAnsi="Times New Roman" w:cs="Times New Roman"/>
          <w:sz w:val="24"/>
          <w:szCs w:val="24"/>
        </w:rPr>
        <w:t>айона Ростовской области на 2018-2020</w:t>
      </w:r>
      <w:r w:rsidRPr="00854ABE">
        <w:rPr>
          <w:rFonts w:ascii="Times New Roman" w:hAnsi="Times New Roman" w:cs="Times New Roman"/>
          <w:sz w:val="24"/>
          <w:szCs w:val="24"/>
        </w:rPr>
        <w:t xml:space="preserve"> год</w:t>
      </w:r>
      <w:r w:rsidR="002A672E" w:rsidRPr="00854ABE">
        <w:rPr>
          <w:rFonts w:ascii="Times New Roman" w:hAnsi="Times New Roman" w:cs="Times New Roman"/>
          <w:sz w:val="24"/>
          <w:szCs w:val="24"/>
        </w:rPr>
        <w:t xml:space="preserve"> </w:t>
      </w:r>
      <w:r w:rsidR="002A672E" w:rsidRPr="00854A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7E7C" w:rsidRPr="00854ABE" w:rsidRDefault="00977E7C" w:rsidP="00AD5B4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E7C" w:rsidRPr="00854ABE" w:rsidRDefault="00977E7C" w:rsidP="00AD5B4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32E" w:rsidRPr="00854ABE" w:rsidRDefault="00977E7C" w:rsidP="00AD5B4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4ABE">
        <w:rPr>
          <w:rFonts w:ascii="Times New Roman" w:hAnsi="Times New Roman" w:cs="Times New Roman"/>
          <w:sz w:val="24"/>
          <w:szCs w:val="24"/>
        </w:rPr>
        <w:t xml:space="preserve"> Во исполнение</w:t>
      </w:r>
      <w:r w:rsidR="002A672E" w:rsidRPr="00854ABE">
        <w:rPr>
          <w:rFonts w:ascii="Times New Roman" w:hAnsi="Times New Roman" w:cs="Times New Roman"/>
          <w:sz w:val="24"/>
          <w:szCs w:val="24"/>
        </w:rPr>
        <w:t xml:space="preserve">   </w:t>
      </w:r>
      <w:r w:rsidRPr="00854ABE">
        <w:rPr>
          <w:rFonts w:ascii="Times New Roman" w:hAnsi="Times New Roman" w:cs="Times New Roman"/>
          <w:sz w:val="24"/>
          <w:szCs w:val="24"/>
        </w:rPr>
        <w:t>Постановления Правительства Ростовской области от 15.03.2012 №189  «О комплексном плане мероприятий по гармонизации межэтнических отношений в Ростовской области на 2012 год»</w:t>
      </w:r>
      <w:proofErr w:type="gramStart"/>
      <w:r w:rsidRPr="00854AB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4ABE">
        <w:rPr>
          <w:rFonts w:ascii="Times New Roman" w:hAnsi="Times New Roman" w:cs="Times New Roman"/>
          <w:sz w:val="24"/>
          <w:szCs w:val="24"/>
        </w:rPr>
        <w:t xml:space="preserve"> целях гармонизации межэтнических отношений</w:t>
      </w:r>
      <w:r w:rsidR="00827CA8" w:rsidRPr="00854ABE">
        <w:rPr>
          <w:rFonts w:ascii="Times New Roman" w:hAnsi="Times New Roman" w:cs="Times New Roman"/>
          <w:sz w:val="24"/>
          <w:szCs w:val="24"/>
        </w:rPr>
        <w:t xml:space="preserve"> в Веселовском районе</w:t>
      </w:r>
      <w:r w:rsidR="006439B2" w:rsidRPr="00854ABE">
        <w:rPr>
          <w:rFonts w:ascii="Times New Roman" w:hAnsi="Times New Roman" w:cs="Times New Roman"/>
          <w:sz w:val="24"/>
          <w:szCs w:val="24"/>
        </w:rPr>
        <w:t xml:space="preserve"> ,в соответствии с Уставом Позднеевского сельского поселения,</w:t>
      </w:r>
      <w:r w:rsidR="002A672E" w:rsidRPr="00854ABE">
        <w:rPr>
          <w:rFonts w:ascii="Times New Roman" w:hAnsi="Times New Roman" w:cs="Times New Roman"/>
          <w:sz w:val="24"/>
          <w:szCs w:val="24"/>
        </w:rPr>
        <w:t xml:space="preserve"> </w:t>
      </w:r>
      <w:r w:rsidR="00AD5B49" w:rsidRPr="00854A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672E" w:rsidRPr="00854A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577A2" w:rsidRPr="00854ABE" w:rsidRDefault="004577A2" w:rsidP="002A672E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0F6" w:rsidRPr="00854ABE" w:rsidRDefault="00C21CBC" w:rsidP="00C21CBC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20F6" w:rsidRPr="00854ABE" w:rsidRDefault="006120F6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F6" w:rsidRPr="00854ABE" w:rsidRDefault="006120F6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1.</w:t>
      </w:r>
      <w:r w:rsidR="007B5AF1" w:rsidRPr="00854ABE">
        <w:rPr>
          <w:rFonts w:ascii="Times New Roman" w:hAnsi="Times New Roman" w:cs="Times New Roman"/>
          <w:sz w:val="24"/>
          <w:szCs w:val="24"/>
        </w:rPr>
        <w:t xml:space="preserve">  </w:t>
      </w:r>
      <w:r w:rsidR="00AD5B49" w:rsidRPr="00854ABE">
        <w:rPr>
          <w:rFonts w:ascii="Times New Roman" w:hAnsi="Times New Roman" w:cs="Times New Roman"/>
          <w:sz w:val="24"/>
          <w:szCs w:val="24"/>
        </w:rPr>
        <w:t>Утвердить Комплексный план</w:t>
      </w:r>
      <w:r w:rsidR="00145A14" w:rsidRPr="00854ABE">
        <w:rPr>
          <w:rFonts w:ascii="Times New Roman" w:hAnsi="Times New Roman" w:cs="Times New Roman"/>
          <w:sz w:val="24"/>
          <w:szCs w:val="24"/>
        </w:rPr>
        <w:t xml:space="preserve"> мероприятий по гармонизации межэтнических отношений, профилактике национального экстремизма и фор</w:t>
      </w:r>
      <w:r w:rsidR="00854ABE" w:rsidRPr="00854ABE">
        <w:rPr>
          <w:rFonts w:ascii="Times New Roman" w:hAnsi="Times New Roman" w:cs="Times New Roman"/>
          <w:sz w:val="24"/>
          <w:szCs w:val="24"/>
        </w:rPr>
        <w:t>мированию культуры межнациональ</w:t>
      </w:r>
      <w:r w:rsidR="00145A14" w:rsidRPr="00854ABE">
        <w:rPr>
          <w:rFonts w:ascii="Times New Roman" w:hAnsi="Times New Roman" w:cs="Times New Roman"/>
          <w:sz w:val="24"/>
          <w:szCs w:val="24"/>
        </w:rPr>
        <w:t>ного общения на территории Позднеевского сельского поселения Веселовского ра</w:t>
      </w:r>
      <w:r w:rsidR="0057168E">
        <w:rPr>
          <w:rFonts w:ascii="Times New Roman" w:hAnsi="Times New Roman" w:cs="Times New Roman"/>
          <w:sz w:val="24"/>
          <w:szCs w:val="24"/>
        </w:rPr>
        <w:t>йона  Ростовской области на 2018-2020</w:t>
      </w:r>
      <w:r w:rsidR="00145A14" w:rsidRPr="00854ABE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</w:p>
    <w:p w:rsidR="00B96794" w:rsidRPr="00854ABE" w:rsidRDefault="00B96794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2.</w:t>
      </w:r>
      <w:r w:rsidR="007B5AF1" w:rsidRPr="00854ABE">
        <w:rPr>
          <w:rFonts w:ascii="Times New Roman" w:hAnsi="Times New Roman" w:cs="Times New Roman"/>
          <w:sz w:val="24"/>
          <w:szCs w:val="24"/>
        </w:rPr>
        <w:t xml:space="preserve">   </w:t>
      </w:r>
      <w:r w:rsidR="00145A14" w:rsidRPr="00854ABE">
        <w:rPr>
          <w:rFonts w:ascii="Times New Roman" w:hAnsi="Times New Roman" w:cs="Times New Roman"/>
          <w:sz w:val="24"/>
          <w:szCs w:val="24"/>
        </w:rPr>
        <w:t>Рекомендовать директору МБУК «</w:t>
      </w:r>
      <w:proofErr w:type="spellStart"/>
      <w:r w:rsidR="00145A14" w:rsidRPr="00854ABE">
        <w:rPr>
          <w:rFonts w:ascii="Times New Roman" w:hAnsi="Times New Roman" w:cs="Times New Roman"/>
          <w:sz w:val="24"/>
          <w:szCs w:val="24"/>
        </w:rPr>
        <w:t>Позднеевский</w:t>
      </w:r>
      <w:proofErr w:type="spellEnd"/>
      <w:r w:rsidR="00145A14" w:rsidRPr="00854ABE">
        <w:rPr>
          <w:rFonts w:ascii="Times New Roman" w:hAnsi="Times New Roman" w:cs="Times New Roman"/>
          <w:sz w:val="24"/>
          <w:szCs w:val="24"/>
        </w:rPr>
        <w:t xml:space="preserve"> СДК» включить в годовой план культурных мероприятий вопросы по гармонизации межэтнических отношений, профилактике национального экстремизма, и формированию</w:t>
      </w:r>
      <w:r w:rsidR="006262AE" w:rsidRPr="00854ABE">
        <w:rPr>
          <w:rFonts w:ascii="Times New Roman" w:hAnsi="Times New Roman" w:cs="Times New Roman"/>
          <w:sz w:val="24"/>
          <w:szCs w:val="24"/>
        </w:rPr>
        <w:t xml:space="preserve"> культуры межнационального общения на территории Позднеевс</w:t>
      </w:r>
      <w:r w:rsidR="0057168E">
        <w:rPr>
          <w:rFonts w:ascii="Times New Roman" w:hAnsi="Times New Roman" w:cs="Times New Roman"/>
          <w:sz w:val="24"/>
          <w:szCs w:val="24"/>
        </w:rPr>
        <w:t>кого сельского поселения на 2018-2020</w:t>
      </w:r>
      <w:r w:rsidR="006262AE" w:rsidRPr="00854AB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7024D" w:rsidRPr="00854ABE" w:rsidRDefault="0037024D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3.</w:t>
      </w:r>
      <w:r w:rsidR="007B5AF1" w:rsidRPr="00854ABE">
        <w:rPr>
          <w:rFonts w:ascii="Times New Roman" w:hAnsi="Times New Roman" w:cs="Times New Roman"/>
          <w:sz w:val="24"/>
          <w:szCs w:val="24"/>
        </w:rPr>
        <w:t xml:space="preserve">    </w:t>
      </w:r>
      <w:r w:rsidRPr="00854ABE">
        <w:rPr>
          <w:rFonts w:ascii="Times New Roman" w:hAnsi="Times New Roman" w:cs="Times New Roman"/>
          <w:sz w:val="24"/>
          <w:szCs w:val="24"/>
        </w:rPr>
        <w:t>На</w:t>
      </w:r>
      <w:r w:rsidR="0057168E">
        <w:rPr>
          <w:rFonts w:ascii="Times New Roman" w:hAnsi="Times New Roman" w:cs="Times New Roman"/>
          <w:sz w:val="24"/>
          <w:szCs w:val="24"/>
        </w:rPr>
        <w:t>значить Маслову Татьяну Ивановну</w:t>
      </w:r>
      <w:r w:rsidRPr="00854ABE">
        <w:rPr>
          <w:rFonts w:ascii="Times New Roman" w:hAnsi="Times New Roman" w:cs="Times New Roman"/>
          <w:sz w:val="24"/>
          <w:szCs w:val="24"/>
        </w:rPr>
        <w:t>, специалиста Администрации Позднеевского сельского поселения ответственной по взаимодействию малого совета с районным консультативным советом в решении вопросов  межэтнических отношений.</w:t>
      </w:r>
    </w:p>
    <w:p w:rsidR="0037024D" w:rsidRPr="00854ABE" w:rsidRDefault="0037024D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4.</w:t>
      </w:r>
      <w:r w:rsidR="007B5AF1" w:rsidRPr="00854ABE">
        <w:rPr>
          <w:rFonts w:ascii="Times New Roman" w:hAnsi="Times New Roman" w:cs="Times New Roman"/>
          <w:sz w:val="24"/>
          <w:szCs w:val="24"/>
        </w:rPr>
        <w:t xml:space="preserve">     </w:t>
      </w:r>
      <w:r w:rsidRPr="00854ABE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обнародования.</w:t>
      </w:r>
    </w:p>
    <w:p w:rsidR="0037024D" w:rsidRPr="00854ABE" w:rsidRDefault="0037024D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5.</w:t>
      </w:r>
      <w:r w:rsidR="007B5AF1" w:rsidRPr="00854A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54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AB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</w:t>
      </w:r>
      <w:r w:rsidR="007B5AF1" w:rsidRPr="00854ABE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7B5AF1" w:rsidRPr="00854ABE" w:rsidRDefault="007B5AF1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AF1" w:rsidRPr="00854ABE" w:rsidRDefault="007B5AF1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68E" w:rsidRDefault="007B5AF1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>Глава</w:t>
      </w:r>
      <w:r w:rsidR="005716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B5AF1" w:rsidRDefault="007B5AF1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BE">
        <w:rPr>
          <w:rFonts w:ascii="Times New Roman" w:hAnsi="Times New Roman" w:cs="Times New Roman"/>
          <w:sz w:val="24"/>
          <w:szCs w:val="24"/>
        </w:rPr>
        <w:t xml:space="preserve"> Поздне</w:t>
      </w:r>
      <w:r w:rsidR="0057168E">
        <w:rPr>
          <w:rFonts w:ascii="Times New Roman" w:hAnsi="Times New Roman" w:cs="Times New Roman"/>
          <w:sz w:val="24"/>
          <w:szCs w:val="24"/>
        </w:rPr>
        <w:t>е</w:t>
      </w:r>
      <w:r w:rsidRPr="00854ABE">
        <w:rPr>
          <w:rFonts w:ascii="Times New Roman" w:hAnsi="Times New Roman" w:cs="Times New Roman"/>
          <w:sz w:val="24"/>
          <w:szCs w:val="24"/>
        </w:rPr>
        <w:t>вского</w:t>
      </w:r>
      <w:r w:rsidR="0057168E">
        <w:rPr>
          <w:rFonts w:ascii="Times New Roman" w:hAnsi="Times New Roman" w:cs="Times New Roman"/>
          <w:sz w:val="24"/>
          <w:szCs w:val="24"/>
        </w:rPr>
        <w:t xml:space="preserve"> </w:t>
      </w:r>
      <w:r w:rsidRPr="00854AB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5F4EA7" w:rsidRPr="00854ABE">
        <w:rPr>
          <w:sz w:val="24"/>
          <w:szCs w:val="24"/>
        </w:rPr>
        <w:t xml:space="preserve">  </w:t>
      </w:r>
      <w:r w:rsidR="0057168E">
        <w:rPr>
          <w:rFonts w:ascii="Times New Roman" w:hAnsi="Times New Roman" w:cs="Times New Roman"/>
          <w:sz w:val="24"/>
          <w:szCs w:val="24"/>
        </w:rPr>
        <w:t xml:space="preserve">      </w:t>
      </w:r>
      <w:r w:rsidRPr="00854A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54ABE">
        <w:rPr>
          <w:rFonts w:ascii="Times New Roman" w:hAnsi="Times New Roman" w:cs="Times New Roman"/>
          <w:sz w:val="24"/>
          <w:szCs w:val="24"/>
        </w:rPr>
        <w:t>С.В.Правдюкова</w:t>
      </w:r>
      <w:proofErr w:type="spellEnd"/>
    </w:p>
    <w:p w:rsidR="0047450C" w:rsidRDefault="0047450C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0C" w:rsidRDefault="0047450C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0C" w:rsidRDefault="0047450C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0C" w:rsidRPr="00C56AF0" w:rsidRDefault="0047450C" w:rsidP="0047450C">
      <w:pPr>
        <w:spacing w:after="40" w:line="240" w:lineRule="auto"/>
        <w:jc w:val="right"/>
        <w:rPr>
          <w:rFonts w:ascii="Times New Roman" w:hAnsi="Times New Roman" w:cs="Times New Roman"/>
          <w:b/>
        </w:rPr>
      </w:pPr>
      <w:r w:rsidRPr="00C56AF0">
        <w:rPr>
          <w:rFonts w:ascii="Times New Roman" w:hAnsi="Times New Roman" w:cs="Times New Roman"/>
          <w:b/>
        </w:rPr>
        <w:lastRenderedPageBreak/>
        <w:t>Приложение 1</w:t>
      </w:r>
    </w:p>
    <w:p w:rsidR="0047450C" w:rsidRPr="00C56AF0" w:rsidRDefault="0047450C" w:rsidP="0047450C">
      <w:pPr>
        <w:spacing w:after="4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56AF0">
        <w:rPr>
          <w:rFonts w:ascii="Times New Roman" w:hAnsi="Times New Roman" w:cs="Times New Roman"/>
          <w:b/>
        </w:rPr>
        <w:t>постановления</w:t>
      </w:r>
    </w:p>
    <w:p w:rsidR="0047450C" w:rsidRPr="00C56AF0" w:rsidRDefault="0047450C" w:rsidP="0047450C">
      <w:pPr>
        <w:spacing w:after="40" w:line="240" w:lineRule="auto"/>
        <w:jc w:val="right"/>
        <w:rPr>
          <w:rFonts w:ascii="Times New Roman" w:hAnsi="Times New Roman" w:cs="Times New Roman"/>
          <w:b/>
        </w:rPr>
      </w:pPr>
      <w:r w:rsidRPr="00C56AF0">
        <w:rPr>
          <w:rFonts w:ascii="Times New Roman" w:hAnsi="Times New Roman" w:cs="Times New Roman"/>
          <w:b/>
        </w:rPr>
        <w:t xml:space="preserve">Администрации Позднеевского </w:t>
      </w:r>
    </w:p>
    <w:p w:rsidR="0047450C" w:rsidRPr="00C56AF0" w:rsidRDefault="0047450C" w:rsidP="0047450C">
      <w:pPr>
        <w:spacing w:after="4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от 29.12.2017</w:t>
      </w:r>
      <w:r w:rsidRPr="00C56AF0">
        <w:rPr>
          <w:rFonts w:ascii="Times New Roman" w:hAnsi="Times New Roman" w:cs="Times New Roman"/>
          <w:b/>
        </w:rPr>
        <w:t>г.</w:t>
      </w:r>
    </w:p>
    <w:p w:rsidR="0047450C" w:rsidRPr="00C56AF0" w:rsidRDefault="0047450C" w:rsidP="0047450C">
      <w:pPr>
        <w:spacing w:after="40" w:line="240" w:lineRule="auto"/>
        <w:jc w:val="right"/>
        <w:rPr>
          <w:rFonts w:ascii="Times New Roman" w:hAnsi="Times New Roman" w:cs="Times New Roman"/>
          <w:b/>
        </w:rPr>
      </w:pPr>
    </w:p>
    <w:p w:rsidR="0047450C" w:rsidRPr="00A60B6D" w:rsidRDefault="0047450C" w:rsidP="0047450C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60B6D">
        <w:rPr>
          <w:rFonts w:ascii="Times New Roman" w:hAnsi="Times New Roman" w:cs="Times New Roman"/>
          <w:b/>
        </w:rPr>
        <w:t>Комплексный план</w:t>
      </w:r>
    </w:p>
    <w:p w:rsidR="0047450C" w:rsidRPr="00A60B6D" w:rsidRDefault="0047450C" w:rsidP="0047450C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60B6D">
        <w:rPr>
          <w:rFonts w:ascii="Times New Roman" w:hAnsi="Times New Roman" w:cs="Times New Roman"/>
          <w:b/>
        </w:rPr>
        <w:t>мероприятий по гармонизации межэтнических отношений</w:t>
      </w:r>
    </w:p>
    <w:p w:rsidR="0047450C" w:rsidRPr="00A60B6D" w:rsidRDefault="0047450C" w:rsidP="0047450C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60B6D">
        <w:rPr>
          <w:rFonts w:ascii="Times New Roman" w:hAnsi="Times New Roman" w:cs="Times New Roman"/>
          <w:b/>
        </w:rPr>
        <w:t xml:space="preserve">в </w:t>
      </w:r>
      <w:proofErr w:type="spellStart"/>
      <w:r w:rsidRPr="00A60B6D">
        <w:rPr>
          <w:rFonts w:ascii="Times New Roman" w:hAnsi="Times New Roman" w:cs="Times New Roman"/>
          <w:b/>
        </w:rPr>
        <w:t>Позднее</w:t>
      </w:r>
      <w:r>
        <w:rPr>
          <w:rFonts w:ascii="Times New Roman" w:hAnsi="Times New Roman" w:cs="Times New Roman"/>
          <w:b/>
        </w:rPr>
        <w:t>вском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 на 2018-2020</w:t>
      </w:r>
      <w:r w:rsidRPr="00A60B6D">
        <w:rPr>
          <w:rFonts w:ascii="Times New Roman" w:hAnsi="Times New Roman" w:cs="Times New Roman"/>
          <w:b/>
        </w:rPr>
        <w:t>год.</w:t>
      </w:r>
    </w:p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и задачами комплексного плана мероприятий по гармонизации межнациональных отношений на территории Позднеевского сельского поселения Веселовского района Ростовской области являются:</w:t>
      </w:r>
    </w:p>
    <w:p w:rsidR="0047450C" w:rsidRDefault="0047450C" w:rsidP="0047450C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Сохранение и развитие традиционной народной культуры, историко-культурного наследия народов, проживающих на территории Позднеевского сельского поселения.</w:t>
      </w:r>
    </w:p>
    <w:p w:rsidR="0047450C" w:rsidRDefault="0047450C" w:rsidP="0047450C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Содействие этнокультурному развитию, популяризации идей межнациональной солидарности, межэтнического общения, межкультурного взаимодействия, формирование толерантного сознания в обществе.</w:t>
      </w:r>
    </w:p>
    <w:p w:rsidR="0047450C" w:rsidRDefault="0047450C" w:rsidP="0047450C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Организационная деятельность в рамках регулирования межэтнических отношений.</w:t>
      </w:r>
    </w:p>
    <w:p w:rsidR="0047450C" w:rsidRDefault="0047450C" w:rsidP="0047450C">
      <w:pPr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Профилактика этнического и религиозного экстремизма.</w:t>
      </w:r>
    </w:p>
    <w:p w:rsidR="0047450C" w:rsidRDefault="0047450C" w:rsidP="0047450C">
      <w:pPr>
        <w:spacing w:after="4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3"/>
        <w:gridCol w:w="4082"/>
        <w:gridCol w:w="2381"/>
        <w:gridCol w:w="2385"/>
      </w:tblGrid>
      <w:tr w:rsidR="0047450C" w:rsidTr="00E74CFA">
        <w:tc>
          <w:tcPr>
            <w:tcW w:w="723" w:type="dxa"/>
          </w:tcPr>
          <w:p w:rsidR="0047450C" w:rsidRDefault="0047450C" w:rsidP="00E74CFA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82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81" w:type="dxa"/>
          </w:tcPr>
          <w:p w:rsidR="0047450C" w:rsidRDefault="0047450C" w:rsidP="00E74CFA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85" w:type="dxa"/>
          </w:tcPr>
          <w:p w:rsidR="0047450C" w:rsidRDefault="0047450C" w:rsidP="00E74CFA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7450C" w:rsidTr="00E74CFA">
        <w:tc>
          <w:tcPr>
            <w:tcW w:w="72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7450C" w:rsidRDefault="0047450C" w:rsidP="0047450C">
      <w:pPr>
        <w:spacing w:after="40" w:line="240" w:lineRule="auto"/>
        <w:rPr>
          <w:rFonts w:ascii="Times New Roman" w:hAnsi="Times New Roman" w:cs="Times New Roman"/>
        </w:rPr>
      </w:pPr>
    </w:p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1.Организационные мероприятия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планов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экстремизма и терроризма, а также минимизация и (или) ликвидация  последствий их проявления на территории Позднеевского сельского поселения.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выявлению и пресечению распространения литературы,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аудио-и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8" w:type="dxa"/>
          </w:tcPr>
          <w:p w:rsidR="0047450C" w:rsidRPr="00E91844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еженедельного обхода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направленности.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Позднеевского сельского поселения с участием УУП ОМВД России по Веселовскому району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Адресное распространение, а также размещение на территории поселения информацию о требованиях действующего миграционного законодательства, а также контактных телефонах, по которым следует обращаться в случае совершения  в отношении них противоправных </w:t>
            </w:r>
            <w:r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Позднеевского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полселения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круглого стола,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Поздневского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Позднеевского сельского поселения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социальную поддержку лицам, пострадавшим в результате террористического акта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оказания помощи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Позднеевского сельского поселения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тематического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таких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согласовано с администрацией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Pr="00C06C31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968" w:type="dxa"/>
          </w:tcPr>
          <w:p w:rsidR="0047450C" w:rsidRPr="00713519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Информирование жителей Позднеевского сельского поселения о  порядке действия при угрозе возникновения террористических актов, организация и подготовка проектов, изготовление, приобретение буклетов, плакатов, памяток и рекомендаций</w:t>
            </w:r>
            <w:r w:rsidRPr="00713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распространения среди жителей сельского поселения,  учреждений, предприятий, организаций, по антитеррористической тематике также обеспечивать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 на стендах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Позднеевского сельского поселения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Малого Совета по межэтническим отношениям Позднеевского сельского поселения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Позднеевского сельского поселения</w:t>
            </w:r>
          </w:p>
        </w:tc>
      </w:tr>
    </w:tbl>
    <w:p w:rsidR="0047450C" w:rsidRPr="00635E9E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2.Информационно-пропагандистские мероприятия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фестиваля патриотической песни «Гвоздики Отечества»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районном фестивале патриотической песни «Нам не забыть»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композиция «Через века,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года, помните!»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фестивале казачьего фольклора «Нет вольнее Дона Тихого»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«Угроза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жизни-наркомания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«Мир без насилия»</w:t>
            </w:r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«Терроризм-угроза человечеству»</w:t>
            </w:r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солидарности  в борьбе с терроризмом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ПСП ВР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«Все мы разные, все мы равные»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 дню толерантности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фестиваля национальных культур «Венок Дружбы»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«От раздоров к единению»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«Солдат войны не выбирает»</w:t>
            </w:r>
          </w:p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памяти воинов-интернационалистов в России.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</w:tr>
    </w:tbl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3.Мероприятия  информационного обеспечения</w:t>
      </w:r>
    </w:p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публикации материалов по проблемам гармонизации межэтнических отношений, профилактики национального экстремизма и формированию культуры межнационального общения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Позднеевского сельского поселения</w:t>
            </w:r>
          </w:p>
        </w:tc>
      </w:tr>
      <w:tr w:rsidR="0047450C" w:rsidTr="00E74CFA">
        <w:tc>
          <w:tcPr>
            <w:tcW w:w="817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7450C" w:rsidRDefault="0047450C" w:rsidP="00E74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50C" w:rsidRDefault="0047450C" w:rsidP="0047450C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47450C" w:rsidRDefault="0047450C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0C" w:rsidRPr="00854ABE" w:rsidRDefault="0047450C" w:rsidP="006120F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50C" w:rsidRPr="00854ABE" w:rsidSect="004A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32E"/>
    <w:rsid w:val="00125AEF"/>
    <w:rsid w:val="00145A14"/>
    <w:rsid w:val="001D7E6C"/>
    <w:rsid w:val="00241A66"/>
    <w:rsid w:val="002A672E"/>
    <w:rsid w:val="002C7994"/>
    <w:rsid w:val="003230C3"/>
    <w:rsid w:val="0037024D"/>
    <w:rsid w:val="004577A2"/>
    <w:rsid w:val="0047450C"/>
    <w:rsid w:val="004943FA"/>
    <w:rsid w:val="004A0BEA"/>
    <w:rsid w:val="00504ABC"/>
    <w:rsid w:val="0057168E"/>
    <w:rsid w:val="005F4596"/>
    <w:rsid w:val="005F4EA7"/>
    <w:rsid w:val="006120F6"/>
    <w:rsid w:val="00616DE4"/>
    <w:rsid w:val="006262AE"/>
    <w:rsid w:val="006439B2"/>
    <w:rsid w:val="00657146"/>
    <w:rsid w:val="007440AA"/>
    <w:rsid w:val="00797724"/>
    <w:rsid w:val="007B5AF1"/>
    <w:rsid w:val="00827CA8"/>
    <w:rsid w:val="00854ABE"/>
    <w:rsid w:val="00896CC2"/>
    <w:rsid w:val="00912F05"/>
    <w:rsid w:val="00960000"/>
    <w:rsid w:val="00977E7C"/>
    <w:rsid w:val="009E7041"/>
    <w:rsid w:val="00A13D5D"/>
    <w:rsid w:val="00A25C0F"/>
    <w:rsid w:val="00AA21CC"/>
    <w:rsid w:val="00AD5B49"/>
    <w:rsid w:val="00B723F0"/>
    <w:rsid w:val="00B96794"/>
    <w:rsid w:val="00BC2F0D"/>
    <w:rsid w:val="00BF187B"/>
    <w:rsid w:val="00C21CBC"/>
    <w:rsid w:val="00C9676E"/>
    <w:rsid w:val="00CA01ED"/>
    <w:rsid w:val="00CD729C"/>
    <w:rsid w:val="00EA14EF"/>
    <w:rsid w:val="00F3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2018-07-09T10:59:00Z</cp:lastPrinted>
  <dcterms:created xsi:type="dcterms:W3CDTF">2018-07-09T10:59:00Z</dcterms:created>
  <dcterms:modified xsi:type="dcterms:W3CDTF">2018-09-20T11:48:00Z</dcterms:modified>
</cp:coreProperties>
</file>