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35F94BFF" w:rsidR="00026563" w:rsidRPr="00026563" w:rsidRDefault="00076F8D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27 ноября</w:t>
      </w:r>
      <w:r w:rsidR="00026563" w:rsidRPr="00026563">
        <w:rPr>
          <w:color w:val="auto"/>
          <w:spacing w:val="-4"/>
          <w:sz w:val="28"/>
          <w:szCs w:val="28"/>
        </w:rPr>
        <w:t xml:space="preserve"> 2024   г.                                     №</w:t>
      </w:r>
      <w:r>
        <w:rPr>
          <w:color w:val="auto"/>
          <w:spacing w:val="-4"/>
          <w:sz w:val="28"/>
          <w:szCs w:val="28"/>
        </w:rPr>
        <w:t>156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77777777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 xml:space="preserve">О внесении изменений в постановление № 146 от 31.10.2018 г. «Об утверждении муниципальной программы </w:t>
      </w:r>
      <w:r w:rsidRPr="00026563">
        <w:rPr>
          <w:sz w:val="28"/>
          <w:szCs w:val="28"/>
        </w:rPr>
        <w:t>Позднеевского сельского поселения «</w:t>
      </w:r>
      <w:r w:rsidRPr="00026563">
        <w:rPr>
          <w:color w:val="auto"/>
          <w:kern w:val="2"/>
          <w:sz w:val="28"/>
          <w:szCs w:val="28"/>
        </w:rPr>
        <w:t>Энергоэффективность и развитие энергетики</w:t>
      </w:r>
      <w:r w:rsidRPr="00026563">
        <w:rPr>
          <w:color w:val="auto"/>
          <w:sz w:val="28"/>
          <w:szCs w:val="28"/>
        </w:rPr>
        <w:t>» 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65E8E4ED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="00F81441" w:rsidRPr="00F81441">
        <w:rPr>
          <w:sz w:val="28"/>
        </w:rPr>
        <w:t>В соответствии со статьей 179 Бюджетного кодекса Российской Федерации, постановлением Администрации Позднеевского сельского поселения от 30.08.2024 № 101 «Об утверждении Порядка разработки, реализации и оценки эффективности муниципальных программ Позднеевского сельского поселения», и постановлением Администрации Позднеевского сельского поселения от 30.08.2024 № 102 «Об утверждении Методических рекомендаций по разработке и реализации муниципальных программ Позднеевского сельского поселения», распоряжением Администрации Позднеевского сельского поселения от 24.08.2018 № 50 «Об утверждении перечня муниципальных программ», руководствуясь Уставом муниципального образования «Позднеевское сельское поселение», Администрация Позднеевского сельского поселения</w:t>
      </w:r>
      <w:r w:rsidRPr="00026563">
        <w:rPr>
          <w:sz w:val="28"/>
        </w:rPr>
        <w:t xml:space="preserve"> 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7EFF3D4F" w14:textId="7BE61A4C" w:rsidR="0000734C" w:rsidRPr="0000734C" w:rsidRDefault="0000734C" w:rsidP="00062A1A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>
        <w:rPr>
          <w:sz w:val="28"/>
        </w:rPr>
        <w:t>Позднеевского сельского поселения от 31.10.2018</w:t>
      </w:r>
      <w:r w:rsidRPr="0000734C">
        <w:rPr>
          <w:sz w:val="28"/>
        </w:rPr>
        <w:t xml:space="preserve"> года № </w:t>
      </w:r>
      <w:r>
        <w:rPr>
          <w:sz w:val="28"/>
        </w:rPr>
        <w:t>146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«</w:t>
      </w:r>
      <w:r>
        <w:rPr>
          <w:sz w:val="28"/>
        </w:rPr>
        <w:t>Энергоэффективность и развитие энергетики</w:t>
      </w:r>
      <w:r w:rsidRPr="0000734C">
        <w:rPr>
          <w:sz w:val="28"/>
        </w:rPr>
        <w:t xml:space="preserve">», </w:t>
      </w:r>
      <w:r w:rsidR="00160C20">
        <w:rPr>
          <w:sz w:val="28"/>
        </w:rPr>
        <w:t xml:space="preserve">и </w:t>
      </w:r>
      <w:r w:rsidRPr="0000734C">
        <w:rPr>
          <w:sz w:val="28"/>
        </w:rPr>
        <w:t>изложи</w:t>
      </w:r>
      <w:r w:rsidR="00160C20">
        <w:rPr>
          <w:sz w:val="28"/>
        </w:rPr>
        <w:t xml:space="preserve">ть в редакции, </w:t>
      </w:r>
      <w:r w:rsidRPr="0000734C">
        <w:rPr>
          <w:sz w:val="28"/>
        </w:rPr>
        <w:t xml:space="preserve">согласно приложению к настоящему постановлению. </w:t>
      </w:r>
    </w:p>
    <w:p w14:paraId="20DFF291" w14:textId="04B69467" w:rsidR="0000734C" w:rsidRPr="0000734C" w:rsidRDefault="0000734C" w:rsidP="00062A1A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2. </w:t>
      </w:r>
      <w:r w:rsidR="00F81441" w:rsidRPr="00F81441">
        <w:rPr>
          <w:sz w:val="28"/>
        </w:rPr>
        <w:t>Настоящее постановление вступает в силу со дня его официального опубликования</w:t>
      </w:r>
      <w:r w:rsidR="00160C20">
        <w:rPr>
          <w:sz w:val="28"/>
        </w:rPr>
        <w:t>, но не ранее 1 января 2025 г., и распространяется на правоотношения, возникающие начиная с составления проекта бюджета Позднеевского сельского поселения на 2025 год и на плановый период 2026 и 2027 годов.</w:t>
      </w:r>
      <w:r w:rsidRPr="0000734C">
        <w:rPr>
          <w:sz w:val="28"/>
        </w:rPr>
        <w:t> </w:t>
      </w:r>
    </w:p>
    <w:p w14:paraId="0811A730" w14:textId="11D8D20B" w:rsidR="00026563" w:rsidRPr="00026563" w:rsidRDefault="0000734C" w:rsidP="00062A1A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14D9EF0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19D71CA8" w14:textId="77777777" w:rsidR="00481A41" w:rsidRPr="00026563" w:rsidRDefault="00481A41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1A951F1" w14:textId="77777777" w:rsidR="00026563" w:rsidRPr="00026563" w:rsidRDefault="00026563" w:rsidP="00026563">
      <w:pPr>
        <w:widowControl/>
        <w:spacing w:line="0" w:lineRule="atLeast"/>
        <w:rPr>
          <w:color w:val="auto"/>
          <w:spacing w:val="-4"/>
          <w:sz w:val="24"/>
          <w:szCs w:val="24"/>
        </w:rPr>
      </w:pPr>
      <w:r w:rsidRPr="00026563">
        <w:rPr>
          <w:color w:val="auto"/>
          <w:spacing w:val="-4"/>
          <w:sz w:val="24"/>
          <w:szCs w:val="24"/>
        </w:rPr>
        <w:t>Постановление вносит:</w:t>
      </w:r>
    </w:p>
    <w:p w14:paraId="75E6B7BC" w14:textId="13CFB04C" w:rsidR="0026386B" w:rsidRDefault="00026563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  <w:proofErr w:type="gramStart"/>
      <w:r w:rsidRPr="00026563">
        <w:rPr>
          <w:color w:val="auto"/>
          <w:spacing w:val="-4"/>
          <w:sz w:val="24"/>
          <w:szCs w:val="24"/>
        </w:rPr>
        <w:t xml:space="preserve">Согласованно:   </w:t>
      </w:r>
      <w:proofErr w:type="gramEnd"/>
      <w:r w:rsidRPr="00026563">
        <w:rPr>
          <w:color w:val="auto"/>
          <w:spacing w:val="-4"/>
          <w:sz w:val="24"/>
          <w:szCs w:val="24"/>
        </w:rPr>
        <w:t xml:space="preserve"> </w:t>
      </w:r>
      <w:proofErr w:type="spellStart"/>
      <w:r w:rsidR="00055FD5">
        <w:rPr>
          <w:color w:val="auto"/>
          <w:spacing w:val="-4"/>
          <w:sz w:val="24"/>
          <w:szCs w:val="24"/>
        </w:rPr>
        <w:t>Олленбергер</w:t>
      </w:r>
      <w:proofErr w:type="spellEnd"/>
      <w:r w:rsidR="00055FD5">
        <w:rPr>
          <w:color w:val="auto"/>
          <w:spacing w:val="-4"/>
          <w:sz w:val="24"/>
          <w:szCs w:val="24"/>
        </w:rPr>
        <w:t xml:space="preserve"> Е.В.</w:t>
      </w:r>
      <w:r w:rsidR="0000734C">
        <w:rPr>
          <w:color w:val="auto"/>
          <w:spacing w:val="-4"/>
          <w:sz w:val="24"/>
          <w:szCs w:val="24"/>
        </w:rPr>
        <w:t>,</w:t>
      </w:r>
      <w:r w:rsidRPr="00026563">
        <w:rPr>
          <w:color w:val="auto"/>
          <w:spacing w:val="-4"/>
          <w:sz w:val="24"/>
          <w:szCs w:val="24"/>
        </w:rPr>
        <w:t xml:space="preserve">  Линецкий С.В.</w:t>
      </w:r>
    </w:p>
    <w:p w14:paraId="32293CA9" w14:textId="7308F3B0" w:rsidR="00734210" w:rsidRDefault="00734210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</w:p>
    <w:p w14:paraId="39798E0A" w14:textId="77777777" w:rsidR="00734210" w:rsidRPr="00D527D6" w:rsidRDefault="00734210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</w:p>
    <w:p w14:paraId="67C8BCA8" w14:textId="77777777" w:rsidR="00F81441" w:rsidRDefault="00F81441" w:rsidP="00566EE8">
      <w:pPr>
        <w:pStyle w:val="Standard"/>
        <w:rPr>
          <w:sz w:val="24"/>
          <w:szCs w:val="24"/>
        </w:rPr>
      </w:pPr>
    </w:p>
    <w:p w14:paraId="10EF5254" w14:textId="096E4E91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lastRenderedPageBreak/>
        <w:t>Приложение № 1</w:t>
      </w:r>
    </w:p>
    <w:p w14:paraId="48361989" w14:textId="0007D408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proofErr w:type="gramStart"/>
      <w:r w:rsidRPr="006B60A6">
        <w:rPr>
          <w:sz w:val="24"/>
          <w:szCs w:val="24"/>
        </w:rPr>
        <w:t>к  постановлени</w:t>
      </w:r>
      <w:r w:rsidR="00055FD5">
        <w:rPr>
          <w:sz w:val="24"/>
          <w:szCs w:val="24"/>
        </w:rPr>
        <w:t>ю</w:t>
      </w:r>
      <w:bookmarkStart w:id="0" w:name="_GoBack"/>
      <w:bookmarkEnd w:id="0"/>
      <w:proofErr w:type="gramEnd"/>
    </w:p>
    <w:p w14:paraId="5E7E7F60" w14:textId="35452589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 xml:space="preserve">Администрации Позднеевского сельского поселения от </w:t>
      </w:r>
      <w:r w:rsidR="00076F8D">
        <w:rPr>
          <w:sz w:val="24"/>
          <w:szCs w:val="24"/>
        </w:rPr>
        <w:t xml:space="preserve">27 ноября </w:t>
      </w:r>
      <w:r w:rsidRPr="006B60A6">
        <w:rPr>
          <w:sz w:val="24"/>
          <w:szCs w:val="24"/>
        </w:rPr>
        <w:t>2024 №</w:t>
      </w:r>
      <w:r w:rsidR="00076F8D">
        <w:rPr>
          <w:sz w:val="24"/>
          <w:szCs w:val="24"/>
        </w:rPr>
        <w:t>156</w:t>
      </w:r>
      <w:r w:rsidRPr="006B60A6">
        <w:rPr>
          <w:sz w:val="24"/>
          <w:szCs w:val="24"/>
        </w:rPr>
        <w:t xml:space="preserve"> </w:t>
      </w:r>
    </w:p>
    <w:p w14:paraId="44A89009" w14:textId="77777777" w:rsidR="006B60A6" w:rsidRPr="006B60A6" w:rsidRDefault="006B60A6" w:rsidP="006B60A6">
      <w:pPr>
        <w:ind w:left="10773"/>
        <w:jc w:val="center"/>
      </w:pPr>
    </w:p>
    <w:p w14:paraId="7BCAFEE1" w14:textId="77777777" w:rsidR="00190A9F" w:rsidRPr="00065CE2" w:rsidRDefault="00190A9F" w:rsidP="006B60A6">
      <w:pPr>
        <w:rPr>
          <w:sz w:val="28"/>
        </w:rPr>
      </w:pPr>
    </w:p>
    <w:p w14:paraId="35A0F22E" w14:textId="4BCC4187" w:rsidR="00190A9F" w:rsidRPr="006B60A6" w:rsidRDefault="00E514DC" w:rsidP="00E514DC">
      <w:pPr>
        <w:ind w:left="1418" w:right="26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B60A6" w:rsidRPr="006B60A6">
        <w:rPr>
          <w:b/>
          <w:sz w:val="28"/>
          <w:szCs w:val="28"/>
        </w:rPr>
        <w:t>МУНИЦИПАЛЬНАЯ ПРОГРАММА</w:t>
      </w:r>
      <w:r w:rsidR="00951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9516ED">
        <w:rPr>
          <w:b/>
          <w:sz w:val="28"/>
          <w:szCs w:val="28"/>
        </w:rPr>
        <w:t>Позднеевского сельского поселения</w:t>
      </w:r>
    </w:p>
    <w:p w14:paraId="575CAB01" w14:textId="1B156225" w:rsidR="00190A9F" w:rsidRPr="006B60A6" w:rsidRDefault="00215420" w:rsidP="00E514DC">
      <w:pPr>
        <w:ind w:left="1418"/>
        <w:rPr>
          <w:b/>
          <w:sz w:val="28"/>
        </w:rPr>
      </w:pPr>
      <w:bookmarkStart w:id="1" w:name="_Hlk176180874"/>
      <w:r w:rsidRPr="006B60A6">
        <w:rPr>
          <w:b/>
          <w:sz w:val="28"/>
        </w:rPr>
        <w:t>«</w:t>
      </w:r>
      <w:r w:rsidR="00D269C1" w:rsidRPr="006B60A6">
        <w:rPr>
          <w:b/>
          <w:sz w:val="28"/>
        </w:rPr>
        <w:t>Энергоэффективность и развитие энергетики</w:t>
      </w:r>
      <w:r w:rsidRPr="006B60A6">
        <w:rPr>
          <w:b/>
          <w:sz w:val="28"/>
        </w:rPr>
        <w:t>»</w:t>
      </w:r>
      <w:bookmarkEnd w:id="1"/>
    </w:p>
    <w:p w14:paraId="19191D6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6FC5AD4A" w14:textId="18C0AE03" w:rsidR="006B60A6" w:rsidRPr="00F81441" w:rsidRDefault="00566EE8" w:rsidP="00F81441">
      <w:pPr>
        <w:pStyle w:val="Standard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1F22" w:rsidRPr="00CD1F2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D1F22"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>. Стратегические приоритеты</w:t>
      </w:r>
      <w:r w:rsidR="00F81441">
        <w:rPr>
          <w:sz w:val="28"/>
          <w:szCs w:val="28"/>
        </w:rPr>
        <w:t xml:space="preserve"> </w:t>
      </w:r>
      <w:r w:rsidR="006B60A6" w:rsidRPr="00793ACF">
        <w:rPr>
          <w:sz w:val="28"/>
          <w:szCs w:val="28"/>
        </w:rPr>
        <w:t>муниципальной программы</w:t>
      </w:r>
    </w:p>
    <w:p w14:paraId="0D95E11A" w14:textId="77777777" w:rsidR="006B60A6" w:rsidRPr="00065CE2" w:rsidRDefault="006B60A6" w:rsidP="004618D7">
      <w:pPr>
        <w:pStyle w:val="Standard"/>
        <w:tabs>
          <w:tab w:val="left" w:pos="567"/>
        </w:tabs>
        <w:jc w:val="center"/>
        <w:rPr>
          <w:sz w:val="28"/>
        </w:rPr>
      </w:pPr>
      <w:r>
        <w:rPr>
          <w:sz w:val="28"/>
        </w:rPr>
        <w:t>Позднеевского сельского поселения</w:t>
      </w:r>
    </w:p>
    <w:p w14:paraId="584F9F4F" w14:textId="53D60E8A" w:rsidR="00190A9F" w:rsidRPr="00F81441" w:rsidRDefault="004618D7" w:rsidP="00F81441">
      <w:pPr>
        <w:tabs>
          <w:tab w:val="left" w:pos="567"/>
        </w:tabs>
        <w:ind w:right="15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B60A6" w:rsidRPr="00793ACF">
        <w:rPr>
          <w:sz w:val="28"/>
          <w:szCs w:val="28"/>
        </w:rPr>
        <w:t>«</w:t>
      </w:r>
      <w:r w:rsidR="006B60A6">
        <w:rPr>
          <w:sz w:val="28"/>
        </w:rPr>
        <w:t>Энергоэффективность и развитие энергетики</w:t>
      </w:r>
      <w:r w:rsidR="006B60A6" w:rsidRPr="00065CE2">
        <w:rPr>
          <w:sz w:val="28"/>
        </w:rPr>
        <w:t>»</w:t>
      </w:r>
    </w:p>
    <w:p w14:paraId="593E6469" w14:textId="77777777" w:rsidR="006B60A6" w:rsidRPr="00793ACF" w:rsidRDefault="006B60A6" w:rsidP="004618D7">
      <w:pPr>
        <w:ind w:left="1701" w:right="2693"/>
        <w:jc w:val="center"/>
        <w:rPr>
          <w:sz w:val="28"/>
          <w:szCs w:val="28"/>
        </w:rPr>
      </w:pPr>
    </w:p>
    <w:p w14:paraId="42C62868" w14:textId="3EB66E57" w:rsidR="00CD1F22" w:rsidRPr="00CD1F22" w:rsidRDefault="006B60A6" w:rsidP="00CD1F22">
      <w:pPr>
        <w:pStyle w:val="Standard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1. </w:t>
      </w:r>
      <w:r w:rsidR="00CD1F22">
        <w:rPr>
          <w:sz w:val="28"/>
          <w:szCs w:val="28"/>
        </w:rPr>
        <w:t>Оценка</w:t>
      </w:r>
      <w:r w:rsidR="00CD1F22" w:rsidRPr="00CD1F22">
        <w:rPr>
          <w:sz w:val="28"/>
          <w:szCs w:val="28"/>
        </w:rPr>
        <w:t xml:space="preserve"> текущего состояния сферы реализации муниципальной программы</w:t>
      </w:r>
      <w:r w:rsidR="00CD1F22" w:rsidRPr="00CD1F22">
        <w:rPr>
          <w:sz w:val="28"/>
        </w:rPr>
        <w:t xml:space="preserve"> </w:t>
      </w:r>
      <w:r w:rsidR="00CD1F22" w:rsidRPr="00CD1F22">
        <w:rPr>
          <w:sz w:val="28"/>
          <w:szCs w:val="28"/>
        </w:rPr>
        <w:t>Позднеевского сельского поселения</w:t>
      </w:r>
    </w:p>
    <w:p w14:paraId="4708F5D2" w14:textId="10B93AFA" w:rsidR="00CD1F22" w:rsidRDefault="00CD1F22" w:rsidP="00CD1F22">
      <w:pPr>
        <w:pStyle w:val="Standard"/>
        <w:rPr>
          <w:sz w:val="28"/>
          <w:szCs w:val="28"/>
        </w:rPr>
      </w:pPr>
      <w:r w:rsidRPr="00CD1F22">
        <w:rPr>
          <w:sz w:val="28"/>
          <w:szCs w:val="28"/>
        </w:rPr>
        <w:t xml:space="preserve">                       «Энергоэффективность и развитие энергетики»</w:t>
      </w:r>
    </w:p>
    <w:p w14:paraId="2D1847FD" w14:textId="77777777" w:rsidR="00CD1F22" w:rsidRPr="00CD1F22" w:rsidRDefault="00CD1F22" w:rsidP="00CD1F22">
      <w:pPr>
        <w:pStyle w:val="Standard"/>
        <w:rPr>
          <w:sz w:val="28"/>
          <w:szCs w:val="28"/>
        </w:rPr>
      </w:pPr>
    </w:p>
    <w:p w14:paraId="1846FC6F" w14:textId="77777777" w:rsidR="00CD1F22" w:rsidRPr="00CD1F22" w:rsidRDefault="00CD1F22" w:rsidP="00CD1F22">
      <w:pPr>
        <w:pStyle w:val="Standard"/>
        <w:ind w:firstLine="709"/>
        <w:jc w:val="both"/>
        <w:rPr>
          <w:sz w:val="28"/>
          <w:szCs w:val="28"/>
        </w:rPr>
      </w:pPr>
      <w:r w:rsidRPr="00CD1F22">
        <w:rPr>
          <w:sz w:val="28"/>
          <w:szCs w:val="28"/>
        </w:rPr>
        <w:t>Муниципальная программа Позднеевского сельского поселения «Энергоэффективность и развитие энергетики» (далее также – муниципальная программа) определяет цели и основные приоритеты в сфере энергосбережения и энергетики.</w:t>
      </w:r>
    </w:p>
    <w:p w14:paraId="764EDF06" w14:textId="77777777" w:rsidR="00CD1F22" w:rsidRPr="00CD1F22" w:rsidRDefault="00CD1F22" w:rsidP="00CD1F22">
      <w:pPr>
        <w:pStyle w:val="Standard"/>
        <w:ind w:firstLine="709"/>
        <w:jc w:val="both"/>
        <w:rPr>
          <w:sz w:val="28"/>
          <w:szCs w:val="28"/>
        </w:rPr>
      </w:pPr>
      <w:r w:rsidRPr="00CD1F22">
        <w:rPr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обусловлена необходимостью экономии топливно-энергетических ресурсов и сокращения затрат средств местного бюджета.</w:t>
      </w:r>
    </w:p>
    <w:p w14:paraId="4ACEEBEE" w14:textId="77777777" w:rsidR="00CD1F22" w:rsidRPr="00CD1F22" w:rsidRDefault="00CD1F22" w:rsidP="00CD1F22">
      <w:pPr>
        <w:pStyle w:val="Standard"/>
        <w:ind w:firstLine="709"/>
        <w:jc w:val="both"/>
        <w:rPr>
          <w:sz w:val="28"/>
          <w:szCs w:val="28"/>
        </w:rPr>
      </w:pPr>
      <w:r w:rsidRPr="00CD1F22">
        <w:rPr>
          <w:sz w:val="28"/>
          <w:szCs w:val="28"/>
        </w:rPr>
        <w:t xml:space="preserve"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 </w:t>
      </w:r>
    </w:p>
    <w:p w14:paraId="7F3DE1F3" w14:textId="77777777" w:rsidR="00CD1F22" w:rsidRPr="00CD1F22" w:rsidRDefault="00CD1F22" w:rsidP="00CD1F22">
      <w:pPr>
        <w:pStyle w:val="Standard"/>
        <w:ind w:firstLine="709"/>
        <w:jc w:val="both"/>
        <w:rPr>
          <w:sz w:val="28"/>
          <w:szCs w:val="28"/>
        </w:rPr>
      </w:pPr>
      <w:r w:rsidRPr="00CD1F22">
        <w:rPr>
          <w:sz w:val="28"/>
          <w:szCs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Позднеевского сельского поселения «Энергоэффективность и развитие энергетики». </w:t>
      </w:r>
    </w:p>
    <w:p w14:paraId="2627EB3E" w14:textId="407D63EA" w:rsidR="009516ED" w:rsidRPr="00CD1F22" w:rsidRDefault="00CD1F22" w:rsidP="00CD1F22">
      <w:pPr>
        <w:pStyle w:val="Standard"/>
        <w:jc w:val="center"/>
        <w:rPr>
          <w:sz w:val="28"/>
        </w:rPr>
      </w:pPr>
      <w:r w:rsidRPr="00CD1F22">
        <w:rPr>
          <w:sz w:val="28"/>
          <w:szCs w:val="28"/>
        </w:rPr>
        <w:t xml:space="preserve"> </w:t>
      </w:r>
    </w:p>
    <w:p w14:paraId="67224920" w14:textId="7D4D7CD5" w:rsidR="00CD1F22" w:rsidRPr="00CD1F22" w:rsidRDefault="006B60A6" w:rsidP="00CD1F22">
      <w:pPr>
        <w:ind w:left="567" w:right="1134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2. </w:t>
      </w:r>
      <w:r w:rsidR="00CD1F22">
        <w:rPr>
          <w:sz w:val="28"/>
          <w:szCs w:val="28"/>
        </w:rPr>
        <w:t>Описание п</w:t>
      </w:r>
      <w:r w:rsidR="00CD1F22" w:rsidRPr="00CD1F22">
        <w:rPr>
          <w:sz w:val="28"/>
          <w:szCs w:val="28"/>
        </w:rPr>
        <w:t>риоритет</w:t>
      </w:r>
      <w:r w:rsidR="00CD1F22">
        <w:rPr>
          <w:sz w:val="28"/>
          <w:szCs w:val="28"/>
        </w:rPr>
        <w:t>ов</w:t>
      </w:r>
      <w:r w:rsidR="00CD1F22" w:rsidRPr="00CD1F22">
        <w:rPr>
          <w:sz w:val="28"/>
          <w:szCs w:val="28"/>
        </w:rPr>
        <w:t xml:space="preserve"> и цел</w:t>
      </w:r>
      <w:r w:rsidR="00CD1F22">
        <w:rPr>
          <w:sz w:val="28"/>
          <w:szCs w:val="28"/>
        </w:rPr>
        <w:t>ей</w:t>
      </w:r>
      <w:r w:rsidR="00CD1F22" w:rsidRPr="00CD1F22">
        <w:rPr>
          <w:sz w:val="28"/>
          <w:szCs w:val="28"/>
        </w:rPr>
        <w:t xml:space="preserve"> муниципальной политики в сфере реализации</w:t>
      </w:r>
      <w:r w:rsidR="00CD1F22">
        <w:rPr>
          <w:sz w:val="28"/>
          <w:szCs w:val="28"/>
        </w:rPr>
        <w:t xml:space="preserve"> </w:t>
      </w:r>
      <w:r w:rsidR="00CD1F22" w:rsidRPr="00CD1F22">
        <w:rPr>
          <w:sz w:val="28"/>
          <w:szCs w:val="28"/>
        </w:rPr>
        <w:t>муниципальной программы «Энергоэффективность и развитие</w:t>
      </w:r>
      <w:r w:rsidR="00CD1F22">
        <w:rPr>
          <w:sz w:val="28"/>
          <w:szCs w:val="28"/>
        </w:rPr>
        <w:t xml:space="preserve"> </w:t>
      </w:r>
      <w:r w:rsidR="00CD1F22" w:rsidRPr="00CD1F22">
        <w:rPr>
          <w:sz w:val="28"/>
          <w:szCs w:val="28"/>
        </w:rPr>
        <w:t>энергетики»</w:t>
      </w:r>
    </w:p>
    <w:p w14:paraId="74340AA2" w14:textId="295C4F8E" w:rsidR="006B60A6" w:rsidRPr="00793ACF" w:rsidRDefault="006B60A6" w:rsidP="004618D7">
      <w:pPr>
        <w:ind w:left="1701" w:right="2693"/>
        <w:jc w:val="center"/>
        <w:rPr>
          <w:sz w:val="28"/>
          <w:szCs w:val="28"/>
        </w:rPr>
      </w:pPr>
    </w:p>
    <w:p w14:paraId="545EF494" w14:textId="77777777" w:rsidR="00CD1F22" w:rsidRPr="00CD1F22" w:rsidRDefault="00CD1F22" w:rsidP="00CD1F22">
      <w:pPr>
        <w:ind w:firstLine="709"/>
        <w:jc w:val="both"/>
        <w:rPr>
          <w:sz w:val="28"/>
        </w:rPr>
      </w:pPr>
      <w:r w:rsidRPr="00CD1F22">
        <w:rPr>
          <w:sz w:val="28"/>
        </w:rPr>
        <w:t xml:space="preserve">Муниципальная программа направлена на обеспечение достижения приоритетов и целей муниципальной политики в области энергосбережения и повышения энергетической эффективности в соответствии с Федеральным законом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электроэнергетике», Стратегией социально-экономического развития Позднеевского сельского поселения на период до 2030 </w:t>
      </w:r>
      <w:r w:rsidRPr="00CD1F22">
        <w:rPr>
          <w:sz w:val="28"/>
        </w:rPr>
        <w:lastRenderedPageBreak/>
        <w:t>года.</w:t>
      </w:r>
    </w:p>
    <w:p w14:paraId="59D9ADED" w14:textId="77777777" w:rsidR="00CD1F22" w:rsidRPr="00CD1F22" w:rsidRDefault="00CD1F22" w:rsidP="00CD1F22">
      <w:pPr>
        <w:ind w:firstLine="709"/>
        <w:jc w:val="both"/>
        <w:rPr>
          <w:sz w:val="28"/>
        </w:rPr>
      </w:pPr>
      <w:r w:rsidRPr="00CD1F22">
        <w:rPr>
          <w:sz w:val="28"/>
        </w:rPr>
        <w:t>Основными приоритетами муниципальной политики в сфере энергетики Позднеевского сельского поселения являются повышение качества жизни населения, улучшение экологической ситуации в Позднеевского сельского поселения за счет стимулирования энергосбережения и повышения энергетической эффективности.</w:t>
      </w:r>
    </w:p>
    <w:p w14:paraId="1BEF0763" w14:textId="77777777" w:rsidR="006B60A6" w:rsidRPr="00065CE2" w:rsidRDefault="006B60A6" w:rsidP="004618D7">
      <w:pPr>
        <w:ind w:firstLine="709"/>
        <w:jc w:val="both"/>
        <w:rPr>
          <w:sz w:val="28"/>
        </w:rPr>
      </w:pPr>
    </w:p>
    <w:p w14:paraId="66DF994C" w14:textId="77777777" w:rsidR="00CD1F22" w:rsidRPr="00CD1F22" w:rsidRDefault="00CD1F22" w:rsidP="00CD1F22">
      <w:pPr>
        <w:pStyle w:val="Standard"/>
        <w:jc w:val="center"/>
        <w:rPr>
          <w:bCs/>
          <w:sz w:val="28"/>
        </w:rPr>
      </w:pPr>
      <w:r w:rsidRPr="00CD1F22">
        <w:rPr>
          <w:bCs/>
          <w:sz w:val="28"/>
        </w:rPr>
        <w:t>3. Сведения о взаимосвязи со стратегическими приоритетами,</w:t>
      </w:r>
    </w:p>
    <w:p w14:paraId="2B08DC0A" w14:textId="77777777" w:rsidR="00CD1F22" w:rsidRPr="00CD1F22" w:rsidRDefault="00CD1F22" w:rsidP="00CD1F22">
      <w:pPr>
        <w:pStyle w:val="Standard"/>
        <w:jc w:val="center"/>
        <w:rPr>
          <w:bCs/>
          <w:sz w:val="28"/>
        </w:rPr>
      </w:pPr>
      <w:r w:rsidRPr="00CD1F22">
        <w:rPr>
          <w:bCs/>
          <w:sz w:val="28"/>
        </w:rPr>
        <w:t>целями и показателями государственных программ Ростовской области.</w:t>
      </w:r>
    </w:p>
    <w:p w14:paraId="0DEE46E6" w14:textId="77777777" w:rsidR="00CD1F22" w:rsidRPr="00CD1F22" w:rsidRDefault="00CD1F22" w:rsidP="00CD1F22">
      <w:pPr>
        <w:pStyle w:val="Standard"/>
        <w:jc w:val="center"/>
        <w:rPr>
          <w:bCs/>
          <w:sz w:val="28"/>
        </w:rPr>
      </w:pPr>
    </w:p>
    <w:p w14:paraId="0922A22D" w14:textId="43777B3A" w:rsidR="00CD1F22" w:rsidRPr="00CD1F22" w:rsidRDefault="00CD1F22" w:rsidP="00CD1F22">
      <w:pPr>
        <w:pStyle w:val="Standard"/>
        <w:ind w:firstLine="709"/>
        <w:jc w:val="both"/>
        <w:rPr>
          <w:bCs/>
          <w:sz w:val="28"/>
        </w:rPr>
      </w:pPr>
      <w:r w:rsidRPr="00CD1F22">
        <w:rPr>
          <w:bCs/>
          <w:sz w:val="28"/>
        </w:rPr>
        <w:t>Взаимосвязь с государственной программой Ростовской области «Энергоэффективность и развитие промышленности и энергетики», утвержденной постановлением Правительства Ростовской области от 29.11.2018 № 760,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ECD760E" w14:textId="77777777" w:rsidR="003F6707" w:rsidRPr="00065CE2" w:rsidRDefault="003F6707" w:rsidP="004618D7">
      <w:pPr>
        <w:pStyle w:val="Standard"/>
        <w:ind w:firstLine="709"/>
        <w:jc w:val="both"/>
        <w:rPr>
          <w:sz w:val="28"/>
        </w:rPr>
      </w:pPr>
    </w:p>
    <w:p w14:paraId="141B5BB0" w14:textId="72C3F4E1" w:rsidR="00190A9F" w:rsidRDefault="00CD1F22" w:rsidP="00CD1F22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4</w:t>
      </w:r>
      <w:r w:rsidR="006B60A6">
        <w:rPr>
          <w:sz w:val="28"/>
        </w:rPr>
        <w:t>.</w:t>
      </w:r>
      <w:r w:rsidR="00215420" w:rsidRPr="00065CE2">
        <w:rPr>
          <w:sz w:val="28"/>
        </w:rPr>
        <w:t xml:space="preserve"> Задачи </w:t>
      </w:r>
      <w:r w:rsidR="001B2E6D">
        <w:rPr>
          <w:sz w:val="28"/>
        </w:rPr>
        <w:t>муниципального</w:t>
      </w:r>
      <w:r w:rsidR="00215420" w:rsidRPr="00065CE2">
        <w:rPr>
          <w:sz w:val="28"/>
        </w:rPr>
        <w:t xml:space="preserve"> управления</w:t>
      </w:r>
      <w:r w:rsidR="009516ED">
        <w:rPr>
          <w:sz w:val="28"/>
        </w:rPr>
        <w:t>, способы их эффективного решения в сфере реализации</w:t>
      </w:r>
      <w:r w:rsidR="00215420" w:rsidRPr="00065CE2">
        <w:rPr>
          <w:sz w:val="28"/>
        </w:rPr>
        <w:t xml:space="preserve"> </w:t>
      </w:r>
      <w:r w:rsidR="00891665">
        <w:rPr>
          <w:sz w:val="28"/>
        </w:rPr>
        <w:t xml:space="preserve">муниципальной </w:t>
      </w:r>
      <w:r w:rsidR="00215420" w:rsidRPr="00065CE2">
        <w:rPr>
          <w:sz w:val="28"/>
        </w:rPr>
        <w:t xml:space="preserve">программы </w:t>
      </w:r>
    </w:p>
    <w:p w14:paraId="324C3AE1" w14:textId="77777777" w:rsidR="001B2E6D" w:rsidRPr="00065CE2" w:rsidRDefault="001B2E6D" w:rsidP="004618D7">
      <w:pPr>
        <w:tabs>
          <w:tab w:val="left" w:pos="1134"/>
        </w:tabs>
        <w:jc w:val="center"/>
        <w:rPr>
          <w:sz w:val="28"/>
        </w:rPr>
      </w:pPr>
    </w:p>
    <w:p w14:paraId="60413669" w14:textId="431B15E9" w:rsidR="001B2E6D" w:rsidRPr="001B2E6D" w:rsidRDefault="001B2E6D" w:rsidP="004A2EEC">
      <w:pPr>
        <w:tabs>
          <w:tab w:val="left" w:pos="1134"/>
        </w:tabs>
        <w:ind w:firstLine="709"/>
        <w:jc w:val="both"/>
        <w:rPr>
          <w:sz w:val="28"/>
        </w:rPr>
      </w:pPr>
      <w:r w:rsidRPr="001B2E6D">
        <w:rPr>
          <w:sz w:val="28"/>
        </w:rPr>
        <w:t xml:space="preserve">В целях достижения установленных приоритетов и целей </w:t>
      </w:r>
      <w:r>
        <w:rPr>
          <w:sz w:val="28"/>
        </w:rPr>
        <w:t>муниципальной</w:t>
      </w:r>
      <w:r w:rsidRPr="001B2E6D">
        <w:rPr>
          <w:sz w:val="28"/>
        </w:rPr>
        <w:t xml:space="preserve"> политики в области энергоэффективности и развитии</w:t>
      </w:r>
      <w:r>
        <w:rPr>
          <w:sz w:val="28"/>
        </w:rPr>
        <w:t xml:space="preserve"> </w:t>
      </w:r>
      <w:r w:rsidRPr="001B2E6D">
        <w:rPr>
          <w:sz w:val="28"/>
        </w:rPr>
        <w:t xml:space="preserve">энергетики </w:t>
      </w:r>
      <w:r>
        <w:rPr>
          <w:sz w:val="28"/>
        </w:rPr>
        <w:t>муниципальной</w:t>
      </w:r>
      <w:r w:rsidRPr="001B2E6D">
        <w:rPr>
          <w:sz w:val="28"/>
        </w:rPr>
        <w:t xml:space="preserve"> программой определены следующие основные задачи:</w:t>
      </w:r>
    </w:p>
    <w:p w14:paraId="3D7AAAE0" w14:textId="710F74EB" w:rsidR="004A2EEC" w:rsidRPr="004A2EEC" w:rsidRDefault="004A2EEC" w:rsidP="004A2EEC">
      <w:pPr>
        <w:jc w:val="both"/>
        <w:rPr>
          <w:sz w:val="28"/>
        </w:rPr>
      </w:pPr>
      <w:r w:rsidRPr="004A2EEC">
        <w:rPr>
          <w:sz w:val="28"/>
        </w:rPr>
        <w:t xml:space="preserve">Для достижения целей муниципальной программы необходимо решить </w:t>
      </w:r>
    </w:p>
    <w:p w14:paraId="25FA196F" w14:textId="5E46402F" w:rsidR="004A2EEC" w:rsidRPr="004A2EEC" w:rsidRDefault="004A2EEC" w:rsidP="004A2EEC">
      <w:pPr>
        <w:jc w:val="both"/>
        <w:rPr>
          <w:sz w:val="28"/>
        </w:rPr>
      </w:pPr>
      <w:r>
        <w:rPr>
          <w:sz w:val="28"/>
        </w:rPr>
        <w:t xml:space="preserve">- </w:t>
      </w:r>
      <w:r w:rsidRPr="004A2EEC">
        <w:rPr>
          <w:sz w:val="28"/>
        </w:rPr>
        <w:t xml:space="preserve">сокращение объемов потребления энергоресурсов, оплачиваемых из бюджета Позднеевского сельского поселения; </w:t>
      </w:r>
    </w:p>
    <w:p w14:paraId="73558EB6" w14:textId="0A2DD9B7" w:rsidR="00190A9F" w:rsidRPr="00065CE2" w:rsidRDefault="004A2EEC" w:rsidP="004A2EEC">
      <w:pPr>
        <w:jc w:val="both"/>
        <w:sectPr w:rsidR="00190A9F" w:rsidRPr="00065CE2" w:rsidSect="00E514DC">
          <w:footerReference w:type="default" r:id="rId8"/>
          <w:pgSz w:w="11907" w:h="16840"/>
          <w:pgMar w:top="426" w:right="425" w:bottom="1134" w:left="1701" w:header="709" w:footer="624" w:gutter="0"/>
          <w:pgNumType w:start="1"/>
          <w:cols w:space="720"/>
          <w:titlePg/>
        </w:sectPr>
      </w:pPr>
      <w:r>
        <w:rPr>
          <w:sz w:val="28"/>
        </w:rPr>
        <w:t xml:space="preserve">- </w:t>
      </w:r>
      <w:r w:rsidRPr="004A2EEC">
        <w:rPr>
          <w:sz w:val="28"/>
        </w:rPr>
        <w:t>увеличение благоустроенности и безопасности муниципальных образований;</w:t>
      </w:r>
    </w:p>
    <w:p w14:paraId="6125983D" w14:textId="77777777" w:rsidR="00734210" w:rsidRPr="00734210" w:rsidRDefault="00734210" w:rsidP="00734210">
      <w:pPr>
        <w:pStyle w:val="Standard"/>
        <w:jc w:val="center"/>
        <w:rPr>
          <w:sz w:val="24"/>
          <w:szCs w:val="24"/>
        </w:rPr>
      </w:pPr>
      <w:r w:rsidRPr="00734210">
        <w:rPr>
          <w:sz w:val="24"/>
          <w:szCs w:val="24"/>
        </w:rPr>
        <w:lastRenderedPageBreak/>
        <w:t>II. Паспорт</w:t>
      </w:r>
    </w:p>
    <w:p w14:paraId="7A4E370C" w14:textId="77777777" w:rsidR="00734210" w:rsidRPr="00734210" w:rsidRDefault="00734210" w:rsidP="00734210">
      <w:pPr>
        <w:pStyle w:val="Standard"/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муниципальной программы Позднеевского сельского поселения</w:t>
      </w:r>
    </w:p>
    <w:p w14:paraId="07DD65A6" w14:textId="67CB6B60" w:rsidR="00734210" w:rsidRPr="00734210" w:rsidRDefault="00734210" w:rsidP="00734210">
      <w:pPr>
        <w:pStyle w:val="Standard"/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«Энергоэффективность и развитие энергетики»</w:t>
      </w:r>
    </w:p>
    <w:p w14:paraId="6CF4BD57" w14:textId="77777777" w:rsidR="00734210" w:rsidRPr="00734210" w:rsidRDefault="00734210" w:rsidP="00734210">
      <w:pPr>
        <w:pStyle w:val="Standard"/>
        <w:jc w:val="center"/>
        <w:rPr>
          <w:sz w:val="24"/>
          <w:szCs w:val="24"/>
        </w:rPr>
      </w:pPr>
    </w:p>
    <w:p w14:paraId="0410AC71" w14:textId="77777777" w:rsidR="00734210" w:rsidRPr="00734210" w:rsidRDefault="00734210" w:rsidP="00734210">
      <w:pPr>
        <w:pStyle w:val="Standard"/>
        <w:jc w:val="center"/>
        <w:rPr>
          <w:bCs/>
          <w:sz w:val="24"/>
          <w:szCs w:val="24"/>
        </w:rPr>
      </w:pPr>
      <w:r w:rsidRPr="00734210">
        <w:rPr>
          <w:bCs/>
          <w:sz w:val="24"/>
          <w:szCs w:val="24"/>
        </w:rPr>
        <w:t>1.</w:t>
      </w:r>
      <w:r w:rsidRPr="00734210">
        <w:rPr>
          <w:bCs/>
          <w:sz w:val="24"/>
          <w:szCs w:val="24"/>
        </w:rPr>
        <w:tab/>
        <w:t>Основные положения</w:t>
      </w:r>
    </w:p>
    <w:p w14:paraId="0EB42C04" w14:textId="77777777" w:rsidR="00734210" w:rsidRPr="00734210" w:rsidRDefault="00734210" w:rsidP="00734210">
      <w:pPr>
        <w:pStyle w:val="Standard"/>
        <w:jc w:val="center"/>
        <w:rPr>
          <w:sz w:val="24"/>
          <w:szCs w:val="24"/>
        </w:rPr>
      </w:pPr>
    </w:p>
    <w:tbl>
      <w:tblPr>
        <w:tblW w:w="9031" w:type="dxa"/>
        <w:tblInd w:w="108" w:type="dxa"/>
        <w:tblLook w:val="04A0" w:firstRow="1" w:lastRow="0" w:firstColumn="1" w:lastColumn="0" w:noHBand="0" w:noVBand="1"/>
      </w:tblPr>
      <w:tblGrid>
        <w:gridCol w:w="709"/>
        <w:gridCol w:w="3318"/>
        <w:gridCol w:w="875"/>
        <w:gridCol w:w="4129"/>
      </w:tblGrid>
      <w:tr w:rsidR="00734210" w:rsidRPr="00734210" w14:paraId="4DADAD61" w14:textId="77777777" w:rsidTr="00307284">
        <w:trPr>
          <w:trHeight w:val="721"/>
        </w:trPr>
        <w:tc>
          <w:tcPr>
            <w:tcW w:w="709" w:type="dxa"/>
          </w:tcPr>
          <w:p w14:paraId="31095B70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</w:t>
            </w:r>
          </w:p>
        </w:tc>
        <w:tc>
          <w:tcPr>
            <w:tcW w:w="3318" w:type="dxa"/>
            <w:shd w:val="clear" w:color="auto" w:fill="auto"/>
          </w:tcPr>
          <w:p w14:paraId="4F05A430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75" w:type="dxa"/>
          </w:tcPr>
          <w:p w14:paraId="2678B0BD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  <w:p w14:paraId="7F20FA54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2F306725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6EF1CF61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Покладиев Андрей Васильевич - Глава Администрации Позднеевского сельского поселения</w:t>
            </w:r>
          </w:p>
        </w:tc>
      </w:tr>
      <w:tr w:rsidR="00734210" w:rsidRPr="00734210" w14:paraId="06C58BFA" w14:textId="77777777" w:rsidTr="00307284">
        <w:trPr>
          <w:trHeight w:val="1169"/>
        </w:trPr>
        <w:tc>
          <w:tcPr>
            <w:tcW w:w="709" w:type="dxa"/>
          </w:tcPr>
          <w:p w14:paraId="1AE146DF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1.2.</w:t>
            </w:r>
          </w:p>
        </w:tc>
        <w:tc>
          <w:tcPr>
            <w:tcW w:w="3318" w:type="dxa"/>
            <w:shd w:val="clear" w:color="auto" w:fill="auto"/>
          </w:tcPr>
          <w:p w14:paraId="4F688A50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5" w:type="dxa"/>
          </w:tcPr>
          <w:p w14:paraId="788F0CD4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  <w:p w14:paraId="22EC2531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85B8C29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B1CE60C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2EB23C71" w14:textId="7AE7C283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bCs/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</w:tr>
      <w:tr w:rsidR="00734210" w:rsidRPr="00734210" w14:paraId="31E68022" w14:textId="77777777" w:rsidTr="00307284">
        <w:trPr>
          <w:trHeight w:val="681"/>
        </w:trPr>
        <w:tc>
          <w:tcPr>
            <w:tcW w:w="709" w:type="dxa"/>
          </w:tcPr>
          <w:p w14:paraId="6397AFE3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1.3.</w:t>
            </w:r>
          </w:p>
        </w:tc>
        <w:tc>
          <w:tcPr>
            <w:tcW w:w="3318" w:type="dxa"/>
            <w:shd w:val="clear" w:color="auto" w:fill="auto"/>
          </w:tcPr>
          <w:p w14:paraId="4D438EE6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Период реализации муниципальной программы Позднеевского сельского поселения</w:t>
            </w:r>
          </w:p>
        </w:tc>
        <w:tc>
          <w:tcPr>
            <w:tcW w:w="875" w:type="dxa"/>
          </w:tcPr>
          <w:p w14:paraId="33CDFBED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00467BEF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Этап I:2019-2024 годы;</w:t>
            </w:r>
          </w:p>
          <w:p w14:paraId="2B0D2238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Этап II: 2025-2030 годы;</w:t>
            </w:r>
          </w:p>
        </w:tc>
      </w:tr>
      <w:tr w:rsidR="00734210" w:rsidRPr="00734210" w14:paraId="76F5DE44" w14:textId="77777777" w:rsidTr="00307284">
        <w:trPr>
          <w:trHeight w:val="1524"/>
        </w:trPr>
        <w:tc>
          <w:tcPr>
            <w:tcW w:w="709" w:type="dxa"/>
          </w:tcPr>
          <w:p w14:paraId="72CE6CA5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1.4.</w:t>
            </w:r>
          </w:p>
        </w:tc>
        <w:tc>
          <w:tcPr>
            <w:tcW w:w="3318" w:type="dxa"/>
            <w:shd w:val="clear" w:color="auto" w:fill="auto"/>
          </w:tcPr>
          <w:p w14:paraId="742ADD0A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Цели муниципальной программы Позднеевского сельского поселения</w:t>
            </w:r>
          </w:p>
        </w:tc>
        <w:tc>
          <w:tcPr>
            <w:tcW w:w="875" w:type="dxa"/>
          </w:tcPr>
          <w:p w14:paraId="2B6EC670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53BF8FA0" w14:textId="49E0CCF3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повышение качества жизни населения Позднеевского сельского поселения и улучшение экологической ситуации за счет стимулирования энергосбережения и повышения энергетической эффективности.</w:t>
            </w:r>
          </w:p>
        </w:tc>
      </w:tr>
      <w:tr w:rsidR="00734210" w:rsidRPr="00734210" w14:paraId="77710EA8" w14:textId="77777777" w:rsidTr="00307284">
        <w:trPr>
          <w:trHeight w:val="1016"/>
        </w:trPr>
        <w:tc>
          <w:tcPr>
            <w:tcW w:w="709" w:type="dxa"/>
          </w:tcPr>
          <w:p w14:paraId="515CBB2E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1.5.</w:t>
            </w:r>
          </w:p>
        </w:tc>
        <w:tc>
          <w:tcPr>
            <w:tcW w:w="3318" w:type="dxa"/>
            <w:shd w:val="clear" w:color="auto" w:fill="auto"/>
          </w:tcPr>
          <w:p w14:paraId="6D85C3E0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</w:tcPr>
          <w:p w14:paraId="3FB8655B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3A32AD9D" w14:textId="77777777" w:rsidR="00734210" w:rsidRPr="00734210" w:rsidRDefault="00734210" w:rsidP="00734210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13278,2 тыс. рублей:</w:t>
            </w:r>
          </w:p>
          <w:p w14:paraId="453B2D36" w14:textId="77777777" w:rsidR="00734210" w:rsidRPr="00734210" w:rsidRDefault="00734210" w:rsidP="00734210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этап I: 9214,5 тыс. рублей;</w:t>
            </w:r>
          </w:p>
          <w:p w14:paraId="3AA56DC6" w14:textId="0A424DE8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этап II: 4063,</w:t>
            </w:r>
            <w:proofErr w:type="gramStart"/>
            <w:r w:rsidRPr="00734210">
              <w:rPr>
                <w:sz w:val="24"/>
                <w:szCs w:val="24"/>
              </w:rPr>
              <w:t>7  тыс.</w:t>
            </w:r>
            <w:proofErr w:type="gramEnd"/>
            <w:r w:rsidRPr="00734210">
              <w:rPr>
                <w:sz w:val="24"/>
                <w:szCs w:val="24"/>
              </w:rPr>
              <w:t xml:space="preserve"> рублей</w:t>
            </w:r>
          </w:p>
        </w:tc>
      </w:tr>
      <w:tr w:rsidR="00734210" w:rsidRPr="00734210" w14:paraId="3C728701" w14:textId="77777777" w:rsidTr="00307284">
        <w:trPr>
          <w:trHeight w:val="1699"/>
        </w:trPr>
        <w:tc>
          <w:tcPr>
            <w:tcW w:w="709" w:type="dxa"/>
          </w:tcPr>
          <w:p w14:paraId="474C390B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1.6.</w:t>
            </w:r>
          </w:p>
        </w:tc>
        <w:tc>
          <w:tcPr>
            <w:tcW w:w="3318" w:type="dxa"/>
            <w:shd w:val="clear" w:color="auto" w:fill="auto"/>
          </w:tcPr>
          <w:p w14:paraId="52353822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75" w:type="dxa"/>
          </w:tcPr>
          <w:p w14:paraId="5EB741B9" w14:textId="77777777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585C626A" w14:textId="77777777" w:rsidR="00734210" w:rsidRPr="00734210" w:rsidRDefault="00734210" w:rsidP="00734210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Государственная программа Российской Федерации «Развитие энергетики», утвержденная постановлением Правительства Российской Федерации от 15.04.2014 № 321;</w:t>
            </w:r>
          </w:p>
          <w:p w14:paraId="5F6B8FA5" w14:textId="6B386BB3" w:rsidR="00734210" w:rsidRPr="00734210" w:rsidRDefault="00734210" w:rsidP="0073421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Государственная программа Ростовской области «</w:t>
            </w:r>
            <w:bookmarkStart w:id="2" w:name="_Hlk181947120"/>
            <w:r w:rsidRPr="00734210">
              <w:rPr>
                <w:sz w:val="24"/>
                <w:szCs w:val="24"/>
              </w:rPr>
              <w:t>Энергоэффективность и развитие промышленности и энергетики</w:t>
            </w:r>
            <w:bookmarkEnd w:id="2"/>
            <w:r w:rsidRPr="00734210">
              <w:rPr>
                <w:sz w:val="24"/>
                <w:szCs w:val="24"/>
              </w:rPr>
              <w:t>», утвержденная постановлением Правительства Ростовской области от 29.11.2018 № 760</w:t>
            </w:r>
          </w:p>
        </w:tc>
      </w:tr>
    </w:tbl>
    <w:p w14:paraId="40D90870" w14:textId="77777777" w:rsidR="00734210" w:rsidRPr="00734210" w:rsidRDefault="00734210" w:rsidP="004618D7">
      <w:pPr>
        <w:pStyle w:val="Standard"/>
        <w:jc w:val="center"/>
        <w:rPr>
          <w:sz w:val="24"/>
          <w:szCs w:val="24"/>
        </w:rPr>
      </w:pPr>
    </w:p>
    <w:p w14:paraId="16916745" w14:textId="77777777" w:rsidR="00120CD3" w:rsidRPr="00734210" w:rsidRDefault="00120CD3">
      <w:pPr>
        <w:jc w:val="center"/>
        <w:rPr>
          <w:sz w:val="24"/>
          <w:szCs w:val="24"/>
        </w:rPr>
      </w:pPr>
    </w:p>
    <w:p w14:paraId="486AA495" w14:textId="77777777" w:rsidR="00120CD3" w:rsidRPr="00734210" w:rsidRDefault="00120CD3">
      <w:pPr>
        <w:jc w:val="center"/>
        <w:rPr>
          <w:sz w:val="24"/>
          <w:szCs w:val="24"/>
        </w:rPr>
      </w:pPr>
    </w:p>
    <w:p w14:paraId="218A635F" w14:textId="77777777" w:rsidR="00120CD3" w:rsidRPr="00734210" w:rsidRDefault="00120CD3">
      <w:pPr>
        <w:jc w:val="center"/>
        <w:rPr>
          <w:sz w:val="24"/>
          <w:szCs w:val="24"/>
        </w:rPr>
      </w:pPr>
    </w:p>
    <w:p w14:paraId="55C914D1" w14:textId="51661FC6" w:rsidR="00120CD3" w:rsidRPr="00734210" w:rsidRDefault="00120CD3">
      <w:pPr>
        <w:jc w:val="center"/>
        <w:rPr>
          <w:sz w:val="24"/>
          <w:szCs w:val="24"/>
        </w:rPr>
      </w:pPr>
    </w:p>
    <w:p w14:paraId="55DDC240" w14:textId="3771EA7E" w:rsidR="004618D7" w:rsidRPr="00734210" w:rsidRDefault="004618D7">
      <w:pPr>
        <w:jc w:val="center"/>
        <w:rPr>
          <w:sz w:val="24"/>
          <w:szCs w:val="24"/>
        </w:rPr>
      </w:pPr>
    </w:p>
    <w:p w14:paraId="283DA410" w14:textId="2F7C5692" w:rsidR="004618D7" w:rsidRPr="00734210" w:rsidRDefault="004618D7">
      <w:pPr>
        <w:jc w:val="center"/>
        <w:rPr>
          <w:sz w:val="24"/>
          <w:szCs w:val="24"/>
        </w:rPr>
      </w:pPr>
    </w:p>
    <w:p w14:paraId="5011DF67" w14:textId="58B44D61" w:rsidR="004618D7" w:rsidRPr="00734210" w:rsidRDefault="004618D7">
      <w:pPr>
        <w:jc w:val="center"/>
        <w:rPr>
          <w:sz w:val="24"/>
          <w:szCs w:val="24"/>
        </w:rPr>
      </w:pPr>
    </w:p>
    <w:p w14:paraId="18096FB6" w14:textId="3D0F5B0E" w:rsidR="004618D7" w:rsidRPr="00734210" w:rsidRDefault="004618D7">
      <w:pPr>
        <w:jc w:val="center"/>
        <w:rPr>
          <w:sz w:val="24"/>
          <w:szCs w:val="24"/>
        </w:rPr>
      </w:pPr>
    </w:p>
    <w:p w14:paraId="54E909DE" w14:textId="0B2C6FDB" w:rsidR="004618D7" w:rsidRPr="00734210" w:rsidRDefault="004618D7" w:rsidP="00734210">
      <w:pPr>
        <w:rPr>
          <w:sz w:val="24"/>
          <w:szCs w:val="24"/>
        </w:rPr>
      </w:pPr>
    </w:p>
    <w:p w14:paraId="42CBCEBE" w14:textId="1FC732FB" w:rsidR="004618D7" w:rsidRPr="00734210" w:rsidRDefault="004618D7">
      <w:pPr>
        <w:jc w:val="center"/>
        <w:rPr>
          <w:sz w:val="24"/>
          <w:szCs w:val="24"/>
        </w:rPr>
      </w:pPr>
    </w:p>
    <w:p w14:paraId="3B5CFDB0" w14:textId="77777777" w:rsidR="004618D7" w:rsidRPr="00734210" w:rsidRDefault="004618D7">
      <w:pPr>
        <w:jc w:val="center"/>
        <w:rPr>
          <w:sz w:val="24"/>
          <w:szCs w:val="24"/>
        </w:rPr>
        <w:sectPr w:rsidR="004618D7" w:rsidRPr="00734210" w:rsidSect="0073421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14:paraId="37E7660C" w14:textId="03AA67CE" w:rsidR="004618D7" w:rsidRPr="00734210" w:rsidRDefault="004618D7">
      <w:pPr>
        <w:jc w:val="center"/>
        <w:rPr>
          <w:sz w:val="24"/>
          <w:szCs w:val="24"/>
        </w:rPr>
      </w:pPr>
    </w:p>
    <w:p w14:paraId="6FD727E8" w14:textId="77777777" w:rsidR="004618D7" w:rsidRPr="00734210" w:rsidRDefault="004618D7">
      <w:pPr>
        <w:jc w:val="center"/>
        <w:rPr>
          <w:sz w:val="24"/>
          <w:szCs w:val="24"/>
        </w:rPr>
      </w:pPr>
    </w:p>
    <w:p w14:paraId="2A0528E2" w14:textId="1367C07D" w:rsidR="00190A9F" w:rsidRPr="00734210" w:rsidRDefault="00215420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 xml:space="preserve">2. Показатели </w:t>
      </w:r>
      <w:r w:rsidR="00891665" w:rsidRPr="00734210">
        <w:rPr>
          <w:sz w:val="24"/>
          <w:szCs w:val="24"/>
        </w:rPr>
        <w:t xml:space="preserve">муниципальной </w:t>
      </w:r>
      <w:r w:rsidRPr="00734210">
        <w:rPr>
          <w:sz w:val="24"/>
          <w:szCs w:val="24"/>
        </w:rPr>
        <w:t>программы</w:t>
      </w:r>
    </w:p>
    <w:p w14:paraId="22FE25CB" w14:textId="77777777" w:rsidR="00190A9F" w:rsidRPr="00734210" w:rsidRDefault="00190A9F">
      <w:pPr>
        <w:jc w:val="center"/>
        <w:rPr>
          <w:sz w:val="24"/>
          <w:szCs w:val="24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762"/>
        <w:gridCol w:w="822"/>
        <w:gridCol w:w="1057"/>
        <w:gridCol w:w="1057"/>
        <w:gridCol w:w="1056"/>
        <w:gridCol w:w="705"/>
        <w:gridCol w:w="588"/>
        <w:gridCol w:w="586"/>
        <w:gridCol w:w="587"/>
        <w:gridCol w:w="705"/>
        <w:gridCol w:w="941"/>
        <w:gridCol w:w="1292"/>
        <w:gridCol w:w="1647"/>
        <w:gridCol w:w="1103"/>
        <w:gridCol w:w="1085"/>
      </w:tblGrid>
      <w:tr w:rsidR="00190A9F" w:rsidRPr="00734210" w14:paraId="5DCFDA46" w14:textId="77777777" w:rsidTr="00734210">
        <w:trPr>
          <w:trHeight w:val="258"/>
          <w:tblHeader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Признак возрастания/</w:t>
            </w:r>
          </w:p>
          <w:p w14:paraId="6D16ECC5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убывания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Документ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Связь с </w:t>
            </w:r>
            <w:proofErr w:type="gramStart"/>
            <w:r w:rsidRPr="00734210">
              <w:rPr>
                <w:sz w:val="24"/>
                <w:szCs w:val="24"/>
              </w:rPr>
              <w:t>показа-</w:t>
            </w:r>
            <w:proofErr w:type="spellStart"/>
            <w:r w:rsidRPr="00734210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</w:t>
            </w:r>
            <w:proofErr w:type="spellStart"/>
            <w:r w:rsidRPr="00734210">
              <w:rPr>
                <w:sz w:val="24"/>
                <w:szCs w:val="24"/>
              </w:rPr>
              <w:t>националь-ных</w:t>
            </w:r>
            <w:proofErr w:type="spellEnd"/>
            <w:r w:rsidRPr="00734210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система</w:t>
            </w:r>
          </w:p>
        </w:tc>
      </w:tr>
      <w:tr w:rsidR="00734210" w:rsidRPr="00734210" w14:paraId="59194EDC" w14:textId="77777777" w:rsidTr="00734210">
        <w:trPr>
          <w:trHeight w:val="269"/>
          <w:tblHeader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значение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</w:t>
            </w:r>
            <w:r w:rsidR="00BC78E3" w:rsidRPr="00734210">
              <w:rPr>
                <w:sz w:val="24"/>
                <w:szCs w:val="24"/>
              </w:rPr>
              <w:t>5</w:t>
            </w:r>
            <w:r w:rsidRPr="007342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</w:t>
            </w:r>
            <w:r w:rsidR="00BC78E3" w:rsidRPr="00734210">
              <w:rPr>
                <w:sz w:val="24"/>
                <w:szCs w:val="24"/>
              </w:rPr>
              <w:t>6</w:t>
            </w:r>
          </w:p>
          <w:p w14:paraId="5B557073" w14:textId="03FA55FD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</w:t>
            </w:r>
            <w:r w:rsidR="00BC78E3" w:rsidRPr="00734210">
              <w:rPr>
                <w:sz w:val="24"/>
                <w:szCs w:val="24"/>
              </w:rPr>
              <w:t>7</w:t>
            </w:r>
            <w:r w:rsidRPr="007342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2030 год</w:t>
            </w:r>
          </w:p>
          <w:p w14:paraId="16971BFE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34210">
              <w:rPr>
                <w:sz w:val="24"/>
                <w:szCs w:val="24"/>
              </w:rPr>
              <w:t>спра-вочно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734210" w:rsidRDefault="00190A9F">
            <w:pPr>
              <w:rPr>
                <w:sz w:val="24"/>
                <w:szCs w:val="24"/>
              </w:rPr>
            </w:pPr>
          </w:p>
        </w:tc>
      </w:tr>
    </w:tbl>
    <w:p w14:paraId="3AF32F7B" w14:textId="77777777" w:rsidR="00190A9F" w:rsidRPr="00734210" w:rsidRDefault="00190A9F">
      <w:pPr>
        <w:rPr>
          <w:sz w:val="24"/>
          <w:szCs w:val="24"/>
        </w:rPr>
      </w:pPr>
    </w:p>
    <w:tbl>
      <w:tblPr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762"/>
        <w:gridCol w:w="822"/>
        <w:gridCol w:w="1057"/>
        <w:gridCol w:w="1057"/>
        <w:gridCol w:w="1056"/>
        <w:gridCol w:w="705"/>
        <w:gridCol w:w="587"/>
        <w:gridCol w:w="586"/>
        <w:gridCol w:w="587"/>
        <w:gridCol w:w="705"/>
        <w:gridCol w:w="939"/>
        <w:gridCol w:w="1292"/>
        <w:gridCol w:w="1647"/>
        <w:gridCol w:w="1103"/>
        <w:gridCol w:w="1087"/>
        <w:gridCol w:w="9"/>
      </w:tblGrid>
      <w:tr w:rsidR="00734210" w:rsidRPr="00734210" w14:paraId="4D2F0713" w14:textId="77777777" w:rsidTr="00734210">
        <w:trPr>
          <w:gridAfter w:val="1"/>
          <w:wAfter w:w="9" w:type="dxa"/>
          <w:trHeight w:val="154"/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16</w:t>
            </w:r>
          </w:p>
        </w:tc>
      </w:tr>
      <w:tr w:rsidR="00190A9F" w:rsidRPr="00734210" w14:paraId="4E945CE0" w14:textId="77777777" w:rsidTr="00734210">
        <w:trPr>
          <w:trHeight w:val="154"/>
        </w:trPr>
        <w:tc>
          <w:tcPr>
            <w:tcW w:w="154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0119D81E" w:rsidR="00190A9F" w:rsidRPr="00734210" w:rsidRDefault="007F0CC1" w:rsidP="004B7407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 Цель муниципальной</w:t>
            </w:r>
            <w:r w:rsidR="004B7407" w:rsidRPr="00734210">
              <w:rPr>
                <w:sz w:val="24"/>
                <w:szCs w:val="24"/>
              </w:rPr>
              <w:t xml:space="preserve"> (</w:t>
            </w:r>
            <w:proofErr w:type="gramStart"/>
            <w:r w:rsidR="004B7407" w:rsidRPr="00734210">
              <w:rPr>
                <w:sz w:val="24"/>
                <w:szCs w:val="24"/>
              </w:rPr>
              <w:t xml:space="preserve">комплексной) </w:t>
            </w:r>
            <w:r w:rsidR="00215420" w:rsidRPr="00734210">
              <w:rPr>
                <w:sz w:val="24"/>
                <w:szCs w:val="24"/>
              </w:rPr>
              <w:t xml:space="preserve"> программы</w:t>
            </w:r>
            <w:proofErr w:type="gramEnd"/>
            <w:r w:rsidR="00215420" w:rsidRPr="00734210">
              <w:rPr>
                <w:sz w:val="24"/>
                <w:szCs w:val="24"/>
              </w:rPr>
              <w:t xml:space="preserve"> </w:t>
            </w:r>
            <w:r w:rsidR="00297749" w:rsidRPr="00734210">
              <w:rPr>
                <w:sz w:val="24"/>
                <w:szCs w:val="24"/>
              </w:rPr>
              <w:t>«Повышение качества жизни населения Позднеевского сельского поселения и улучшение экологической ситуации за счет стимулирования энергосбережения и повышения энергетической эффективности.»</w:t>
            </w:r>
          </w:p>
        </w:tc>
      </w:tr>
      <w:tr w:rsidR="00734210" w:rsidRPr="00734210" w14:paraId="40991A34" w14:textId="77777777" w:rsidTr="00734210">
        <w:trPr>
          <w:gridAfter w:val="1"/>
          <w:wAfter w:w="9" w:type="dxa"/>
          <w:trHeight w:val="141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2F4B7FAA" w:rsidR="00190A9F" w:rsidRPr="00734210" w:rsidRDefault="00297749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Объем потребления электроэнергии, оплачиваемых из бюджета Позднеевского сельского поселения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734210" w:rsidRDefault="0089166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</w:t>
            </w:r>
            <w:r w:rsidR="00215420" w:rsidRPr="00734210">
              <w:rPr>
                <w:sz w:val="24"/>
                <w:szCs w:val="24"/>
              </w:rPr>
              <w:t>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2A0E6977" w:rsidR="00190A9F" w:rsidRPr="00734210" w:rsidRDefault="002159E6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возрастания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87CA67" w14:textId="734ACB34" w:rsidR="00190A9F" w:rsidRPr="00734210" w:rsidRDefault="00BC78E3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Т кВт ч</w:t>
            </w:r>
          </w:p>
          <w:p w14:paraId="2D6C7709" w14:textId="77777777" w:rsidR="00190A9F" w:rsidRPr="00734210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34EAF2EC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01664745" w:rsidR="00190A9F" w:rsidRPr="00734210" w:rsidRDefault="002159E6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65,6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190A9F" w:rsidRPr="00734210" w:rsidRDefault="0024046A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5A20A9F7" w:rsidR="00190A9F" w:rsidRPr="00734210" w:rsidRDefault="00BC78E3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  <w:p w14:paraId="432ACF51" w14:textId="77777777" w:rsidR="00190A9F" w:rsidRPr="00734210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2BD34DB7" w:rsidR="00190A9F" w:rsidRPr="00734210" w:rsidRDefault="00BC78E3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  <w:p w14:paraId="7205C86A" w14:textId="77777777" w:rsidR="00190A9F" w:rsidRPr="00734210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3A664236" w:rsidR="00190A9F" w:rsidRPr="00734210" w:rsidRDefault="00BC78E3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  <w:p w14:paraId="3FC36CB1" w14:textId="77777777" w:rsidR="00190A9F" w:rsidRPr="00734210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13F1C8AC" w:rsidR="00190A9F" w:rsidRPr="00734210" w:rsidRDefault="00BC78E3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  <w:p w14:paraId="3B618789" w14:textId="77777777" w:rsidR="00190A9F" w:rsidRPr="00734210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2C76B" w14:textId="77777777" w:rsidR="003D1E55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Стратегия</w:t>
            </w:r>
          </w:p>
          <w:p w14:paraId="5519379A" w14:textId="77777777" w:rsidR="003D1E55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4376DFB8" w14:textId="77777777" w:rsidR="003D1E55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муниципального образования</w:t>
            </w:r>
          </w:p>
          <w:p w14:paraId="42716857" w14:textId="77777777" w:rsidR="003D1E55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«Позднеевское сельское поселение»</w:t>
            </w:r>
          </w:p>
          <w:p w14:paraId="43B1D0CD" w14:textId="13BCAAEC" w:rsidR="00190A9F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до 2030 года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0FB3E7B0" w:rsidR="00190A9F" w:rsidRPr="00734210" w:rsidRDefault="00BC78E3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‒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7777777" w:rsidR="00190A9F" w:rsidRPr="00734210" w:rsidRDefault="0021542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‒</w:t>
            </w:r>
          </w:p>
        </w:tc>
      </w:tr>
      <w:tr w:rsidR="00734210" w:rsidRPr="00734210" w14:paraId="249AE742" w14:textId="77777777" w:rsidTr="00734210">
        <w:trPr>
          <w:gridAfter w:val="1"/>
          <w:wAfter w:w="9" w:type="dxa"/>
          <w:trHeight w:val="141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F208B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064AA" w14:textId="6E924D20" w:rsidR="003D1E55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Доля фактически освещенных улиц в общей протяженности улиц населенных пунктов Позднеевского сельского поселения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A461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8CFD0" w14:textId="28CB2966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возрастания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4FB4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процентов</w:t>
            </w:r>
          </w:p>
          <w:p w14:paraId="4CF390DE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</w:p>
          <w:p w14:paraId="370984BE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3CAD" w14:textId="34760D92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26F8B" w14:textId="02706D43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93,0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E1845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7223D" w14:textId="15E62EFA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93,5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CC3" w14:textId="2A31CC4C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93,8</w:t>
            </w:r>
          </w:p>
          <w:p w14:paraId="14029D13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09946" w14:textId="560423CE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94,0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4F530" w14:textId="6DEAA06E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95,0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F4A40" w14:textId="77777777" w:rsidR="00AD4F30" w:rsidRPr="00734210" w:rsidRDefault="00AD4F30" w:rsidP="00AD4F30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Стратегия</w:t>
            </w:r>
          </w:p>
          <w:p w14:paraId="38706513" w14:textId="77777777" w:rsidR="00AD4F30" w:rsidRPr="00734210" w:rsidRDefault="00AD4F30" w:rsidP="00AD4F30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4AE24BFD" w14:textId="77777777" w:rsidR="00AD4F30" w:rsidRPr="00734210" w:rsidRDefault="00AD4F30" w:rsidP="00AD4F30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муниципального образования</w:t>
            </w:r>
          </w:p>
          <w:p w14:paraId="668A0AB1" w14:textId="77777777" w:rsidR="00AD4F30" w:rsidRPr="00734210" w:rsidRDefault="00AD4F30" w:rsidP="00AD4F30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«Позднеевское сельское поселение»</w:t>
            </w:r>
          </w:p>
          <w:p w14:paraId="71E73909" w14:textId="58C903B6" w:rsidR="003D1E55" w:rsidRPr="00734210" w:rsidRDefault="00AD4F30" w:rsidP="00AD4F30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до 2030 года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40914" w14:textId="565D9157" w:rsidR="003D1E55" w:rsidRPr="00734210" w:rsidRDefault="003D1E55" w:rsidP="003D1E55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D1304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‒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69F" w14:textId="77777777" w:rsidR="003D1E55" w:rsidRPr="00734210" w:rsidRDefault="003D1E55" w:rsidP="003D1E55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‒</w:t>
            </w:r>
          </w:p>
        </w:tc>
      </w:tr>
    </w:tbl>
    <w:p w14:paraId="2A49A34D" w14:textId="77777777" w:rsidR="00190A9F" w:rsidRPr="00734210" w:rsidRDefault="00190A9F">
      <w:pPr>
        <w:ind w:firstLine="709"/>
        <w:jc w:val="both"/>
        <w:rPr>
          <w:sz w:val="24"/>
          <w:szCs w:val="24"/>
        </w:rPr>
      </w:pPr>
    </w:p>
    <w:p w14:paraId="660A8096" w14:textId="77777777" w:rsidR="00190A9F" w:rsidRPr="00734210" w:rsidRDefault="00215420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 xml:space="preserve">Примечание. </w:t>
      </w:r>
    </w:p>
    <w:p w14:paraId="3BF3DC80" w14:textId="77777777" w:rsidR="00190A9F" w:rsidRPr="00734210" w:rsidRDefault="00215420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734210" w:rsidRDefault="001D13F3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МП</w:t>
      </w:r>
      <w:r w:rsidR="00215420" w:rsidRPr="00734210">
        <w:rPr>
          <w:sz w:val="24"/>
          <w:szCs w:val="24"/>
        </w:rPr>
        <w:t xml:space="preserve"> – </w:t>
      </w:r>
      <w:r w:rsidRPr="00734210">
        <w:rPr>
          <w:sz w:val="24"/>
          <w:szCs w:val="24"/>
        </w:rPr>
        <w:t>муниципальная</w:t>
      </w:r>
      <w:r w:rsidR="00215420" w:rsidRPr="00734210">
        <w:rPr>
          <w:sz w:val="24"/>
          <w:szCs w:val="24"/>
        </w:rPr>
        <w:t xml:space="preserve"> программа; </w:t>
      </w:r>
    </w:p>
    <w:p w14:paraId="746F1AB1" w14:textId="77777777" w:rsidR="00190A9F" w:rsidRPr="00734210" w:rsidRDefault="00215420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ОКЕИ – общероссийский классификатор единиц измерения.</w:t>
      </w:r>
    </w:p>
    <w:p w14:paraId="655FEF5C" w14:textId="77777777" w:rsidR="00190A9F" w:rsidRPr="00734210" w:rsidRDefault="00190A9F">
      <w:pPr>
        <w:ind w:firstLine="709"/>
        <w:jc w:val="both"/>
        <w:rPr>
          <w:sz w:val="24"/>
          <w:szCs w:val="24"/>
        </w:rPr>
      </w:pPr>
    </w:p>
    <w:p w14:paraId="7A284256" w14:textId="77777777" w:rsidR="00190A9F" w:rsidRPr="00734210" w:rsidRDefault="00190A9F">
      <w:pPr>
        <w:rPr>
          <w:sz w:val="24"/>
          <w:szCs w:val="24"/>
        </w:rPr>
      </w:pPr>
    </w:p>
    <w:p w14:paraId="2A0641C0" w14:textId="77777777" w:rsidR="00903CC4" w:rsidRPr="00734210" w:rsidRDefault="00903CC4" w:rsidP="00903CC4">
      <w:pPr>
        <w:rPr>
          <w:sz w:val="24"/>
          <w:szCs w:val="24"/>
        </w:rPr>
      </w:pPr>
    </w:p>
    <w:p w14:paraId="41804D03" w14:textId="77777777" w:rsidR="00903CC4" w:rsidRPr="00734210" w:rsidRDefault="00903CC4" w:rsidP="00903CC4">
      <w:pPr>
        <w:rPr>
          <w:sz w:val="24"/>
          <w:szCs w:val="24"/>
        </w:rPr>
      </w:pPr>
    </w:p>
    <w:p w14:paraId="01FF4BD8" w14:textId="593CEA5E" w:rsidR="00903CC4" w:rsidRPr="00734210" w:rsidRDefault="00903CC4" w:rsidP="00903CC4">
      <w:pPr>
        <w:rPr>
          <w:sz w:val="24"/>
          <w:szCs w:val="24"/>
        </w:rPr>
      </w:pPr>
    </w:p>
    <w:p w14:paraId="10F804F3" w14:textId="15E287DE" w:rsidR="00EC11AE" w:rsidRPr="00734210" w:rsidRDefault="00EC11AE" w:rsidP="00903CC4">
      <w:pPr>
        <w:rPr>
          <w:sz w:val="24"/>
          <w:szCs w:val="24"/>
        </w:rPr>
      </w:pPr>
    </w:p>
    <w:p w14:paraId="2E82FBDC" w14:textId="7204E0D7" w:rsidR="00EC11AE" w:rsidRPr="00734210" w:rsidRDefault="00EC11AE" w:rsidP="00903CC4">
      <w:pPr>
        <w:rPr>
          <w:sz w:val="24"/>
          <w:szCs w:val="24"/>
        </w:rPr>
      </w:pPr>
    </w:p>
    <w:p w14:paraId="4032819B" w14:textId="6CA2E78E" w:rsidR="00EC11AE" w:rsidRPr="00734210" w:rsidRDefault="00EC11AE" w:rsidP="00903CC4">
      <w:pPr>
        <w:rPr>
          <w:sz w:val="24"/>
          <w:szCs w:val="24"/>
        </w:rPr>
      </w:pPr>
    </w:p>
    <w:p w14:paraId="409A2108" w14:textId="73F1FFDA" w:rsidR="00EC11AE" w:rsidRPr="00734210" w:rsidRDefault="00EC11AE" w:rsidP="00903CC4">
      <w:pPr>
        <w:rPr>
          <w:sz w:val="24"/>
          <w:szCs w:val="24"/>
        </w:rPr>
      </w:pPr>
    </w:p>
    <w:p w14:paraId="25F14722" w14:textId="34429D6C" w:rsidR="00EC11AE" w:rsidRPr="00734210" w:rsidRDefault="00EC11AE" w:rsidP="00903CC4">
      <w:pPr>
        <w:rPr>
          <w:sz w:val="24"/>
          <w:szCs w:val="24"/>
        </w:rPr>
      </w:pPr>
    </w:p>
    <w:p w14:paraId="7A9E094E" w14:textId="1BD7E3B5" w:rsidR="00EC11AE" w:rsidRPr="00734210" w:rsidRDefault="00EC11AE" w:rsidP="00903CC4">
      <w:pPr>
        <w:rPr>
          <w:sz w:val="24"/>
          <w:szCs w:val="24"/>
        </w:rPr>
      </w:pPr>
    </w:p>
    <w:p w14:paraId="44475FA9" w14:textId="012DA61F" w:rsidR="00EC11AE" w:rsidRPr="00734210" w:rsidRDefault="00EC11AE" w:rsidP="00903CC4">
      <w:pPr>
        <w:rPr>
          <w:sz w:val="24"/>
          <w:szCs w:val="24"/>
        </w:rPr>
      </w:pPr>
    </w:p>
    <w:p w14:paraId="4F4AB0ED" w14:textId="7F7260BE" w:rsidR="00EC11AE" w:rsidRPr="00734210" w:rsidRDefault="00EC11AE" w:rsidP="00903CC4">
      <w:pPr>
        <w:rPr>
          <w:sz w:val="24"/>
          <w:szCs w:val="24"/>
        </w:rPr>
      </w:pPr>
    </w:p>
    <w:p w14:paraId="61F64CDC" w14:textId="77777777" w:rsidR="00EC11AE" w:rsidRPr="00734210" w:rsidRDefault="00EC11AE" w:rsidP="00903CC4">
      <w:pPr>
        <w:rPr>
          <w:sz w:val="24"/>
          <w:szCs w:val="24"/>
        </w:rPr>
      </w:pPr>
    </w:p>
    <w:p w14:paraId="241ED8D5" w14:textId="77777777" w:rsidR="00903CC4" w:rsidRPr="00734210" w:rsidRDefault="00903CC4" w:rsidP="00903CC4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2.1. План достижения показателей</w:t>
      </w:r>
    </w:p>
    <w:p w14:paraId="40E36E23" w14:textId="0E42A14B" w:rsidR="00903CC4" w:rsidRPr="00734210" w:rsidRDefault="00903CC4" w:rsidP="00903CC4">
      <w:pPr>
        <w:pStyle w:val="Standard"/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муниципальной программы «Энергоэффективность и развитие энергетики»</w:t>
      </w:r>
    </w:p>
    <w:p w14:paraId="4E713786" w14:textId="04E70A05" w:rsidR="00903CC4" w:rsidRPr="00734210" w:rsidRDefault="00903CC4" w:rsidP="00903CC4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 xml:space="preserve"> в 2025 году</w:t>
      </w:r>
    </w:p>
    <w:p w14:paraId="686BE8D8" w14:textId="77777777" w:rsidR="00903CC4" w:rsidRPr="00734210" w:rsidRDefault="00903CC4" w:rsidP="00903CC4">
      <w:pPr>
        <w:jc w:val="center"/>
        <w:rPr>
          <w:sz w:val="24"/>
          <w:szCs w:val="24"/>
        </w:rPr>
      </w:pPr>
    </w:p>
    <w:tbl>
      <w:tblPr>
        <w:tblW w:w="15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"/>
        <w:gridCol w:w="1970"/>
        <w:gridCol w:w="851"/>
        <w:gridCol w:w="709"/>
        <w:gridCol w:w="850"/>
        <w:gridCol w:w="851"/>
        <w:gridCol w:w="567"/>
        <w:gridCol w:w="850"/>
        <w:gridCol w:w="709"/>
        <w:gridCol w:w="992"/>
        <w:gridCol w:w="851"/>
        <w:gridCol w:w="1134"/>
        <w:gridCol w:w="1134"/>
        <w:gridCol w:w="992"/>
        <w:gridCol w:w="992"/>
        <w:gridCol w:w="1320"/>
        <w:gridCol w:w="9"/>
      </w:tblGrid>
      <w:tr w:rsidR="00903CC4" w:rsidRPr="00734210" w14:paraId="1337C565" w14:textId="77777777" w:rsidTr="00734210">
        <w:trPr>
          <w:trHeight w:val="203"/>
          <w:tblHeader/>
        </w:trPr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08628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5E48" w14:textId="77777777" w:rsidR="00903CC4" w:rsidRPr="00734210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Наименование показателя государственной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E15F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E508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Единица измерения </w:t>
            </w:r>
          </w:p>
          <w:p w14:paraId="3A9156D9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(по ОКЕИ)</w:t>
            </w:r>
          </w:p>
        </w:tc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8EE2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F5BF4" w14:textId="77777777" w:rsidR="00903CC4" w:rsidRPr="00734210" w:rsidRDefault="00903CC4" w:rsidP="0090752B">
            <w:pPr>
              <w:jc w:val="center"/>
              <w:rPr>
                <w:color w:val="auto"/>
                <w:sz w:val="24"/>
                <w:szCs w:val="24"/>
              </w:rPr>
            </w:pPr>
            <w:r w:rsidRPr="00734210">
              <w:rPr>
                <w:color w:val="auto"/>
                <w:sz w:val="24"/>
                <w:szCs w:val="24"/>
              </w:rPr>
              <w:t xml:space="preserve">На конец </w:t>
            </w:r>
          </w:p>
          <w:p w14:paraId="7917702F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color w:val="auto"/>
                <w:sz w:val="24"/>
                <w:szCs w:val="24"/>
              </w:rPr>
              <w:t>2025 г.</w:t>
            </w:r>
          </w:p>
        </w:tc>
      </w:tr>
      <w:tr w:rsidR="00734210" w:rsidRPr="00734210" w14:paraId="135BE311" w14:textId="77777777" w:rsidTr="00734210">
        <w:trPr>
          <w:gridAfter w:val="1"/>
          <w:wAfter w:w="9" w:type="dxa"/>
          <w:trHeight w:val="622"/>
          <w:tblHeader/>
        </w:trPr>
        <w:tc>
          <w:tcPr>
            <w:tcW w:w="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7327" w14:textId="77777777" w:rsidR="00903CC4" w:rsidRPr="00734210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999A" w14:textId="77777777" w:rsidR="00903CC4" w:rsidRPr="00734210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7B25" w14:textId="77777777" w:rsidR="00903CC4" w:rsidRPr="00734210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F7E1" w14:textId="77777777" w:rsidR="00903CC4" w:rsidRPr="00734210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D70D8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EDCEC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0408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D6686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DE53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E01C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505C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июль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0D07C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AF0A6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EF4B6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ACE0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ноябрь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0783" w14:textId="77777777" w:rsidR="00903CC4" w:rsidRPr="00734210" w:rsidRDefault="00903CC4" w:rsidP="0090752B">
            <w:pPr>
              <w:rPr>
                <w:sz w:val="24"/>
                <w:szCs w:val="24"/>
              </w:rPr>
            </w:pPr>
          </w:p>
        </w:tc>
      </w:tr>
      <w:tr w:rsidR="00734210" w:rsidRPr="00734210" w14:paraId="1905EE87" w14:textId="77777777" w:rsidTr="00734210">
        <w:trPr>
          <w:gridAfter w:val="1"/>
          <w:wAfter w:w="9" w:type="dxa"/>
          <w:trHeight w:val="203"/>
          <w:tblHeader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2B8AD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392DA" w14:textId="77777777" w:rsidR="00903CC4" w:rsidRPr="00734210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56C0A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EBA57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F5514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F9FF4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3C9E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A3F3B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89F5D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67FF7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DDA6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F2EFA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A0875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34FF7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F79F0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5E9C5" w14:textId="77777777" w:rsidR="00903CC4" w:rsidRPr="00734210" w:rsidRDefault="00903CC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16</w:t>
            </w:r>
          </w:p>
        </w:tc>
      </w:tr>
      <w:tr w:rsidR="00903CC4" w:rsidRPr="00734210" w14:paraId="4569166C" w14:textId="77777777" w:rsidTr="00734210">
        <w:trPr>
          <w:trHeight w:val="419"/>
        </w:trPr>
        <w:tc>
          <w:tcPr>
            <w:tcW w:w="150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0274" w14:textId="7B641E66" w:rsidR="00903CC4" w:rsidRPr="00734210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 Цель муниципальной (</w:t>
            </w:r>
            <w:proofErr w:type="gramStart"/>
            <w:r w:rsidRPr="00734210">
              <w:rPr>
                <w:sz w:val="24"/>
                <w:szCs w:val="24"/>
              </w:rPr>
              <w:t>комплексной)  программы</w:t>
            </w:r>
            <w:proofErr w:type="gramEnd"/>
            <w:r w:rsidRPr="00734210">
              <w:rPr>
                <w:sz w:val="24"/>
                <w:szCs w:val="24"/>
              </w:rPr>
              <w:t xml:space="preserve"> «Повышение качества жизни населения Позднеевского сельского поселения и улучшение экологической ситуации за счет стимулирования энергосбережения и повышения энергетической эффективности.»</w:t>
            </w:r>
          </w:p>
        </w:tc>
      </w:tr>
      <w:tr w:rsidR="00734210" w:rsidRPr="00734210" w14:paraId="04B620FE" w14:textId="77777777" w:rsidTr="00734210">
        <w:trPr>
          <w:gridAfter w:val="1"/>
          <w:wAfter w:w="9" w:type="dxa"/>
          <w:trHeight w:val="166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E17DB" w14:textId="77777777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6189B" w14:textId="2B924F01" w:rsidR="00611658" w:rsidRPr="00734210" w:rsidRDefault="00611658" w:rsidP="00611658">
            <w:pPr>
              <w:ind w:left="57" w:right="57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Объем потребления электроэнергии, оплачиваемых из бюджета Позднеевского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2423" w14:textId="7B0180EA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5CF28" w14:textId="77777777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Т кВт ч</w:t>
            </w:r>
          </w:p>
          <w:p w14:paraId="714A00A5" w14:textId="55196573" w:rsidR="00611658" w:rsidRPr="00734210" w:rsidRDefault="00611658" w:rsidP="00611658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A10B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A05FA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1FA3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E858F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69484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C766E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811B5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C2BFD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05D95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DA59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F4B2B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41F64" w14:textId="77777777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  <w:p w14:paraId="6D738B5B" w14:textId="2E1C9746" w:rsidR="00611658" w:rsidRPr="00734210" w:rsidRDefault="00611658" w:rsidP="00611658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34210" w:rsidRPr="00734210" w14:paraId="5D859F67" w14:textId="77777777" w:rsidTr="00734210">
        <w:trPr>
          <w:gridAfter w:val="1"/>
          <w:wAfter w:w="9" w:type="dxa"/>
          <w:trHeight w:val="25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C585C" w14:textId="77777777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6A215" w14:textId="2DC3217C" w:rsidR="00611658" w:rsidRPr="00734210" w:rsidRDefault="00611658" w:rsidP="00611658">
            <w:pPr>
              <w:ind w:left="57" w:right="57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Доля фактически освещенных улиц в общей протяженности улиц населенных пунктов Позднеевского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4BF3E" w14:textId="613B43CD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98F89" w14:textId="77777777" w:rsidR="00611658" w:rsidRPr="00734210" w:rsidRDefault="00611658" w:rsidP="00611658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1E5D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D93FA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2AE85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EFD9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70EE9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3A12B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A9BA6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235E1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B4E8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DFCA7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25A60" w14:textId="77777777" w:rsidR="00611658" w:rsidRPr="00734210" w:rsidRDefault="00611658" w:rsidP="00611658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1E832" w14:textId="7047B99A" w:rsidR="00611658" w:rsidRPr="00734210" w:rsidRDefault="00611658" w:rsidP="00611658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93,5</w:t>
            </w:r>
          </w:p>
        </w:tc>
      </w:tr>
    </w:tbl>
    <w:p w14:paraId="2C6E8E64" w14:textId="500AC2FE" w:rsidR="00903CC4" w:rsidRPr="00734210" w:rsidRDefault="00903CC4" w:rsidP="00903CC4">
      <w:pPr>
        <w:tabs>
          <w:tab w:val="left" w:pos="8546"/>
        </w:tabs>
        <w:rPr>
          <w:sz w:val="24"/>
          <w:szCs w:val="24"/>
        </w:rPr>
        <w:sectPr w:rsidR="00903CC4" w:rsidRPr="00734210" w:rsidSect="00734210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</w:p>
    <w:p w14:paraId="2859505F" w14:textId="056E486E" w:rsidR="00190A9F" w:rsidRPr="00734210" w:rsidRDefault="00215420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734210">
        <w:rPr>
          <w:sz w:val="24"/>
          <w:szCs w:val="24"/>
        </w:rPr>
        <w:t xml:space="preserve">муниципальной </w:t>
      </w:r>
      <w:r w:rsidRPr="00734210">
        <w:rPr>
          <w:sz w:val="24"/>
          <w:szCs w:val="24"/>
        </w:rPr>
        <w:t>программы</w:t>
      </w:r>
    </w:p>
    <w:p w14:paraId="056D0F47" w14:textId="77777777" w:rsidR="00190A9F" w:rsidRPr="00734210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646"/>
        <w:gridCol w:w="2840"/>
      </w:tblGrid>
      <w:tr w:rsidR="00190A9F" w:rsidRPr="00734210" w14:paraId="5BB60F24" w14:textId="77777777" w:rsidTr="00B323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734210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734210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734210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734210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734210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Связь </w:t>
            </w:r>
            <w:r w:rsidRPr="00734210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734210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646"/>
        <w:gridCol w:w="2840"/>
      </w:tblGrid>
      <w:tr w:rsidR="00190A9F" w:rsidRPr="00734210" w14:paraId="5BB596B7" w14:textId="77777777" w:rsidTr="00B323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</w:tr>
      <w:tr w:rsidR="00190A9F" w:rsidRPr="00734210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734210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09F56F11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 Комплекс процессных мероприятий «</w:t>
            </w:r>
            <w:r w:rsidR="003B314C" w:rsidRPr="0073421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734210">
              <w:rPr>
                <w:sz w:val="24"/>
                <w:szCs w:val="24"/>
              </w:rPr>
              <w:t>»</w:t>
            </w:r>
          </w:p>
          <w:p w14:paraId="2CCEAF1F" w14:textId="77777777" w:rsidR="00190A9F" w:rsidRPr="00734210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10211255" w14:textId="75854582" w:rsidR="00190A9F" w:rsidRPr="00734210" w:rsidRDefault="00215420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Ответственный за реализацию: </w:t>
            </w:r>
            <w:r w:rsidR="003B314C"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  <w:p w14:paraId="5FC8F7BB" w14:textId="124C438B" w:rsidR="00190A9F" w:rsidRPr="00734210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Срок реализации: 202</w:t>
            </w:r>
            <w:r w:rsidR="00B32377" w:rsidRPr="00734210">
              <w:rPr>
                <w:sz w:val="24"/>
                <w:szCs w:val="24"/>
              </w:rPr>
              <w:t>5</w:t>
            </w:r>
            <w:r w:rsidRPr="00734210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734210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734210" w14:paraId="5895D751" w14:textId="77777777" w:rsidTr="00B323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734210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DE13" w14:textId="7E4FC3CC" w:rsidR="00190A9F" w:rsidRPr="00734210" w:rsidRDefault="00B70F66" w:rsidP="00646E42">
            <w:pPr>
              <w:spacing w:line="264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Рациональное использование средств и электроэнергии для нужд уличного освещения Позднеевского сельского поселения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CF1A" w14:textId="2C961613" w:rsidR="00B70F66" w:rsidRPr="00734210" w:rsidRDefault="00B70F66" w:rsidP="00B70F66">
            <w:pPr>
              <w:rPr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>Обеспечение расчетов за потребляемые объемы энергетических ресурсов по приборам учета</w:t>
            </w:r>
            <w:r w:rsidRPr="00734210">
              <w:rPr>
                <w:sz w:val="24"/>
                <w:szCs w:val="24"/>
              </w:rPr>
              <w:t xml:space="preserve"> </w:t>
            </w:r>
          </w:p>
          <w:p w14:paraId="0B771059" w14:textId="498A044D" w:rsidR="00B70F66" w:rsidRPr="00734210" w:rsidRDefault="00B70F66" w:rsidP="00B70F66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Бесперебойная работа линии уличного освещения</w:t>
            </w:r>
          </w:p>
          <w:p w14:paraId="4ED3E885" w14:textId="328C1B65" w:rsidR="00B70F66" w:rsidRPr="00734210" w:rsidRDefault="00B70F66" w:rsidP="00B70F66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Повышение качества жизни населения Позднеевского сельского поселения и улучшение экологической ситуации</w:t>
            </w:r>
          </w:p>
          <w:p w14:paraId="134E25BB" w14:textId="71BAD1CA" w:rsidR="00190A9F" w:rsidRPr="00734210" w:rsidRDefault="00190A9F">
            <w:pPr>
              <w:spacing w:line="264" w:lineRule="auto"/>
              <w:rPr>
                <w:sz w:val="24"/>
                <w:szCs w:val="24"/>
              </w:rPr>
            </w:pPr>
          </w:p>
          <w:p w14:paraId="380A2790" w14:textId="77777777" w:rsidR="00190A9F" w:rsidRPr="00734210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E60" w14:textId="12C7F95A" w:rsidR="00190A9F" w:rsidRPr="00734210" w:rsidRDefault="00142A79">
            <w:pPr>
              <w:spacing w:line="264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Объем потребления электроэнергии, оплачиваемых из бюджета Позднеевского сельского поселения; Доля фактически освещенных улиц в общей протяженности улиц населенных пунктов Позднеевского сельского поселения; </w:t>
            </w:r>
          </w:p>
        </w:tc>
      </w:tr>
    </w:tbl>
    <w:p w14:paraId="59E9F10B" w14:textId="77777777" w:rsidR="00190A9F" w:rsidRPr="00734210" w:rsidRDefault="00190A9F">
      <w:pPr>
        <w:rPr>
          <w:sz w:val="24"/>
          <w:szCs w:val="24"/>
        </w:rPr>
        <w:sectPr w:rsidR="00190A9F" w:rsidRPr="00734210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01B243F8" w14:textId="77777777" w:rsidR="00495544" w:rsidRPr="00734210" w:rsidRDefault="00495544" w:rsidP="00495544">
      <w:pPr>
        <w:rPr>
          <w:sz w:val="24"/>
          <w:szCs w:val="24"/>
        </w:rPr>
      </w:pPr>
    </w:p>
    <w:p w14:paraId="0C350624" w14:textId="77777777" w:rsidR="00495544" w:rsidRPr="00734210" w:rsidRDefault="00495544" w:rsidP="00495544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ab/>
      </w:r>
    </w:p>
    <w:p w14:paraId="6939401C" w14:textId="3FE01F0B" w:rsidR="00495544" w:rsidRPr="00734210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>4. Финансовое обеспечение муниципальной программы Позднеевского сельского поселения</w:t>
      </w:r>
    </w:p>
    <w:tbl>
      <w:tblPr>
        <w:tblW w:w="147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44"/>
        <w:gridCol w:w="1895"/>
        <w:gridCol w:w="1714"/>
        <w:gridCol w:w="1512"/>
        <w:gridCol w:w="2121"/>
      </w:tblGrid>
      <w:tr w:rsidR="00495544" w:rsidRPr="00734210" w14:paraId="075C1484" w14:textId="77777777" w:rsidTr="00734210">
        <w:trPr>
          <w:trHeight w:val="20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734210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734210" w:rsidRDefault="0049554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734210" w:rsidRDefault="0049554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&lt;1&gt;</w:t>
            </w:r>
          </w:p>
        </w:tc>
        <w:tc>
          <w:tcPr>
            <w:tcW w:w="7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734210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495544" w:rsidRPr="00734210" w14:paraId="1F873897" w14:textId="77777777" w:rsidTr="00734210">
        <w:trPr>
          <w:trHeight w:val="4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734210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734210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2025</w:t>
            </w:r>
          </w:p>
          <w:p w14:paraId="15C326F2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2026</w:t>
            </w:r>
          </w:p>
          <w:p w14:paraId="45C4C8C2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734210" w:rsidRDefault="00495544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734210" w14:paraId="28D9625A" w14:textId="77777777" w:rsidTr="00734210">
        <w:trPr>
          <w:trHeight w:val="2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734210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734210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</w:tr>
      <w:tr w:rsidR="00495544" w:rsidRPr="00734210" w14:paraId="2FC0B225" w14:textId="77777777" w:rsidTr="00734210">
        <w:trPr>
          <w:trHeight w:val="6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5C853B28" w:rsidR="00495544" w:rsidRPr="00734210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77777777" w:rsidR="00495544" w:rsidRPr="00734210" w:rsidRDefault="00495544" w:rsidP="00495544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Муниципальная программа </w:t>
            </w:r>
            <w:r w:rsidRPr="00734210">
              <w:rPr>
                <w:b/>
                <w:bCs/>
                <w:sz w:val="24"/>
                <w:szCs w:val="24"/>
              </w:rPr>
              <w:t>«Энергоэффективность и развитие энергетики»</w:t>
            </w:r>
          </w:p>
          <w:p w14:paraId="0811A561" w14:textId="4F159F45" w:rsidR="00495544" w:rsidRPr="00734210" w:rsidRDefault="00495544" w:rsidP="00495544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34210">
              <w:rPr>
                <w:b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734210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34210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C319" w14:textId="77777777" w:rsidR="00495544" w:rsidRPr="00734210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7BA4A7A" w14:textId="058ABE2B" w:rsidR="00F252FE" w:rsidRPr="00734210" w:rsidRDefault="00F252FE" w:rsidP="00F252F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1860,3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E40F" w14:textId="77777777" w:rsidR="00495544" w:rsidRPr="00734210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0C815D8" w14:textId="1A696088" w:rsidR="00F252FE" w:rsidRPr="00734210" w:rsidRDefault="00F252FE" w:rsidP="00F252F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1080,1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D13F" w14:textId="77777777" w:rsidR="00495544" w:rsidRPr="00734210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6FACC1F" w14:textId="1AB75C6B" w:rsidR="00F252FE" w:rsidRPr="00734210" w:rsidRDefault="00F252FE" w:rsidP="00F252F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1123,3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6DBA" w14:textId="77777777" w:rsidR="00495544" w:rsidRPr="00734210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E759421" w14:textId="7EFA5F86" w:rsidR="00F252FE" w:rsidRPr="00734210" w:rsidRDefault="00F252FE" w:rsidP="00F252F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4063,7</w:t>
            </w:r>
          </w:p>
        </w:tc>
      </w:tr>
      <w:tr w:rsidR="00F252FE" w:rsidRPr="00734210" w14:paraId="543E84BB" w14:textId="77777777" w:rsidTr="00734210">
        <w:trPr>
          <w:trHeight w:val="3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F252FE" w:rsidRPr="00734210" w:rsidRDefault="00F252FE" w:rsidP="00F252FE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3C6164B7" w:rsidR="00F252FE" w:rsidRPr="00734210" w:rsidRDefault="00F252FE" w:rsidP="00F252FE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BA2C" w14:textId="77777777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5D79181" w14:textId="1F570FF7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1860,3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325F" w14:textId="77777777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9F5A5FB" w14:textId="70F556D4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1080,1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E793" w14:textId="77777777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FED56CB" w14:textId="16909CE4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1123,3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89EE" w14:textId="77777777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F275D98" w14:textId="4EBB44A7" w:rsidR="00F252FE" w:rsidRPr="00734210" w:rsidRDefault="00F252FE" w:rsidP="00F252FE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4063,7</w:t>
            </w:r>
          </w:p>
        </w:tc>
      </w:tr>
      <w:tr w:rsidR="00E259A1" w:rsidRPr="00734210" w14:paraId="013C462A" w14:textId="77777777" w:rsidTr="00734210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E259A1" w:rsidRPr="00734210" w:rsidRDefault="00E259A1" w:rsidP="00E259A1">
            <w:pPr>
              <w:ind w:right="-173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7DE7308B" w:rsidR="00E259A1" w:rsidRPr="00734210" w:rsidRDefault="00E259A1" w:rsidP="00E259A1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Комплекс процессных мероприятий </w:t>
            </w:r>
            <w:r w:rsidRPr="00734210">
              <w:rPr>
                <w:b/>
                <w:bCs/>
                <w:sz w:val="24"/>
                <w:szCs w:val="24"/>
              </w:rPr>
              <w:t xml:space="preserve">«Энергосбережение и повышение энергетической эффективности» </w:t>
            </w:r>
            <w:r w:rsidRPr="00734210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53F7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8A363B0" w14:textId="5DB7FE33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1860,3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D1B3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F340CCF" w14:textId="6C3CC4CC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1080,1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C137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ADC520B" w14:textId="053F459B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1123,3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1111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144389B" w14:textId="1EC19723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4063,7</w:t>
            </w:r>
          </w:p>
        </w:tc>
      </w:tr>
      <w:tr w:rsidR="00E259A1" w:rsidRPr="00734210" w14:paraId="4C699CF8" w14:textId="77777777" w:rsidTr="00734210">
        <w:trPr>
          <w:trHeight w:val="23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E259A1" w:rsidRPr="00734210" w:rsidRDefault="00E259A1" w:rsidP="00E259A1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3FD9098B" w:rsidR="00E259A1" w:rsidRPr="00734210" w:rsidRDefault="00E259A1" w:rsidP="00E259A1">
            <w:pPr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EB04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4083D09" w14:textId="5A77AF00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1860,3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75D5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B1A83AB" w14:textId="4D923642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1080,1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5F8F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33A2BA2" w14:textId="76B6EC21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1123,3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9F81" w14:textId="77777777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A8D113" w14:textId="6E2CF8E5" w:rsidR="00E259A1" w:rsidRPr="00734210" w:rsidRDefault="00E259A1" w:rsidP="00E259A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4063,7</w:t>
            </w:r>
          </w:p>
        </w:tc>
      </w:tr>
    </w:tbl>
    <w:p w14:paraId="4C25F52D" w14:textId="77777777" w:rsidR="00495544" w:rsidRPr="00734210" w:rsidRDefault="00495544" w:rsidP="00495544">
      <w:pPr>
        <w:rPr>
          <w:sz w:val="24"/>
          <w:szCs w:val="24"/>
        </w:rPr>
      </w:pPr>
    </w:p>
    <w:p w14:paraId="509B354A" w14:textId="74A735A6" w:rsidR="00495544" w:rsidRPr="00734210" w:rsidRDefault="00495544" w:rsidP="00495544">
      <w:pPr>
        <w:tabs>
          <w:tab w:val="left" w:pos="6564"/>
        </w:tabs>
        <w:rPr>
          <w:sz w:val="24"/>
          <w:szCs w:val="24"/>
        </w:rPr>
      </w:pPr>
    </w:p>
    <w:p w14:paraId="7ED11B4B" w14:textId="6D58414E" w:rsidR="00495544" w:rsidRPr="00734210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734210" w:rsidSect="00734210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  <w:r w:rsidRPr="00734210">
        <w:rPr>
          <w:sz w:val="24"/>
          <w:szCs w:val="24"/>
        </w:rPr>
        <w:tab/>
      </w:r>
    </w:p>
    <w:p w14:paraId="54DC5BE0" w14:textId="77777777" w:rsidR="00734210" w:rsidRPr="00734210" w:rsidRDefault="00734210" w:rsidP="00734210">
      <w:pPr>
        <w:jc w:val="center"/>
        <w:outlineLvl w:val="2"/>
        <w:rPr>
          <w:bCs/>
          <w:sz w:val="24"/>
          <w:szCs w:val="24"/>
        </w:rPr>
      </w:pPr>
      <w:bookmarkStart w:id="3" w:name="_Hlk183675895"/>
      <w:bookmarkStart w:id="4" w:name="_Hlk183610132"/>
      <w:r w:rsidRPr="00734210">
        <w:rPr>
          <w:bCs/>
          <w:sz w:val="24"/>
          <w:szCs w:val="24"/>
        </w:rPr>
        <w:lastRenderedPageBreak/>
        <w:t>III.  ПАСПОРТ</w:t>
      </w:r>
    </w:p>
    <w:p w14:paraId="24BD7712" w14:textId="77777777" w:rsidR="00734210" w:rsidRPr="00734210" w:rsidRDefault="00734210" w:rsidP="00734210">
      <w:pPr>
        <w:jc w:val="center"/>
        <w:outlineLvl w:val="2"/>
        <w:rPr>
          <w:bCs/>
          <w:sz w:val="24"/>
          <w:szCs w:val="24"/>
        </w:rPr>
      </w:pPr>
    </w:p>
    <w:p w14:paraId="138DA716" w14:textId="11649BF3" w:rsidR="00734210" w:rsidRPr="00734210" w:rsidRDefault="00734210" w:rsidP="00734210">
      <w:pPr>
        <w:jc w:val="center"/>
        <w:outlineLvl w:val="2"/>
        <w:rPr>
          <w:bCs/>
          <w:sz w:val="24"/>
          <w:szCs w:val="24"/>
        </w:rPr>
      </w:pPr>
      <w:r w:rsidRPr="00734210">
        <w:rPr>
          <w:bCs/>
          <w:sz w:val="24"/>
          <w:szCs w:val="24"/>
        </w:rPr>
        <w:t>1. Комплекс процессных мероприятий «Энергосбережение и повышение энергетической эффективности»</w:t>
      </w:r>
    </w:p>
    <w:p w14:paraId="3C4FBDA6" w14:textId="77777777" w:rsidR="00734210" w:rsidRPr="00734210" w:rsidRDefault="00734210" w:rsidP="00734210">
      <w:pPr>
        <w:jc w:val="center"/>
        <w:outlineLvl w:val="2"/>
        <w:rPr>
          <w:b/>
          <w:sz w:val="24"/>
          <w:szCs w:val="24"/>
        </w:rPr>
      </w:pPr>
    </w:p>
    <w:p w14:paraId="5A2B6E28" w14:textId="77777777" w:rsidR="00734210" w:rsidRPr="00734210" w:rsidRDefault="00734210" w:rsidP="00734210">
      <w:pPr>
        <w:jc w:val="center"/>
        <w:outlineLvl w:val="2"/>
        <w:rPr>
          <w:b/>
          <w:sz w:val="24"/>
          <w:szCs w:val="24"/>
        </w:rPr>
      </w:pPr>
      <w:r w:rsidRPr="00734210">
        <w:rPr>
          <w:bCs/>
          <w:sz w:val="24"/>
          <w:szCs w:val="24"/>
        </w:rPr>
        <w:t>1.</w:t>
      </w:r>
      <w:r w:rsidRPr="00734210">
        <w:rPr>
          <w:b/>
          <w:sz w:val="24"/>
          <w:szCs w:val="24"/>
        </w:rPr>
        <w:tab/>
      </w:r>
      <w:r w:rsidRPr="00734210">
        <w:rPr>
          <w:bCs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2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5211"/>
        <w:gridCol w:w="1418"/>
        <w:gridCol w:w="5562"/>
      </w:tblGrid>
      <w:tr w:rsidR="00734210" w:rsidRPr="00734210" w14:paraId="0F345582" w14:textId="77777777" w:rsidTr="00307284">
        <w:trPr>
          <w:trHeight w:val="1446"/>
        </w:trPr>
        <w:tc>
          <w:tcPr>
            <w:tcW w:w="1951" w:type="dxa"/>
          </w:tcPr>
          <w:p w14:paraId="4F2DE11A" w14:textId="77777777" w:rsidR="00734210" w:rsidRPr="00734210" w:rsidRDefault="00734210" w:rsidP="0073421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</w:tcPr>
          <w:p w14:paraId="2E2183DA" w14:textId="71B7348D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bookmarkStart w:id="5" w:name="_Hlk176265494"/>
            <w:r w:rsidRPr="00734210"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  <w:bookmarkEnd w:id="5"/>
            <w:r w:rsidRPr="00734210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1418" w:type="dxa"/>
          </w:tcPr>
          <w:p w14:paraId="56CC2121" w14:textId="77777777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701FCE25" w14:textId="3A0C382B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</w:tr>
      <w:tr w:rsidR="00734210" w:rsidRPr="00734210" w14:paraId="61A00748" w14:textId="77777777" w:rsidTr="00307284">
        <w:trPr>
          <w:trHeight w:val="864"/>
        </w:trPr>
        <w:tc>
          <w:tcPr>
            <w:tcW w:w="1951" w:type="dxa"/>
          </w:tcPr>
          <w:p w14:paraId="65C11DA3" w14:textId="77777777" w:rsidR="00734210" w:rsidRPr="00734210" w:rsidRDefault="00734210" w:rsidP="0073421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</w:tcPr>
          <w:p w14:paraId="3C9AE602" w14:textId="77777777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1418" w:type="dxa"/>
          </w:tcPr>
          <w:p w14:paraId="1D76B4DE" w14:textId="77777777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65170B53" w14:textId="4457B457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муниципальная программа Позднеевского сельского поселения «Энергоэффективность и развитие энергетики»</w:t>
            </w:r>
            <w:r>
              <w:rPr>
                <w:sz w:val="24"/>
                <w:szCs w:val="24"/>
              </w:rPr>
              <w:t xml:space="preserve"> </w:t>
            </w:r>
            <w:r w:rsidRPr="00734210">
              <w:rPr>
                <w:sz w:val="24"/>
                <w:szCs w:val="24"/>
              </w:rPr>
              <w:t>№ 146 от 31.10.2018 г.</w:t>
            </w:r>
          </w:p>
          <w:p w14:paraId="6E056FD4" w14:textId="122308D8" w:rsidR="00734210" w:rsidRPr="00734210" w:rsidRDefault="00734210" w:rsidP="00734210">
            <w:pPr>
              <w:jc w:val="both"/>
              <w:outlineLvl w:val="2"/>
              <w:rPr>
                <w:sz w:val="24"/>
                <w:szCs w:val="24"/>
              </w:rPr>
            </w:pPr>
          </w:p>
        </w:tc>
      </w:tr>
      <w:bookmarkEnd w:id="3"/>
    </w:tbl>
    <w:p w14:paraId="53444B51" w14:textId="77777777" w:rsidR="00734210" w:rsidRPr="00734210" w:rsidRDefault="00734210" w:rsidP="00734210">
      <w:pPr>
        <w:jc w:val="center"/>
        <w:outlineLvl w:val="2"/>
        <w:rPr>
          <w:b/>
          <w:sz w:val="24"/>
          <w:szCs w:val="24"/>
        </w:rPr>
      </w:pPr>
    </w:p>
    <w:bookmarkEnd w:id="4"/>
    <w:p w14:paraId="3A05CF43" w14:textId="77777777" w:rsidR="00DA3A76" w:rsidRPr="00734210" w:rsidRDefault="00DA3A76" w:rsidP="00DA3A76">
      <w:pPr>
        <w:jc w:val="center"/>
        <w:outlineLvl w:val="2"/>
        <w:rPr>
          <w:sz w:val="24"/>
          <w:szCs w:val="24"/>
        </w:rPr>
      </w:pPr>
    </w:p>
    <w:p w14:paraId="6AFB0B2F" w14:textId="7D29126A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2BB466B8" w14:textId="42D55E36" w:rsidR="00734210" w:rsidRDefault="00734210" w:rsidP="00DA3A76">
      <w:pPr>
        <w:widowControl/>
        <w:spacing w:after="200" w:line="276" w:lineRule="auto"/>
        <w:rPr>
          <w:sz w:val="24"/>
          <w:szCs w:val="24"/>
        </w:rPr>
      </w:pPr>
    </w:p>
    <w:p w14:paraId="0E8C0E65" w14:textId="2E10E4D3" w:rsidR="00734210" w:rsidRDefault="00734210" w:rsidP="00DA3A76">
      <w:pPr>
        <w:widowControl/>
        <w:spacing w:after="200" w:line="276" w:lineRule="auto"/>
        <w:rPr>
          <w:sz w:val="24"/>
          <w:szCs w:val="24"/>
        </w:rPr>
      </w:pPr>
    </w:p>
    <w:p w14:paraId="59274BF7" w14:textId="539A305A" w:rsidR="00734210" w:rsidRDefault="00734210" w:rsidP="00DA3A76">
      <w:pPr>
        <w:widowControl/>
        <w:spacing w:after="200" w:line="276" w:lineRule="auto"/>
        <w:rPr>
          <w:sz w:val="24"/>
          <w:szCs w:val="24"/>
        </w:rPr>
      </w:pPr>
    </w:p>
    <w:p w14:paraId="5D3DBC91" w14:textId="77777777" w:rsidR="00734210" w:rsidRPr="00734210" w:rsidRDefault="00734210" w:rsidP="00DA3A76">
      <w:pPr>
        <w:widowControl/>
        <w:spacing w:after="200" w:line="276" w:lineRule="auto"/>
        <w:rPr>
          <w:sz w:val="24"/>
          <w:szCs w:val="24"/>
        </w:rPr>
      </w:pPr>
    </w:p>
    <w:p w14:paraId="71F7C8AE" w14:textId="49DABB0A" w:rsidR="00DA3A76" w:rsidRPr="00734210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74643F9" w14:textId="0DAAA364" w:rsidR="00DA3A76" w:rsidRPr="00734210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2B30EAB8" w14:textId="519A0121" w:rsidR="00DA3A76" w:rsidRPr="00734210" w:rsidRDefault="00DA3A76" w:rsidP="003457D8">
      <w:pPr>
        <w:outlineLvl w:val="2"/>
        <w:rPr>
          <w:sz w:val="24"/>
          <w:szCs w:val="24"/>
        </w:rPr>
      </w:pPr>
    </w:p>
    <w:p w14:paraId="0630FCBC" w14:textId="77777777" w:rsidR="003457D8" w:rsidRPr="00734210" w:rsidRDefault="003457D8" w:rsidP="003457D8">
      <w:pPr>
        <w:outlineLvl w:val="2"/>
        <w:rPr>
          <w:sz w:val="24"/>
          <w:szCs w:val="24"/>
        </w:rPr>
      </w:pPr>
    </w:p>
    <w:p w14:paraId="78582C23" w14:textId="77777777" w:rsidR="00DA3A76" w:rsidRPr="00734210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734210">
        <w:rPr>
          <w:sz w:val="24"/>
          <w:szCs w:val="24"/>
        </w:rPr>
        <w:lastRenderedPageBreak/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2542"/>
        <w:gridCol w:w="686"/>
        <w:gridCol w:w="967"/>
        <w:gridCol w:w="893"/>
        <w:gridCol w:w="1127"/>
        <w:gridCol w:w="607"/>
        <w:gridCol w:w="953"/>
        <w:gridCol w:w="969"/>
        <w:gridCol w:w="966"/>
        <w:gridCol w:w="996"/>
        <w:gridCol w:w="2384"/>
        <w:gridCol w:w="1596"/>
      </w:tblGrid>
      <w:tr w:rsidR="00DA3A76" w:rsidRPr="00734210" w14:paraId="140CB86C" w14:textId="77777777" w:rsidTr="00726C51">
        <w:trPr>
          <w:trHeight w:val="58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Уровень </w:t>
            </w:r>
            <w:proofErr w:type="gramStart"/>
            <w:r w:rsidRPr="00734210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(по ОКЕИ)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734210" w14:paraId="788D85E6" w14:textId="77777777" w:rsidTr="00726C51">
        <w:trPr>
          <w:trHeight w:val="1206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2025</w:t>
            </w:r>
          </w:p>
          <w:p w14:paraId="31561EEC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2026</w:t>
            </w:r>
          </w:p>
          <w:p w14:paraId="577A57BA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2027</w:t>
            </w:r>
          </w:p>
          <w:p w14:paraId="70EBB7B1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2030</w:t>
            </w:r>
          </w:p>
          <w:p w14:paraId="0A7732B0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734210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DA3A76" w:rsidRPr="00734210" w14:paraId="1CEA8407" w14:textId="77777777" w:rsidTr="00726C51">
        <w:trPr>
          <w:trHeight w:val="294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734210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13</w:t>
            </w:r>
          </w:p>
        </w:tc>
      </w:tr>
      <w:tr w:rsidR="00DA3A76" w:rsidRPr="00734210" w14:paraId="67F93FB4" w14:textId="77777777" w:rsidTr="00DA3A76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6D727" w14:textId="594BB720" w:rsidR="00062A1A" w:rsidRPr="00734210" w:rsidRDefault="00873335" w:rsidP="00062A1A">
            <w:pPr>
              <w:jc w:val="center"/>
              <w:rPr>
                <w:i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Задача </w:t>
            </w:r>
            <w:r w:rsidR="00BB1440" w:rsidRPr="00734210">
              <w:rPr>
                <w:sz w:val="24"/>
                <w:szCs w:val="24"/>
              </w:rPr>
              <w:t>комплекса процессных мероприятий: «</w:t>
            </w:r>
            <w:r w:rsidRPr="00734210">
              <w:rPr>
                <w:sz w:val="24"/>
                <w:szCs w:val="24"/>
              </w:rPr>
              <w:t>Рациональное использование средств и электроэнергии для нужд уличного освещения Позднеевского сельского поселения</w:t>
            </w:r>
            <w:r w:rsidR="00BB1440" w:rsidRPr="00734210">
              <w:rPr>
                <w:sz w:val="24"/>
                <w:szCs w:val="24"/>
              </w:rPr>
              <w:t>»</w:t>
            </w:r>
          </w:p>
          <w:p w14:paraId="4C86BC79" w14:textId="41C8EF77" w:rsidR="00DA3A76" w:rsidRPr="00734210" w:rsidRDefault="00DA3A76" w:rsidP="00DA3A76">
            <w:pPr>
              <w:jc w:val="center"/>
              <w:rPr>
                <w:sz w:val="24"/>
                <w:szCs w:val="24"/>
              </w:rPr>
            </w:pPr>
          </w:p>
        </w:tc>
      </w:tr>
      <w:tr w:rsidR="00FF72EF" w:rsidRPr="00734210" w14:paraId="1BBC84CD" w14:textId="77777777" w:rsidTr="00726C51">
        <w:trPr>
          <w:trHeight w:val="7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4D0C1A30" w:rsidR="00FF72EF" w:rsidRPr="00734210" w:rsidRDefault="00FF72EF" w:rsidP="00FF72EF">
            <w:pPr>
              <w:spacing w:line="276" w:lineRule="auto"/>
              <w:rPr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 xml:space="preserve">Доля объема электрической энергии (далее – ЭЭ), потребляемой линиями уличного </w:t>
            </w:r>
            <w:proofErr w:type="gramStart"/>
            <w:r w:rsidRPr="00734210">
              <w:rPr>
                <w:kern w:val="2"/>
                <w:sz w:val="24"/>
                <w:szCs w:val="24"/>
              </w:rPr>
              <w:t>освещения ,</w:t>
            </w:r>
            <w:proofErr w:type="gramEnd"/>
            <w:r w:rsidRPr="00734210">
              <w:rPr>
                <w:kern w:val="2"/>
                <w:sz w:val="24"/>
                <w:szCs w:val="24"/>
              </w:rPr>
              <w:t xml:space="preserve"> расчеты за потребление которой осуществляются на основании показаний приборов учета, в общем объеме ЭЭ, потребляемой на территории Позднеевского сельского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7777777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возрастание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777777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53ADF7A2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60FAAE84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7,3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1A4E453A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5AEFCB58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245B5BE9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71D1F7E0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7,3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111692D1" w:rsidR="00FF72EF" w:rsidRPr="00734210" w:rsidRDefault="00FF72EF" w:rsidP="00FF72EF">
            <w:pPr>
              <w:spacing w:line="27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FF72EF" w:rsidRPr="00734210" w14:paraId="4D017FC6" w14:textId="77777777" w:rsidTr="00726C51">
        <w:trPr>
          <w:trHeight w:val="26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0307D8" w14:textId="47C57B78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6" w:name="_Hlk177042686"/>
            <w:r w:rsidRPr="0073421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0E57B" w14:textId="461987F1" w:rsidR="00FF72EF" w:rsidRPr="00734210" w:rsidRDefault="00FF72EF" w:rsidP="00FF72EF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 xml:space="preserve">Объем ЭЭ, потребленный линией уличного </w:t>
            </w:r>
            <w:proofErr w:type="gramStart"/>
            <w:r w:rsidRPr="00734210">
              <w:rPr>
                <w:kern w:val="2"/>
                <w:sz w:val="24"/>
                <w:szCs w:val="24"/>
              </w:rPr>
              <w:t>освещения ,</w:t>
            </w:r>
            <w:proofErr w:type="gramEnd"/>
            <w:r w:rsidRPr="00734210">
              <w:rPr>
                <w:kern w:val="2"/>
                <w:sz w:val="24"/>
                <w:szCs w:val="24"/>
              </w:rPr>
              <w:t xml:space="preserve"> расчеты за потребление которой осуществляются на основании показаний приборов учета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04465" w14:textId="74AB835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возрастание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CCD70C" w14:textId="72DA89F4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AB0FD" w14:textId="7777777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тыс. киловатт/</w:t>
            </w:r>
          </w:p>
          <w:p w14:paraId="1C62A09B" w14:textId="5DA4C84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82B76" w14:textId="5877C4AA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4,3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7F67A" w14:textId="0F553D74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79165" w14:textId="4843D18D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198D2" w14:textId="41EA4051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4,3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094EA" w14:textId="1B7AA4A7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DD30A" w14:textId="0E11D87A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4,3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5EE0A" w14:textId="24B5E06C" w:rsidR="00FF72EF" w:rsidRPr="00734210" w:rsidRDefault="00FF72EF" w:rsidP="00FF72EF">
            <w:pPr>
              <w:spacing w:line="27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9D372" w14:textId="706F5D02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bookmarkEnd w:id="6"/>
      <w:tr w:rsidR="00FF72EF" w:rsidRPr="00734210" w14:paraId="46362BD5" w14:textId="77777777" w:rsidTr="00726C51">
        <w:trPr>
          <w:trHeight w:val="169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D03E1" w14:textId="6280FEB8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5AAAAE" w14:textId="04B15B97" w:rsidR="00FF72EF" w:rsidRPr="00734210" w:rsidRDefault="00FF72EF" w:rsidP="00FF72EF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 xml:space="preserve">Количество приобретенных энергосберегающих </w:t>
            </w:r>
            <w:proofErr w:type="gramStart"/>
            <w:r w:rsidRPr="00734210">
              <w:rPr>
                <w:kern w:val="2"/>
                <w:sz w:val="24"/>
                <w:szCs w:val="24"/>
              </w:rPr>
              <w:t>ламп(</w:t>
            </w:r>
            <w:proofErr w:type="gramEnd"/>
            <w:r w:rsidRPr="00734210">
              <w:rPr>
                <w:kern w:val="2"/>
                <w:sz w:val="24"/>
                <w:szCs w:val="24"/>
              </w:rPr>
              <w:t>компактных люминесцентных)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283D1" w14:textId="1EE53379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возрастание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97C205" w14:textId="59F47A41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AEC2A" w14:textId="2A8148D5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309DD" w14:textId="5D52C07A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309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E077A" w14:textId="5D734354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1A2E5" w14:textId="6EDF4925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30148" w14:textId="1364E8CA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51C0C" w14:textId="6DED812B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81B99F" w14:textId="30EC41DD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AEA9E" w14:textId="04DAC9E8" w:rsidR="00FF72EF" w:rsidRPr="00734210" w:rsidRDefault="00FF72EF" w:rsidP="00FF72EF">
            <w:pPr>
              <w:spacing w:line="27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C791EE" w14:textId="5880721E" w:rsidR="00FF72EF" w:rsidRPr="00734210" w:rsidRDefault="00FF72EF" w:rsidP="00FF72E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BB1440" w:rsidRPr="00734210" w14:paraId="606BEF58" w14:textId="77777777" w:rsidTr="00726C51">
        <w:trPr>
          <w:trHeight w:val="26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D81EA" w14:textId="134140CA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DC6A5" w14:textId="035AA5E4" w:rsidR="00BB1440" w:rsidRPr="00734210" w:rsidRDefault="00BB1440" w:rsidP="00BB1440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>Содержание контейнера для сбора, накопления отработанных компактных люминесцентных ламп, а также ртутьсодержащих бытовых термометров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AA393" w14:textId="74DD7341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возрастание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B20D01" w14:textId="6E9B718E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A9A799" w14:textId="49BC0334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рублей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F4FF5" w14:textId="0C539769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33,1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B2665" w14:textId="50304B39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CD9F7" w14:textId="54CFC8B6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44,1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42BA6F" w14:textId="3DB9D99A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44,1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F72F23" w14:textId="2A147EE2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7FA07" w14:textId="66A1B3EE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44,1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9FADBE" w14:textId="5AC5BA90" w:rsidR="00BB1440" w:rsidRPr="00734210" w:rsidRDefault="00BB1440" w:rsidP="00BB1440">
            <w:pPr>
              <w:spacing w:line="27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92BA4" w14:textId="6E92FEE0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4210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734210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2A3F5D2D" w14:textId="77777777" w:rsidR="00DA3A76" w:rsidRPr="00734210" w:rsidRDefault="00DA3A76" w:rsidP="00DA3A76">
      <w:pPr>
        <w:outlineLvl w:val="2"/>
        <w:rPr>
          <w:sz w:val="24"/>
          <w:szCs w:val="24"/>
        </w:rPr>
      </w:pPr>
    </w:p>
    <w:p w14:paraId="2A9265C9" w14:textId="3D549811" w:rsidR="00062A1A" w:rsidRPr="00734210" w:rsidRDefault="00062A1A" w:rsidP="00BB1440">
      <w:pPr>
        <w:tabs>
          <w:tab w:val="left" w:pos="1276"/>
        </w:tabs>
        <w:outlineLvl w:val="2"/>
        <w:rPr>
          <w:sz w:val="24"/>
          <w:szCs w:val="24"/>
        </w:rPr>
      </w:pPr>
    </w:p>
    <w:p w14:paraId="715AAAC0" w14:textId="3E557B24" w:rsidR="00726C51" w:rsidRPr="00734210" w:rsidRDefault="00726C51" w:rsidP="00BB1440">
      <w:pPr>
        <w:tabs>
          <w:tab w:val="left" w:pos="1276"/>
        </w:tabs>
        <w:outlineLvl w:val="2"/>
        <w:rPr>
          <w:sz w:val="24"/>
          <w:szCs w:val="24"/>
        </w:rPr>
      </w:pPr>
    </w:p>
    <w:p w14:paraId="7061E36D" w14:textId="765EB425" w:rsidR="00726C51" w:rsidRPr="00734210" w:rsidRDefault="00726C51" w:rsidP="00BB1440">
      <w:pPr>
        <w:tabs>
          <w:tab w:val="left" w:pos="1276"/>
        </w:tabs>
        <w:outlineLvl w:val="2"/>
        <w:rPr>
          <w:sz w:val="24"/>
          <w:szCs w:val="24"/>
        </w:rPr>
      </w:pPr>
    </w:p>
    <w:p w14:paraId="2A31F0D8" w14:textId="77777777" w:rsidR="00726C51" w:rsidRPr="00734210" w:rsidRDefault="00726C51" w:rsidP="00BB1440">
      <w:pPr>
        <w:tabs>
          <w:tab w:val="left" w:pos="1276"/>
        </w:tabs>
        <w:outlineLvl w:val="2"/>
        <w:rPr>
          <w:sz w:val="24"/>
          <w:szCs w:val="24"/>
        </w:rPr>
      </w:pPr>
    </w:p>
    <w:p w14:paraId="3F4F6136" w14:textId="63511F2B" w:rsidR="00BB1440" w:rsidRPr="00734210" w:rsidRDefault="00BB1440" w:rsidP="00BB1440">
      <w:pPr>
        <w:tabs>
          <w:tab w:val="left" w:pos="1276"/>
        </w:tabs>
        <w:outlineLvl w:val="2"/>
        <w:rPr>
          <w:sz w:val="24"/>
          <w:szCs w:val="24"/>
        </w:rPr>
      </w:pPr>
    </w:p>
    <w:p w14:paraId="3A25AA8F" w14:textId="77777777" w:rsidR="00BB1440" w:rsidRPr="00734210" w:rsidRDefault="00BB1440" w:rsidP="00BB1440">
      <w:pPr>
        <w:tabs>
          <w:tab w:val="left" w:pos="1276"/>
        </w:tabs>
        <w:outlineLvl w:val="2"/>
        <w:rPr>
          <w:sz w:val="24"/>
          <w:szCs w:val="24"/>
        </w:rPr>
      </w:pPr>
    </w:p>
    <w:p w14:paraId="1325F14E" w14:textId="77777777" w:rsidR="0090752B" w:rsidRPr="00734210" w:rsidRDefault="0090752B" w:rsidP="0090752B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3. План достижения показателей</w:t>
      </w:r>
    </w:p>
    <w:p w14:paraId="31A6FA8E" w14:textId="35B7BEA2" w:rsidR="0090752B" w:rsidRPr="00734210" w:rsidRDefault="0090752B" w:rsidP="0090752B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комплекса процессных мероприятий в 202</w:t>
      </w:r>
      <w:r w:rsidR="00062A1A" w:rsidRPr="00734210">
        <w:rPr>
          <w:sz w:val="24"/>
          <w:szCs w:val="24"/>
        </w:rPr>
        <w:t>5</w:t>
      </w:r>
      <w:r w:rsidRPr="00734210">
        <w:rPr>
          <w:sz w:val="24"/>
          <w:szCs w:val="24"/>
        </w:rPr>
        <w:t xml:space="preserve"> году</w:t>
      </w:r>
    </w:p>
    <w:p w14:paraId="6DE6DC6B" w14:textId="77777777" w:rsidR="0090752B" w:rsidRPr="00734210" w:rsidRDefault="0090752B" w:rsidP="0090752B">
      <w:pPr>
        <w:jc w:val="center"/>
        <w:outlineLvl w:val="2"/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804"/>
        <w:gridCol w:w="1135"/>
        <w:gridCol w:w="1202"/>
        <w:gridCol w:w="686"/>
        <w:gridCol w:w="823"/>
        <w:gridCol w:w="686"/>
        <w:gridCol w:w="686"/>
        <w:gridCol w:w="684"/>
        <w:gridCol w:w="551"/>
        <w:gridCol w:w="685"/>
        <w:gridCol w:w="686"/>
        <w:gridCol w:w="961"/>
        <w:gridCol w:w="824"/>
        <w:gridCol w:w="1015"/>
        <w:gridCol w:w="6"/>
        <w:gridCol w:w="1441"/>
        <w:gridCol w:w="9"/>
      </w:tblGrid>
      <w:tr w:rsidR="0090752B" w:rsidRPr="00734210" w14:paraId="32EEC275" w14:textId="77777777" w:rsidTr="00BB1440">
        <w:trPr>
          <w:trHeight w:val="53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2F5F9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32A19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Наименование </w:t>
            </w:r>
          </w:p>
          <w:p w14:paraId="3432D65A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показателя комплекса</w:t>
            </w:r>
          </w:p>
          <w:p w14:paraId="1D56094C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F70D8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Уровень </w:t>
            </w:r>
            <w:proofErr w:type="gramStart"/>
            <w:r w:rsidRPr="00734210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8C5D7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AABDD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00033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На конец </w:t>
            </w:r>
          </w:p>
          <w:p w14:paraId="0F545FE0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2025 г.</w:t>
            </w:r>
          </w:p>
        </w:tc>
      </w:tr>
      <w:tr w:rsidR="0090752B" w:rsidRPr="00734210" w14:paraId="3EFDB007" w14:textId="77777777" w:rsidTr="00BB1440">
        <w:trPr>
          <w:gridAfter w:val="1"/>
          <w:wAfter w:w="9" w:type="dxa"/>
          <w:trHeight w:val="109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6DCAF" w14:textId="77777777" w:rsidR="0090752B" w:rsidRPr="00734210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CDD0E" w14:textId="77777777" w:rsidR="0090752B" w:rsidRPr="00734210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9627B" w14:textId="77777777" w:rsidR="0090752B" w:rsidRPr="00734210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3B244" w14:textId="77777777" w:rsidR="0090752B" w:rsidRPr="00734210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AD3A4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январь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5F4A6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5562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3323F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апрель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B63B9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D60F7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июнь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DCEEF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июль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885C3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042A3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34EA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DCB6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ноябрь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2F494" w14:textId="77777777" w:rsidR="0090752B" w:rsidRPr="00734210" w:rsidRDefault="0090752B" w:rsidP="0090752B">
            <w:pPr>
              <w:widowControl/>
              <w:rPr>
                <w:sz w:val="24"/>
                <w:szCs w:val="24"/>
              </w:rPr>
            </w:pPr>
          </w:p>
        </w:tc>
      </w:tr>
      <w:tr w:rsidR="0090752B" w:rsidRPr="00734210" w14:paraId="2B9A1829" w14:textId="77777777" w:rsidTr="00BB1440">
        <w:trPr>
          <w:gridAfter w:val="1"/>
          <w:wAfter w:w="9" w:type="dxa"/>
          <w:trHeight w:val="5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6C35A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12020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A2997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A6802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512FC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60391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D3D075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0D8DF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C979C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12925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43274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066F4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A7E2D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74E86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C6423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A7D69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16</w:t>
            </w:r>
          </w:p>
        </w:tc>
      </w:tr>
      <w:tr w:rsidR="0090752B" w:rsidRPr="00734210" w14:paraId="4D415AA7" w14:textId="77777777" w:rsidTr="0090752B">
        <w:trPr>
          <w:trHeight w:val="601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DAFC4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 Задача комплекса процессных мероприятий «Территориальное планирование</w:t>
            </w:r>
          </w:p>
          <w:p w14:paraId="296CC7FF" w14:textId="77777777" w:rsidR="0090752B" w:rsidRPr="00734210" w:rsidRDefault="0090752B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и развитие территорий, в том числе для жилищного строительства»</w:t>
            </w:r>
          </w:p>
        </w:tc>
      </w:tr>
      <w:tr w:rsidR="0090752B" w:rsidRPr="00734210" w14:paraId="5C4EEBB6" w14:textId="77777777" w:rsidTr="00BB1440">
        <w:trPr>
          <w:gridAfter w:val="1"/>
          <w:wAfter w:w="9" w:type="dxa"/>
          <w:trHeight w:val="289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F8A6A" w14:textId="77777777" w:rsidR="0090752B" w:rsidRPr="00734210" w:rsidRDefault="0090752B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DE4DE" w14:textId="0943FD54" w:rsidR="0090752B" w:rsidRPr="00734210" w:rsidRDefault="00BB1440" w:rsidP="0090752B">
            <w:pPr>
              <w:spacing w:line="21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Доля объема электрической энергии (далее – ЭЭ), потребляемой линиями уличного </w:t>
            </w:r>
            <w:proofErr w:type="gramStart"/>
            <w:r w:rsidRPr="00734210">
              <w:rPr>
                <w:sz w:val="24"/>
                <w:szCs w:val="24"/>
              </w:rPr>
              <w:t>освещения ,</w:t>
            </w:r>
            <w:proofErr w:type="gramEnd"/>
            <w:r w:rsidRPr="00734210">
              <w:rPr>
                <w:sz w:val="24"/>
                <w:szCs w:val="24"/>
              </w:rPr>
              <w:t xml:space="preserve"> расчеты за потребление которой осуществляются на основании показаний приборов учета, в общем объеме ЭЭ, потребляемой на территории Позднеевского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1E2C0" w14:textId="77777777" w:rsidR="0090752B" w:rsidRPr="00734210" w:rsidRDefault="0090752B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4D23D" w14:textId="183A2AAD" w:rsidR="0090752B" w:rsidRPr="00734210" w:rsidRDefault="00BB1440" w:rsidP="0090752B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процент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25CFA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5D576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AE668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61C1E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79CC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A6B36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EA3C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BDC4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1C3FF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8E587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A485C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69C81" w14:textId="6E214BA8" w:rsidR="0090752B" w:rsidRPr="00734210" w:rsidRDefault="00BB1440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7,3</w:t>
            </w:r>
          </w:p>
        </w:tc>
      </w:tr>
      <w:tr w:rsidR="00BB1440" w:rsidRPr="00734210" w14:paraId="05704D9F" w14:textId="77777777" w:rsidTr="00726C51">
        <w:trPr>
          <w:gridAfter w:val="1"/>
          <w:wAfter w:w="9" w:type="dxa"/>
          <w:trHeight w:val="19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E777F" w14:textId="5AD646BB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B37E1" w14:textId="69644D9F" w:rsidR="00BB1440" w:rsidRPr="00734210" w:rsidRDefault="00BB1440" w:rsidP="00BB1440">
            <w:pPr>
              <w:spacing w:line="216" w:lineRule="auto"/>
              <w:rPr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 xml:space="preserve">Объем ЭЭ, потребленный линией уличного </w:t>
            </w:r>
            <w:proofErr w:type="gramStart"/>
            <w:r w:rsidRPr="00734210">
              <w:rPr>
                <w:kern w:val="2"/>
                <w:sz w:val="24"/>
                <w:szCs w:val="24"/>
              </w:rPr>
              <w:t>освещения ,</w:t>
            </w:r>
            <w:proofErr w:type="gramEnd"/>
            <w:r w:rsidRPr="00734210">
              <w:rPr>
                <w:kern w:val="2"/>
                <w:sz w:val="24"/>
                <w:szCs w:val="24"/>
              </w:rPr>
              <w:t xml:space="preserve"> расчеты за потребление которой осуществляются на основании показаний приборов учета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B6611" w14:textId="7FA72887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AB3A9" w14:textId="77777777" w:rsidR="00BB1440" w:rsidRPr="00734210" w:rsidRDefault="00BB1440" w:rsidP="00BB1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тыс. киловатт/</w:t>
            </w:r>
          </w:p>
          <w:p w14:paraId="26E75DEA" w14:textId="5D5B3488" w:rsidR="00BB1440" w:rsidRPr="00734210" w:rsidRDefault="00BB1440" w:rsidP="00BB144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часов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A9547" w14:textId="4F0D50C7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D9245" w14:textId="4CE0CCB1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133DC" w14:textId="67197971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F741C" w14:textId="5754C768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B6334F" w14:textId="6A72B513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B2F13" w14:textId="4D998101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9A96C" w14:textId="14F6DACF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54C94" w14:textId="5D34E9B3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7BA62" w14:textId="51F66233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61BBE" w14:textId="74222720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30F35" w14:textId="5D43E657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B2D29" w14:textId="2429DB7A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4,3</w:t>
            </w:r>
          </w:p>
        </w:tc>
      </w:tr>
      <w:tr w:rsidR="00BB1440" w:rsidRPr="00734210" w14:paraId="18CD2189" w14:textId="77777777" w:rsidTr="00726C51">
        <w:trPr>
          <w:gridAfter w:val="1"/>
          <w:wAfter w:w="9" w:type="dxa"/>
          <w:trHeight w:val="141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1EB3BA" w14:textId="4802B6DC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1B240" w14:textId="2B2DF78E" w:rsidR="00BB1440" w:rsidRPr="00734210" w:rsidRDefault="00BB1440" w:rsidP="00BB1440">
            <w:pPr>
              <w:spacing w:line="216" w:lineRule="auto"/>
              <w:rPr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 xml:space="preserve">Количество приобретенных энергосберегающих </w:t>
            </w:r>
            <w:proofErr w:type="gramStart"/>
            <w:r w:rsidRPr="00734210">
              <w:rPr>
                <w:kern w:val="2"/>
                <w:sz w:val="24"/>
                <w:szCs w:val="24"/>
              </w:rPr>
              <w:t>ламп(</w:t>
            </w:r>
            <w:proofErr w:type="gramEnd"/>
            <w:r w:rsidRPr="00734210">
              <w:rPr>
                <w:kern w:val="2"/>
                <w:sz w:val="24"/>
                <w:szCs w:val="24"/>
              </w:rPr>
              <w:t>компактных люминесцентных)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800643" w14:textId="0EFB32F4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7CF6FC" w14:textId="55DE838B" w:rsidR="00BB1440" w:rsidRPr="00734210" w:rsidRDefault="00BB1440" w:rsidP="00BB144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штук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BCF55" w14:textId="05627F3A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DA2AF" w14:textId="2EB783E0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6E3E7" w14:textId="514AFDDE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1BD9B" w14:textId="44FA1127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3AEFD" w14:textId="4870E766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CE4EC" w14:textId="2E6A12EA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6F060" w14:textId="36647333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06705" w14:textId="46A43D59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D03FC" w14:textId="25D266A9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E93DE" w14:textId="13B92761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B83C3" w14:textId="412880BE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FAC10E" w14:textId="1F98D9CC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</w:tr>
      <w:tr w:rsidR="00BB1440" w:rsidRPr="00734210" w14:paraId="5C11BD45" w14:textId="77777777" w:rsidTr="00726C51">
        <w:trPr>
          <w:gridAfter w:val="1"/>
          <w:wAfter w:w="9" w:type="dxa"/>
          <w:trHeight w:val="168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AB95B" w14:textId="1D7ED010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5CF0B" w14:textId="2500C89C" w:rsidR="00BB1440" w:rsidRPr="00734210" w:rsidRDefault="00BB1440" w:rsidP="00BB1440">
            <w:pPr>
              <w:spacing w:line="216" w:lineRule="auto"/>
              <w:rPr>
                <w:sz w:val="24"/>
                <w:szCs w:val="24"/>
              </w:rPr>
            </w:pPr>
            <w:r w:rsidRPr="00734210">
              <w:rPr>
                <w:kern w:val="2"/>
                <w:sz w:val="24"/>
                <w:szCs w:val="24"/>
              </w:rPr>
              <w:t>Содержание контейнера для сбора, накопления отработанных компактных люминесцентных ламп, а также ртутьсодержащих бытовых термометров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54C3EC" w14:textId="54696195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ECEFEE" w14:textId="69D17528" w:rsidR="00BB1440" w:rsidRPr="00734210" w:rsidRDefault="00BB1440" w:rsidP="00BB1440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рублей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D43F9" w14:textId="46BBA82C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55802" w14:textId="282F8CB5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E398A" w14:textId="4335C4BC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25ACC" w14:textId="00C936FE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1FABB" w14:textId="424F67D2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CC1BC" w14:textId="7B4EA9F2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10F0E" w14:textId="13DA993C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B6A0C" w14:textId="44355110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01FA8" w14:textId="4C73AA7A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B4CF2" w14:textId="0C5FF818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39C62" w14:textId="58BD682A" w:rsidR="00BB1440" w:rsidRPr="00734210" w:rsidRDefault="00BB1440" w:rsidP="00BB1440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3257B" w14:textId="7F079193" w:rsidR="00BB1440" w:rsidRPr="00734210" w:rsidRDefault="00BB1440" w:rsidP="00BB14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44,1</w:t>
            </w:r>
          </w:p>
        </w:tc>
      </w:tr>
    </w:tbl>
    <w:p w14:paraId="5AB57FB4" w14:textId="77777777" w:rsidR="0090752B" w:rsidRPr="00734210" w:rsidRDefault="0090752B" w:rsidP="0090752B">
      <w:pPr>
        <w:ind w:firstLine="709"/>
        <w:jc w:val="both"/>
        <w:rPr>
          <w:sz w:val="24"/>
          <w:szCs w:val="24"/>
        </w:rPr>
      </w:pPr>
    </w:p>
    <w:p w14:paraId="7FF10D61" w14:textId="77777777" w:rsidR="0090752B" w:rsidRPr="00734210" w:rsidRDefault="0090752B" w:rsidP="0090752B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Примечание.</w:t>
      </w:r>
    </w:p>
    <w:p w14:paraId="5D9B3F24" w14:textId="77777777" w:rsidR="0090752B" w:rsidRPr="00734210" w:rsidRDefault="0090752B" w:rsidP="0090752B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Список используемых сокращений:</w:t>
      </w:r>
    </w:p>
    <w:p w14:paraId="27D2407D" w14:textId="77777777" w:rsidR="0090752B" w:rsidRPr="00734210" w:rsidRDefault="0090752B" w:rsidP="0090752B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КПМ – комплекс процессных мероприятий;</w:t>
      </w:r>
    </w:p>
    <w:p w14:paraId="4800D147" w14:textId="77777777" w:rsidR="0090752B" w:rsidRPr="00734210" w:rsidRDefault="0090752B" w:rsidP="0090752B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ОКЕИ – Общероссийский классификатор единиц измерения.</w:t>
      </w:r>
    </w:p>
    <w:p w14:paraId="1A7708AE" w14:textId="78D903CD" w:rsidR="00190A9F" w:rsidRPr="00734210" w:rsidRDefault="00DA3A76" w:rsidP="00DA3A76">
      <w:pPr>
        <w:pStyle w:val="Standard"/>
        <w:jc w:val="center"/>
        <w:rPr>
          <w:sz w:val="24"/>
          <w:szCs w:val="24"/>
        </w:rPr>
        <w:sectPr w:rsidR="00190A9F" w:rsidRPr="00734210">
          <w:head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  <w:r w:rsidRPr="00734210">
        <w:rPr>
          <w:sz w:val="24"/>
          <w:szCs w:val="24"/>
        </w:rPr>
        <w:br w:type="page"/>
      </w:r>
    </w:p>
    <w:p w14:paraId="4FF94307" w14:textId="77777777" w:rsidR="00726C51" w:rsidRPr="00734210" w:rsidRDefault="00726C51" w:rsidP="00E47AA4">
      <w:pPr>
        <w:outlineLvl w:val="2"/>
        <w:rPr>
          <w:sz w:val="24"/>
          <w:szCs w:val="24"/>
        </w:rPr>
      </w:pPr>
    </w:p>
    <w:p w14:paraId="0DA84864" w14:textId="75C2DF31" w:rsidR="0090752B" w:rsidRPr="00734210" w:rsidRDefault="0090752B" w:rsidP="00726C51">
      <w:pPr>
        <w:ind w:left="360"/>
        <w:jc w:val="center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>4. Перечень мероприятий (результатов) комплекса процессных мероприятий</w:t>
      </w:r>
    </w:p>
    <w:p w14:paraId="5868A759" w14:textId="3E51AD73" w:rsidR="00190A9F" w:rsidRPr="00734210" w:rsidRDefault="00190A9F" w:rsidP="0090752B">
      <w:pPr>
        <w:jc w:val="both"/>
        <w:rPr>
          <w:sz w:val="24"/>
          <w:szCs w:val="24"/>
        </w:rPr>
      </w:pPr>
    </w:p>
    <w:tbl>
      <w:tblPr>
        <w:tblW w:w="226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1985"/>
        <w:gridCol w:w="1134"/>
        <w:gridCol w:w="1417"/>
        <w:gridCol w:w="1134"/>
        <w:gridCol w:w="1559"/>
        <w:gridCol w:w="1276"/>
        <w:gridCol w:w="1559"/>
        <w:gridCol w:w="5306"/>
        <w:gridCol w:w="833"/>
        <w:gridCol w:w="1201"/>
        <w:gridCol w:w="12"/>
      </w:tblGrid>
      <w:tr w:rsidR="00531C2E" w:rsidRPr="00734210" w14:paraId="5FCAA334" w14:textId="77777777" w:rsidTr="001E0D26">
        <w:trPr>
          <w:gridAfter w:val="1"/>
          <w:wAfter w:w="12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734210" w:rsidRDefault="00531C2E" w:rsidP="00792D91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734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734210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531C2E" w:rsidRPr="00734210" w14:paraId="584B99AD" w14:textId="77777777" w:rsidTr="001E0D26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734210" w:rsidRDefault="00531C2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734210" w:rsidRDefault="00531C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734210" w:rsidRDefault="00531C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734210" w:rsidRDefault="00531C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734210" w:rsidRDefault="00531C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5CB26266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77777777" w:rsidR="00531C2E" w:rsidRPr="00734210" w:rsidRDefault="00531C2E" w:rsidP="001E0D26">
            <w:pPr>
              <w:pStyle w:val="Standard"/>
              <w:ind w:left="319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2027</w:t>
            </w:r>
          </w:p>
          <w:p w14:paraId="252722CB" w14:textId="327BBFCB" w:rsidR="00531C2E" w:rsidRPr="00734210" w:rsidRDefault="00531C2E" w:rsidP="00531C2E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530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734210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734210" w:rsidRDefault="00531C2E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734210" w:rsidRDefault="00190A9F">
      <w:pPr>
        <w:rPr>
          <w:sz w:val="24"/>
          <w:szCs w:val="24"/>
        </w:rPr>
      </w:pPr>
    </w:p>
    <w:tbl>
      <w:tblPr>
        <w:tblW w:w="152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5"/>
        <w:gridCol w:w="3283"/>
        <w:gridCol w:w="1515"/>
        <w:gridCol w:w="1893"/>
        <w:gridCol w:w="1263"/>
        <w:gridCol w:w="1262"/>
        <w:gridCol w:w="1263"/>
        <w:gridCol w:w="1515"/>
        <w:gridCol w:w="1262"/>
        <w:gridCol w:w="1516"/>
      </w:tblGrid>
      <w:tr w:rsidR="00792D91" w:rsidRPr="00734210" w14:paraId="6C886C03" w14:textId="77777777" w:rsidTr="00307284">
        <w:trPr>
          <w:trHeight w:val="248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</w:t>
            </w:r>
          </w:p>
        </w:tc>
      </w:tr>
      <w:tr w:rsidR="00190A9F" w:rsidRPr="00734210" w14:paraId="6CFD4EFF" w14:textId="77777777" w:rsidTr="00307284">
        <w:trPr>
          <w:trHeight w:val="511"/>
        </w:trPr>
        <w:tc>
          <w:tcPr>
            <w:tcW w:w="15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0074E" w14:textId="2FD72434" w:rsidR="00FD5C82" w:rsidRPr="00734210" w:rsidRDefault="00DC51E4" w:rsidP="00FD5C82">
            <w:pPr>
              <w:pStyle w:val="Standard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Задача комплекса процессных мероприятий «</w:t>
            </w:r>
            <w:r w:rsidR="00D311C8" w:rsidRPr="00734210">
              <w:rPr>
                <w:sz w:val="24"/>
                <w:szCs w:val="24"/>
              </w:rPr>
              <w:t>Рациональное использование средств и электроэнергии для нужд уличного освещения</w:t>
            </w:r>
          </w:p>
          <w:p w14:paraId="48A49538" w14:textId="09174E78" w:rsidR="00190A9F" w:rsidRPr="00734210" w:rsidRDefault="00D311C8" w:rsidP="00FD5C82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Позднеевского сельского поселения</w:t>
            </w:r>
            <w:r w:rsidR="00DC51E4" w:rsidRPr="00734210">
              <w:rPr>
                <w:sz w:val="24"/>
                <w:szCs w:val="24"/>
              </w:rPr>
              <w:t>»</w:t>
            </w:r>
          </w:p>
        </w:tc>
      </w:tr>
      <w:tr w:rsidR="00792D91" w:rsidRPr="00734210" w14:paraId="2F659886" w14:textId="77777777" w:rsidTr="00307284">
        <w:trPr>
          <w:trHeight w:val="15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5D76216E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0460E139" w:rsidR="00190A9F" w:rsidRPr="00734210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Мероприятие (результат) 1.</w:t>
            </w:r>
            <w:r w:rsidR="00213CFF" w:rsidRPr="00734210">
              <w:rPr>
                <w:sz w:val="24"/>
                <w:szCs w:val="24"/>
              </w:rPr>
              <w:t>1</w:t>
            </w:r>
          </w:p>
          <w:p w14:paraId="48DBE376" w14:textId="6234600F" w:rsidR="00190A9F" w:rsidRPr="00734210" w:rsidRDefault="00FD5C82">
            <w:pPr>
              <w:pStyle w:val="Standard"/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Электроснабжение линии уличного освещения</w:t>
            </w:r>
          </w:p>
          <w:p w14:paraId="36B20926" w14:textId="77777777" w:rsidR="00190A9F" w:rsidRPr="00734210" w:rsidRDefault="00190A9F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6674" w14:textId="77777777" w:rsidR="00DC51E4" w:rsidRPr="00734210" w:rsidRDefault="00DC51E4" w:rsidP="00DC51E4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Приобретение товаров, работ, услуг</w:t>
            </w:r>
          </w:p>
          <w:p w14:paraId="6715C421" w14:textId="2AEEB3E0" w:rsidR="00190A9F" w:rsidRPr="00734210" w:rsidRDefault="00190A9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1136" w14:textId="7154CD1E" w:rsidR="00190A9F" w:rsidRPr="00734210" w:rsidRDefault="00FD5C82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Обеспечение расчетов за потребляемые объемы электроэнергии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9773" w14:textId="77777777" w:rsidR="00430CA2" w:rsidRPr="00734210" w:rsidRDefault="00430CA2" w:rsidP="00430CA2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Т кВт ч</w:t>
            </w:r>
          </w:p>
          <w:p w14:paraId="71D1E4F5" w14:textId="77777777" w:rsidR="006261A4" w:rsidRPr="00734210" w:rsidRDefault="006261A4" w:rsidP="00792D91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6261A4" w:rsidRPr="00734210" w:rsidRDefault="006261A4" w:rsidP="006261A4">
            <w:pPr>
              <w:rPr>
                <w:sz w:val="24"/>
                <w:szCs w:val="24"/>
              </w:rPr>
            </w:pPr>
          </w:p>
          <w:p w14:paraId="4C37A462" w14:textId="77777777" w:rsidR="006261A4" w:rsidRPr="00734210" w:rsidRDefault="006261A4" w:rsidP="006261A4">
            <w:pPr>
              <w:rPr>
                <w:sz w:val="24"/>
                <w:szCs w:val="24"/>
              </w:rPr>
            </w:pPr>
          </w:p>
          <w:p w14:paraId="0DAA1E91" w14:textId="77777777" w:rsidR="006261A4" w:rsidRPr="00734210" w:rsidRDefault="006261A4" w:rsidP="006261A4">
            <w:pPr>
              <w:rPr>
                <w:sz w:val="24"/>
                <w:szCs w:val="24"/>
              </w:rPr>
            </w:pPr>
          </w:p>
          <w:p w14:paraId="526367C8" w14:textId="77777777" w:rsidR="00190A9F" w:rsidRPr="00734210" w:rsidRDefault="006261A4" w:rsidP="004B7407">
            <w:pPr>
              <w:ind w:left="-1100" w:firstLine="1100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ab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13EEC74D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65,6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190A9F" w:rsidRPr="00734210" w:rsidRDefault="0024046A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0DC8C703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431D820A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159BD5E5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85,0</w:t>
            </w:r>
          </w:p>
        </w:tc>
      </w:tr>
      <w:tr w:rsidR="00792D91" w:rsidRPr="00734210" w14:paraId="701EE82B" w14:textId="77777777" w:rsidTr="00307284">
        <w:trPr>
          <w:trHeight w:val="100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17ED5128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29A94938" w:rsidR="00190A9F" w:rsidRPr="00734210" w:rsidRDefault="00215420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Мероприятие (результат) </w:t>
            </w:r>
            <w:r w:rsidR="00213CFF" w:rsidRPr="00734210">
              <w:rPr>
                <w:sz w:val="24"/>
                <w:szCs w:val="24"/>
              </w:rPr>
              <w:t>1.</w:t>
            </w:r>
            <w:r w:rsidRPr="00734210">
              <w:rPr>
                <w:sz w:val="24"/>
                <w:szCs w:val="24"/>
              </w:rPr>
              <w:t>2</w:t>
            </w:r>
          </w:p>
          <w:p w14:paraId="7F75D846" w14:textId="42BE7570" w:rsidR="00190A9F" w:rsidRPr="00734210" w:rsidRDefault="00FD5C82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Содержание линии уличного освещения </w:t>
            </w:r>
          </w:p>
          <w:p w14:paraId="66F6EB71" w14:textId="77777777" w:rsidR="00190A9F" w:rsidRPr="00734210" w:rsidRDefault="00190A9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005B226C" w:rsidR="00190A9F" w:rsidRPr="00734210" w:rsidRDefault="0091073A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1CF" w14:textId="49C4E0AF" w:rsidR="00190A9F" w:rsidRPr="00734210" w:rsidRDefault="00531C2E" w:rsidP="00845218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Бесперебойная работы линии уличного освещения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615" w14:textId="27E1D603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процентов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687DC774" w:rsidR="00190A9F" w:rsidRPr="00734210" w:rsidRDefault="003457D8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2B0E8FEE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</w:t>
            </w:r>
            <w:r w:rsidR="00531C2E" w:rsidRPr="00734210"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77777777" w:rsidR="00190A9F" w:rsidRPr="00734210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100</w:t>
            </w:r>
          </w:p>
        </w:tc>
      </w:tr>
      <w:tr w:rsidR="00792D91" w:rsidRPr="00734210" w14:paraId="320A3AD9" w14:textId="77777777" w:rsidTr="00307284">
        <w:trPr>
          <w:trHeight w:val="14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8CA1" w14:textId="566ECCAA" w:rsidR="00190A9F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4C8EA" w14:textId="7362194E" w:rsidR="00190A9F" w:rsidRPr="00734210" w:rsidRDefault="00215420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Мероприятие (результат) </w:t>
            </w:r>
            <w:r w:rsidR="00213CFF" w:rsidRPr="00734210">
              <w:rPr>
                <w:sz w:val="24"/>
                <w:szCs w:val="24"/>
              </w:rPr>
              <w:t>1.</w:t>
            </w:r>
            <w:r w:rsidRPr="00734210">
              <w:rPr>
                <w:sz w:val="24"/>
                <w:szCs w:val="24"/>
              </w:rPr>
              <w:t>3</w:t>
            </w:r>
          </w:p>
          <w:p w14:paraId="2D4C9D57" w14:textId="0D72AE70" w:rsidR="00190A9F" w:rsidRPr="00734210" w:rsidRDefault="00531C2E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Приобретение энергосберегающих ламп, оборудования и материалов для поддержания в рабочем состоянии линии уличного освещения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CE65" w14:textId="073267DB" w:rsidR="00190A9F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Приобретение товаров, работ, услуг</w:t>
            </w:r>
          </w:p>
          <w:p w14:paraId="0AC6F6F3" w14:textId="77777777" w:rsidR="00190A9F" w:rsidRPr="00734210" w:rsidRDefault="00190A9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7E4E" w14:textId="7EBD3B26" w:rsidR="00190A9F" w:rsidRPr="00734210" w:rsidRDefault="00531C2E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Бесперебойная работы линии уличного освещения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2864" w14:textId="384D1B14" w:rsidR="00190A9F" w:rsidRPr="00734210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единиц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4B0" w14:textId="6CB3D442" w:rsidR="00190A9F" w:rsidRPr="00734210" w:rsidRDefault="009F7905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309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1543" w14:textId="77777777" w:rsidR="00190A9F" w:rsidRPr="00734210" w:rsidRDefault="0024046A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8F5" w14:textId="0DF4B669" w:rsidR="00190A9F" w:rsidRPr="00734210" w:rsidRDefault="00D2246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E53D" w14:textId="75AEB4C6" w:rsidR="00190A9F" w:rsidRPr="00734210" w:rsidRDefault="00D2246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4746" w14:textId="4E39519E" w:rsidR="00190A9F" w:rsidRPr="00734210" w:rsidRDefault="00D2246E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350</w:t>
            </w:r>
          </w:p>
        </w:tc>
      </w:tr>
      <w:tr w:rsidR="00792D91" w:rsidRPr="00734210" w14:paraId="6847FA83" w14:textId="77777777" w:rsidTr="00307284">
        <w:trPr>
          <w:trHeight w:val="227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0B84" w14:textId="77777777" w:rsidR="009F7905" w:rsidRPr="00734210" w:rsidRDefault="009F7905">
            <w:pPr>
              <w:pStyle w:val="Standard"/>
              <w:jc w:val="center"/>
              <w:rPr>
                <w:sz w:val="24"/>
                <w:szCs w:val="24"/>
              </w:rPr>
            </w:pPr>
          </w:p>
          <w:p w14:paraId="72E44D43" w14:textId="5C5AEA83" w:rsidR="00190A9F" w:rsidRPr="00734210" w:rsidRDefault="009F7905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DE6A1" w14:textId="444783D6" w:rsidR="00190A9F" w:rsidRPr="00734210" w:rsidRDefault="00215420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Мероприятие (результат) </w:t>
            </w:r>
            <w:r w:rsidR="00213CFF" w:rsidRPr="00734210">
              <w:rPr>
                <w:sz w:val="24"/>
                <w:szCs w:val="24"/>
              </w:rPr>
              <w:t>1.</w:t>
            </w:r>
            <w:r w:rsidR="009F7905" w:rsidRPr="00734210">
              <w:rPr>
                <w:sz w:val="24"/>
                <w:szCs w:val="24"/>
              </w:rPr>
              <w:t>4 Содержание контейнера для сбора, накопления отработанных энергосберегающих ламп, а также ртутьсодержащих бытовых термометров, отработанных источников энергии(батареи)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76B1" w14:textId="77777777" w:rsidR="009F7905" w:rsidRPr="00734210" w:rsidRDefault="009F7905" w:rsidP="009F7905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Приобретение товаров, работ, услуг</w:t>
            </w:r>
          </w:p>
          <w:p w14:paraId="6C0576DE" w14:textId="20D54D98" w:rsidR="00190A9F" w:rsidRPr="00734210" w:rsidRDefault="00190A9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0E52" w14:textId="64F0A6F1" w:rsidR="00190A9F" w:rsidRPr="00734210" w:rsidRDefault="009F7905" w:rsidP="00845218">
            <w:pPr>
              <w:pStyle w:val="Standard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Повышение качества жизни населения Позднеевского сельского поселения и улучшение экологической ситуации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3A61" w14:textId="1A6FC133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рублей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65DF" w14:textId="0905175F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33,1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CC32" w14:textId="77777777" w:rsidR="00190A9F" w:rsidRPr="00734210" w:rsidRDefault="0024046A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45C7" w14:textId="6CCA2437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41,4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8BD3" w14:textId="4F4A9079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41,4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2820" w14:textId="12C82878" w:rsidR="00190A9F" w:rsidRPr="00734210" w:rsidRDefault="00430CA2">
            <w:pPr>
              <w:pStyle w:val="Standard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41,4</w:t>
            </w:r>
          </w:p>
        </w:tc>
      </w:tr>
    </w:tbl>
    <w:p w14:paraId="13E77B8E" w14:textId="77777777" w:rsidR="009F7905" w:rsidRPr="00734210" w:rsidRDefault="009F7905" w:rsidP="00AA4342">
      <w:pPr>
        <w:ind w:firstLine="709"/>
        <w:jc w:val="both"/>
        <w:rPr>
          <w:sz w:val="24"/>
          <w:szCs w:val="24"/>
        </w:rPr>
      </w:pPr>
    </w:p>
    <w:p w14:paraId="325D7A9D" w14:textId="3394D00E" w:rsidR="00190A9F" w:rsidRPr="00734210" w:rsidRDefault="00215420" w:rsidP="00C17107">
      <w:pPr>
        <w:ind w:firstLine="709"/>
        <w:jc w:val="both"/>
        <w:rPr>
          <w:sz w:val="24"/>
          <w:szCs w:val="24"/>
        </w:rPr>
      </w:pPr>
      <w:r w:rsidRPr="00734210">
        <w:rPr>
          <w:sz w:val="24"/>
          <w:szCs w:val="24"/>
        </w:rPr>
        <w:t>Примечание.</w:t>
      </w:r>
      <w:r w:rsidR="00792D91" w:rsidRPr="00734210">
        <w:rPr>
          <w:sz w:val="24"/>
          <w:szCs w:val="24"/>
        </w:rPr>
        <w:t xml:space="preserve"> </w:t>
      </w:r>
      <w:r w:rsidRPr="00734210">
        <w:rPr>
          <w:sz w:val="24"/>
          <w:szCs w:val="24"/>
        </w:rPr>
        <w:t>Используемое сокращение:</w:t>
      </w:r>
      <w:r w:rsidR="00AA4342" w:rsidRPr="00734210">
        <w:rPr>
          <w:sz w:val="24"/>
          <w:szCs w:val="24"/>
        </w:rPr>
        <w:t xml:space="preserve"> </w:t>
      </w:r>
      <w:r w:rsidRPr="00734210">
        <w:rPr>
          <w:sz w:val="24"/>
          <w:szCs w:val="24"/>
        </w:rPr>
        <w:t>ОКЕИ – общероссийский классификатор единиц измерения.</w:t>
      </w:r>
    </w:p>
    <w:p w14:paraId="4735B4F9" w14:textId="77777777" w:rsidR="00190A9F" w:rsidRPr="00734210" w:rsidRDefault="00190A9F">
      <w:pPr>
        <w:rPr>
          <w:sz w:val="24"/>
          <w:szCs w:val="24"/>
        </w:rPr>
      </w:pPr>
    </w:p>
    <w:p w14:paraId="24C23154" w14:textId="0C8C0CDF" w:rsidR="0090752B" w:rsidRPr="00734210" w:rsidRDefault="0090752B" w:rsidP="0090752B">
      <w:pPr>
        <w:jc w:val="center"/>
        <w:rPr>
          <w:sz w:val="24"/>
          <w:szCs w:val="24"/>
        </w:rPr>
      </w:pPr>
    </w:p>
    <w:p w14:paraId="68B419D5" w14:textId="7F817714" w:rsidR="0090752B" w:rsidRPr="00734210" w:rsidRDefault="0090752B" w:rsidP="0090752B">
      <w:pPr>
        <w:jc w:val="center"/>
        <w:rPr>
          <w:sz w:val="24"/>
          <w:szCs w:val="24"/>
        </w:rPr>
      </w:pPr>
      <w:r w:rsidRPr="00734210">
        <w:rPr>
          <w:sz w:val="24"/>
          <w:szCs w:val="24"/>
        </w:rPr>
        <w:t>5. Финансовое</w:t>
      </w:r>
      <w:r w:rsidRPr="00734210">
        <w:rPr>
          <w:spacing w:val="-3"/>
          <w:sz w:val="24"/>
          <w:szCs w:val="24"/>
        </w:rPr>
        <w:t xml:space="preserve"> </w:t>
      </w:r>
      <w:r w:rsidRPr="00734210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734210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877"/>
        <w:gridCol w:w="2526"/>
        <w:gridCol w:w="1434"/>
        <w:gridCol w:w="1559"/>
        <w:gridCol w:w="1680"/>
        <w:gridCol w:w="1680"/>
      </w:tblGrid>
      <w:tr w:rsidR="0090752B" w:rsidRPr="00734210" w14:paraId="28B67B00" w14:textId="77777777" w:rsidTr="001E0D26">
        <w:trPr>
          <w:trHeight w:val="179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№ п/п</w:t>
            </w:r>
          </w:p>
        </w:tc>
        <w:tc>
          <w:tcPr>
            <w:tcW w:w="4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734210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734210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734210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734210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734210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98351B" w:rsidRPr="00734210" w14:paraId="3B5B026B" w14:textId="77777777" w:rsidTr="001E0D26">
        <w:trPr>
          <w:trHeight w:val="349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98351B" w:rsidRPr="00734210" w:rsidRDefault="0098351B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98351B" w:rsidRPr="00734210" w:rsidRDefault="0098351B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98351B" w:rsidRPr="00734210" w:rsidRDefault="0098351B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98351B" w:rsidRPr="00734210" w:rsidRDefault="0098351B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34210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BF0A" w14:textId="5CE38CC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734210" w:rsidRDefault="0090752B" w:rsidP="0090752B">
      <w:pPr>
        <w:widowControl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80"/>
        <w:gridCol w:w="2528"/>
        <w:gridCol w:w="1435"/>
        <w:gridCol w:w="1561"/>
        <w:gridCol w:w="1682"/>
        <w:gridCol w:w="1681"/>
      </w:tblGrid>
      <w:tr w:rsidR="0098351B" w:rsidRPr="00734210" w14:paraId="05B8C980" w14:textId="77777777" w:rsidTr="001E0D26">
        <w:trPr>
          <w:trHeight w:val="256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98351B" w:rsidRPr="00734210" w:rsidRDefault="0098351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77777777" w:rsidR="0098351B" w:rsidRPr="00734210" w:rsidRDefault="0098351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</w:t>
            </w:r>
          </w:p>
        </w:tc>
      </w:tr>
      <w:tr w:rsidR="009872CD" w:rsidRPr="00734210" w14:paraId="16523FC8" w14:textId="77777777" w:rsidTr="001E0D26">
        <w:trPr>
          <w:trHeight w:val="1039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9872CD" w:rsidRPr="00734210" w:rsidRDefault="009872CD" w:rsidP="009872CD">
            <w:pPr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34E19A30" w:rsidR="009872CD" w:rsidRPr="00734210" w:rsidRDefault="009872CD" w:rsidP="009872CD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34210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734210"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  <w:r w:rsidRPr="00734210">
              <w:rPr>
                <w:b/>
                <w:i/>
                <w:sz w:val="24"/>
                <w:szCs w:val="24"/>
              </w:rPr>
              <w:t>»</w:t>
            </w:r>
          </w:p>
          <w:p w14:paraId="307797C4" w14:textId="77777777" w:rsidR="009872CD" w:rsidRPr="00734210" w:rsidRDefault="009872CD" w:rsidP="009872CD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734210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9872CD" w:rsidRPr="00734210" w:rsidRDefault="009872CD" w:rsidP="009872C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DE40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C96CA20" w14:textId="7C3D20E7" w:rsidR="009872CD" w:rsidRPr="00734210" w:rsidRDefault="009872CD" w:rsidP="009872CD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1860,3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2E16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FD4FF5E" w14:textId="1708D8B0" w:rsidR="009872CD" w:rsidRPr="00734210" w:rsidRDefault="009872CD" w:rsidP="009872CD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1080,1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917B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55BFDF" w14:textId="0B7308B5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1123,3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C63E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9AE9844" w14:textId="45BF2518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4063,7</w:t>
            </w:r>
          </w:p>
        </w:tc>
      </w:tr>
      <w:tr w:rsidR="009872CD" w:rsidRPr="00734210" w14:paraId="1A535206" w14:textId="77777777" w:rsidTr="001E0D26">
        <w:trPr>
          <w:trHeight w:val="379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9872CD" w:rsidRPr="00734210" w:rsidRDefault="009872CD" w:rsidP="009872C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3D778DE1" w:rsidR="009872CD" w:rsidRPr="00734210" w:rsidRDefault="009872CD" w:rsidP="009872CD">
            <w:pPr>
              <w:widowControl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77777777" w:rsidR="009872CD" w:rsidRPr="00734210" w:rsidRDefault="009872CD" w:rsidP="009872C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EB20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1AB4C47" w14:textId="5E8F098F" w:rsidR="009872CD" w:rsidRPr="00734210" w:rsidRDefault="009872CD" w:rsidP="009872CD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1860,3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921C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39A222C" w14:textId="1CE809E0" w:rsidR="009872CD" w:rsidRPr="00734210" w:rsidRDefault="009872CD" w:rsidP="009872CD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1080,1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97B7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B1DDEC8" w14:textId="12FC09F2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1123,3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40CF" w14:textId="77777777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3F86E9B" w14:textId="72C1325E" w:rsidR="009872CD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4063,7</w:t>
            </w:r>
          </w:p>
        </w:tc>
      </w:tr>
      <w:tr w:rsidR="0098351B" w:rsidRPr="00734210" w14:paraId="6492C248" w14:textId="77777777" w:rsidTr="001E0D26">
        <w:trPr>
          <w:trHeight w:val="51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C7B" w14:textId="77777777" w:rsidR="0098351B" w:rsidRPr="00734210" w:rsidRDefault="0098351B" w:rsidP="0090752B">
            <w:pPr>
              <w:ind w:right="-173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474AE14C" w:rsidR="0098351B" w:rsidRPr="00734210" w:rsidRDefault="0098351B" w:rsidP="0090752B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734210">
              <w:rPr>
                <w:i/>
                <w:sz w:val="24"/>
                <w:szCs w:val="24"/>
              </w:rPr>
              <w:t>Мероприятие (результат) 1</w:t>
            </w:r>
            <w:r w:rsidR="00213CFF" w:rsidRPr="00734210">
              <w:rPr>
                <w:i/>
                <w:sz w:val="24"/>
                <w:szCs w:val="24"/>
              </w:rPr>
              <w:t>.1</w:t>
            </w:r>
            <w:r w:rsidRPr="00734210">
              <w:rPr>
                <w:i/>
                <w:sz w:val="24"/>
                <w:szCs w:val="24"/>
              </w:rPr>
              <w:t xml:space="preserve"> </w:t>
            </w:r>
            <w:r w:rsidRPr="00734210">
              <w:rPr>
                <w:b/>
                <w:kern w:val="2"/>
                <w:sz w:val="24"/>
                <w:szCs w:val="24"/>
              </w:rPr>
              <w:t>«</w:t>
            </w:r>
            <w:r w:rsidRPr="00734210">
              <w:rPr>
                <w:iCs/>
                <w:sz w:val="24"/>
                <w:szCs w:val="24"/>
              </w:rPr>
              <w:t>Электроснабжение линии уличного освещения</w:t>
            </w:r>
            <w:r w:rsidRPr="00734210">
              <w:rPr>
                <w:b/>
                <w:sz w:val="24"/>
                <w:szCs w:val="24"/>
              </w:rPr>
              <w:t>»</w:t>
            </w:r>
            <w:r w:rsidRPr="00734210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98351B" w:rsidRPr="00734210" w:rsidRDefault="0098351B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0FDE361B" w:rsidR="0098351B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927,9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3E6BDFBD" w:rsidR="0098351B" w:rsidRPr="00734210" w:rsidRDefault="00DB7B4C" w:rsidP="00DB7B4C">
            <w:pPr>
              <w:ind w:right="-173" w:firstLine="709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900,0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3D69272C" w:rsidR="0098351B" w:rsidRPr="00734210" w:rsidRDefault="00DB7B4C" w:rsidP="00DB7B4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46288915" w:rsidR="0098351B" w:rsidRPr="00734210" w:rsidRDefault="00DB7B4C" w:rsidP="00DB7B4C">
            <w:pPr>
              <w:ind w:right="-173" w:firstLine="709"/>
              <w:outlineLvl w:val="2"/>
              <w:rPr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2727,9</w:t>
            </w:r>
          </w:p>
        </w:tc>
      </w:tr>
      <w:tr w:rsidR="00E15252" w:rsidRPr="00734210" w14:paraId="184D8D6A" w14:textId="77777777" w:rsidTr="001E0D26">
        <w:trPr>
          <w:trHeight w:val="56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77777777" w:rsidR="00E15252" w:rsidRPr="00734210" w:rsidRDefault="00E15252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109A6792" w:rsidR="00E15252" w:rsidRPr="00734210" w:rsidRDefault="00E15252" w:rsidP="0090752B">
            <w:pPr>
              <w:widowControl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19464960" w:rsidR="00E15252" w:rsidRPr="00734210" w:rsidRDefault="008854C5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951 0503 06 4 01 82600 244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53E0B" w14:textId="0F7BD28E" w:rsidR="00E15252" w:rsidRPr="00734210" w:rsidRDefault="009872CD" w:rsidP="009872C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927,9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9F499" w14:textId="5B8D2845" w:rsidR="00E15252" w:rsidRPr="00734210" w:rsidRDefault="00DB7B4C" w:rsidP="00DB7B4C">
            <w:pPr>
              <w:ind w:right="-173" w:firstLine="709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900,0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99228" w14:textId="6A09CA89" w:rsidR="00E15252" w:rsidRPr="00734210" w:rsidRDefault="00DB7B4C" w:rsidP="00DB7B4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8FD0C" w14:textId="3BE42A28" w:rsidR="00E15252" w:rsidRPr="00734210" w:rsidRDefault="00DB7B4C" w:rsidP="00DB7B4C">
            <w:pPr>
              <w:ind w:right="-173" w:firstLine="709"/>
              <w:outlineLvl w:val="2"/>
              <w:rPr>
                <w:sz w:val="24"/>
                <w:szCs w:val="24"/>
                <w:highlight w:val="yellow"/>
              </w:rPr>
            </w:pPr>
            <w:r w:rsidRPr="00734210">
              <w:rPr>
                <w:sz w:val="24"/>
                <w:szCs w:val="24"/>
              </w:rPr>
              <w:t>2727,9</w:t>
            </w:r>
          </w:p>
        </w:tc>
      </w:tr>
      <w:tr w:rsidR="00213CFF" w:rsidRPr="00734210" w14:paraId="763A5BEF" w14:textId="77777777" w:rsidTr="001E0D26">
        <w:trPr>
          <w:trHeight w:val="51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477CE" w14:textId="77777777" w:rsidR="00213CFF" w:rsidRPr="00734210" w:rsidRDefault="00213CFF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bookmarkStart w:id="7" w:name="_Hlk176266322"/>
            <w:r w:rsidRPr="00734210">
              <w:rPr>
                <w:sz w:val="24"/>
                <w:szCs w:val="24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EF1A" w14:textId="2BCB0BFF" w:rsidR="00213CFF" w:rsidRPr="00734210" w:rsidRDefault="00213CFF" w:rsidP="0090752B">
            <w:pPr>
              <w:pStyle w:val="Standard"/>
              <w:rPr>
                <w:iCs/>
                <w:sz w:val="24"/>
                <w:szCs w:val="24"/>
              </w:rPr>
            </w:pPr>
            <w:r w:rsidRPr="00734210">
              <w:rPr>
                <w:i/>
                <w:sz w:val="24"/>
                <w:szCs w:val="24"/>
              </w:rPr>
              <w:t xml:space="preserve">Мероприятие (результат) 1.2 </w:t>
            </w:r>
            <w:r w:rsidRPr="00734210">
              <w:rPr>
                <w:b/>
                <w:i/>
                <w:sz w:val="24"/>
                <w:szCs w:val="24"/>
              </w:rPr>
              <w:t>«</w:t>
            </w:r>
            <w:r w:rsidRPr="00734210">
              <w:rPr>
                <w:iCs/>
                <w:sz w:val="24"/>
                <w:szCs w:val="24"/>
              </w:rPr>
              <w:t>Содержание линии уличного освещения</w:t>
            </w:r>
            <w:r w:rsidRPr="00734210">
              <w:rPr>
                <w:b/>
                <w:i/>
                <w:sz w:val="24"/>
                <w:szCs w:val="24"/>
              </w:rPr>
              <w:t>»</w:t>
            </w:r>
            <w:r w:rsidRPr="00734210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AD6A" w14:textId="77777777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5D74" w14:textId="2CD93E1B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593,9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97C" w14:textId="71772AD7" w:rsidR="00213CFF" w:rsidRPr="00734210" w:rsidRDefault="00213CFF" w:rsidP="00DB7B4C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65,1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F251" w14:textId="16CADEF8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103,7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F714" w14:textId="5ACFDD6A" w:rsidR="00213CFF" w:rsidRPr="00734210" w:rsidRDefault="00213CFF" w:rsidP="00DB7B4C">
            <w:pPr>
              <w:widowControl/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762,7</w:t>
            </w:r>
          </w:p>
        </w:tc>
      </w:tr>
      <w:tr w:rsidR="00213CFF" w:rsidRPr="00734210" w14:paraId="52D8086D" w14:textId="77777777" w:rsidTr="001E0D26">
        <w:trPr>
          <w:trHeight w:val="299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CE7E" w14:textId="77777777" w:rsidR="00213CFF" w:rsidRPr="00734210" w:rsidRDefault="00213CFF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F9C8E" w14:textId="7BC814AB" w:rsidR="00213CFF" w:rsidRPr="00734210" w:rsidRDefault="00213CFF" w:rsidP="0090752B">
            <w:pPr>
              <w:widowControl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5B2D3" w14:textId="1D246FE2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951 0503 06 4 01 82600 244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A2E2E" w14:textId="036F25D7" w:rsidR="00213CFF" w:rsidRPr="00734210" w:rsidRDefault="00213CFF" w:rsidP="008854C5">
            <w:pPr>
              <w:ind w:right="-173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         593,9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A7958" w14:textId="39F5DF4D" w:rsidR="00213CFF" w:rsidRPr="00734210" w:rsidRDefault="00213CFF" w:rsidP="00DB7B4C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65,1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E0E9E" w14:textId="424FD0A0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103,7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3A196" w14:textId="2AE093BE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762,7</w:t>
            </w:r>
          </w:p>
        </w:tc>
      </w:tr>
      <w:bookmarkEnd w:id="7"/>
      <w:tr w:rsidR="00213CFF" w:rsidRPr="00734210" w14:paraId="2C9B43E9" w14:textId="77777777" w:rsidTr="001E0D26">
        <w:trPr>
          <w:trHeight w:val="94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B50D8" w14:textId="71ACE4F2" w:rsidR="00213CFF" w:rsidRPr="00734210" w:rsidRDefault="00213CFF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  <w:lang w:val="en-US"/>
              </w:rPr>
              <w:t>4</w:t>
            </w:r>
            <w:r w:rsidRPr="00734210">
              <w:rPr>
                <w:sz w:val="24"/>
                <w:szCs w:val="24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3AD2" w14:textId="0C2F942E" w:rsidR="00213CFF" w:rsidRPr="00734210" w:rsidRDefault="00213CFF" w:rsidP="00FA1C3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/>
                <w:sz w:val="24"/>
                <w:szCs w:val="24"/>
              </w:rPr>
              <w:t xml:space="preserve">Мероприятие (результат) 1.3 </w:t>
            </w:r>
            <w:proofErr w:type="gramStart"/>
            <w:r w:rsidRPr="00734210">
              <w:rPr>
                <w:b/>
                <w:i/>
                <w:sz w:val="24"/>
                <w:szCs w:val="24"/>
              </w:rPr>
              <w:t>«</w:t>
            </w:r>
            <w:r w:rsidRPr="00734210">
              <w:rPr>
                <w:iCs/>
                <w:sz w:val="24"/>
                <w:szCs w:val="24"/>
              </w:rPr>
              <w:t xml:space="preserve"> Приобретение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энергосберегающих ламп, оборудования и материалов для поддержания в рабочем состоянии линии уличного освещения</w:t>
            </w:r>
            <w:r w:rsidRPr="00734210">
              <w:rPr>
                <w:b/>
                <w:i/>
                <w:sz w:val="24"/>
                <w:szCs w:val="24"/>
              </w:rPr>
              <w:t>»</w:t>
            </w:r>
            <w:r w:rsidRPr="00734210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67A6" w14:textId="77777777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31BB" w14:textId="3B51D429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B877" w14:textId="4F213929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656E" w14:textId="3075D8F1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947" w14:textId="17E1B375" w:rsidR="00213CFF" w:rsidRPr="00734210" w:rsidRDefault="00213CFF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504,0</w:t>
            </w:r>
          </w:p>
        </w:tc>
      </w:tr>
      <w:tr w:rsidR="00213CFF" w:rsidRPr="00734210" w14:paraId="6CA08EF9" w14:textId="77777777" w:rsidTr="001E0D26">
        <w:trPr>
          <w:trHeight w:val="701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915B6" w14:textId="77777777" w:rsidR="00213CFF" w:rsidRPr="00734210" w:rsidRDefault="00213CFF" w:rsidP="00982362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2DFAE" w14:textId="7B723968" w:rsidR="00213CFF" w:rsidRPr="00734210" w:rsidRDefault="00213CFF" w:rsidP="00982362">
            <w:pPr>
              <w:widowControl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D3A7" w14:textId="6090AB9B" w:rsidR="00213CFF" w:rsidRPr="00734210" w:rsidRDefault="00213CFF" w:rsidP="00982362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951 0505 06 4 01 82610 244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8569" w14:textId="6E10F63D" w:rsidR="00213CFF" w:rsidRPr="00734210" w:rsidRDefault="00213CFF" w:rsidP="00982362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B85" w14:textId="1BC36D03" w:rsidR="00213CFF" w:rsidRPr="00734210" w:rsidRDefault="00213CFF" w:rsidP="00982362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5702" w14:textId="3339C077" w:rsidR="00213CFF" w:rsidRPr="00734210" w:rsidRDefault="00213CFF" w:rsidP="00982362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AB77" w14:textId="49996DCC" w:rsidR="00213CFF" w:rsidRPr="00734210" w:rsidRDefault="00213CFF" w:rsidP="00982362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504,0</w:t>
            </w:r>
          </w:p>
        </w:tc>
      </w:tr>
      <w:tr w:rsidR="00213CFF" w:rsidRPr="00734210" w14:paraId="2E3F019C" w14:textId="77777777" w:rsidTr="001E0D26">
        <w:trPr>
          <w:trHeight w:val="116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89803" w14:textId="1E52DE64" w:rsidR="00213CFF" w:rsidRPr="00734210" w:rsidRDefault="00213CFF" w:rsidP="002F2E20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688" w14:textId="7A77EB8B" w:rsidR="00213CFF" w:rsidRPr="00734210" w:rsidRDefault="00213CFF" w:rsidP="002F2E20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/>
                <w:sz w:val="24"/>
                <w:szCs w:val="24"/>
              </w:rPr>
              <w:t xml:space="preserve">Мероприятие (результат) </w:t>
            </w:r>
            <w:proofErr w:type="gramStart"/>
            <w:r w:rsidRPr="00734210">
              <w:rPr>
                <w:i/>
                <w:sz w:val="24"/>
                <w:szCs w:val="24"/>
              </w:rPr>
              <w:t xml:space="preserve">1.4  </w:t>
            </w:r>
            <w:r w:rsidRPr="00734210">
              <w:rPr>
                <w:b/>
                <w:i/>
                <w:sz w:val="24"/>
                <w:szCs w:val="24"/>
              </w:rPr>
              <w:t>«</w:t>
            </w:r>
            <w:proofErr w:type="gramEnd"/>
            <w:r w:rsidRPr="00734210">
              <w:rPr>
                <w:sz w:val="24"/>
                <w:szCs w:val="24"/>
              </w:rPr>
              <w:t>Содержание контейнера для сбора, накопления отработанных энергосберегающих ламп, а также ртутьсодержащих бытовых термометров, отработанных источников энергии(батареи)</w:t>
            </w:r>
            <w:r w:rsidRPr="00734210">
              <w:rPr>
                <w:b/>
                <w:i/>
                <w:sz w:val="24"/>
                <w:szCs w:val="24"/>
              </w:rPr>
              <w:t>»</w:t>
            </w:r>
            <w:r w:rsidRPr="00734210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5A99" w14:textId="77777777" w:rsidR="00213CFF" w:rsidRPr="00734210" w:rsidRDefault="00213CFF" w:rsidP="002F2E20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553A" w14:textId="428FB84E" w:rsidR="00213CFF" w:rsidRPr="00734210" w:rsidRDefault="00213CFF" w:rsidP="00334A2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38,5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945F" w14:textId="03A27BD4" w:rsidR="00213CFF" w:rsidRPr="00734210" w:rsidRDefault="00213CFF" w:rsidP="00334A2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E118" w14:textId="25BEE554" w:rsidR="00213CFF" w:rsidRPr="00734210" w:rsidRDefault="00213CFF" w:rsidP="00334A2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34BB" w14:textId="4F076037" w:rsidR="00213CFF" w:rsidRPr="00734210" w:rsidRDefault="00213CFF" w:rsidP="00334A2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69,1</w:t>
            </w:r>
          </w:p>
        </w:tc>
      </w:tr>
      <w:tr w:rsidR="00213CFF" w:rsidRPr="00734210" w14:paraId="693F8B0F" w14:textId="77777777" w:rsidTr="001E0D26">
        <w:trPr>
          <w:trHeight w:val="566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D7F62" w14:textId="77777777" w:rsidR="00213CFF" w:rsidRPr="00734210" w:rsidRDefault="00213CFF" w:rsidP="009872C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CB7E7" w14:textId="2FABF172" w:rsidR="00213CFF" w:rsidRPr="00734210" w:rsidRDefault="00213CFF" w:rsidP="009872CD">
            <w:pPr>
              <w:widowControl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808EF" w14:textId="58A7CB53" w:rsidR="00213CFF" w:rsidRPr="00734210" w:rsidRDefault="00213CFF" w:rsidP="009872C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951 0505 06 4 01 82620 244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7DF" w14:textId="72D99720" w:rsidR="00213CFF" w:rsidRPr="00734210" w:rsidRDefault="00213CFF" w:rsidP="00334A28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38,5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D0D5" w14:textId="2087A974" w:rsidR="00213CFF" w:rsidRPr="00734210" w:rsidRDefault="00213CFF" w:rsidP="00334A28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4568" w14:textId="0F7C8050" w:rsidR="00213CFF" w:rsidRPr="00734210" w:rsidRDefault="00213CFF" w:rsidP="00334A2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15,6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924D" w14:textId="3653473E" w:rsidR="00213CFF" w:rsidRPr="00734210" w:rsidRDefault="00213CFF" w:rsidP="00334A2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69,1</w:t>
            </w:r>
          </w:p>
        </w:tc>
      </w:tr>
    </w:tbl>
    <w:p w14:paraId="2E5AE643" w14:textId="77777777" w:rsidR="00FA1C35" w:rsidRPr="00734210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734210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734210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734210" w:rsidRDefault="0090752B" w:rsidP="0090752B">
      <w:pPr>
        <w:ind w:left="720" w:right="-173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734210" w:rsidRDefault="0090752B" w:rsidP="0090752B">
      <w:pPr>
        <w:ind w:left="720" w:right="-173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267F04D0" w:rsidR="0090752B" w:rsidRPr="00734210" w:rsidRDefault="0090752B" w:rsidP="00E514DC">
      <w:pPr>
        <w:ind w:left="720" w:right="587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 xml:space="preserve">&lt;3&gt; В 2024 году при приведении муниципальных программ </w:t>
      </w:r>
      <w:r w:rsidR="00FA1C35" w:rsidRPr="00734210">
        <w:rPr>
          <w:sz w:val="24"/>
          <w:szCs w:val="24"/>
        </w:rPr>
        <w:t>Позднеевского сельского поселения</w:t>
      </w:r>
      <w:r w:rsidRPr="00734210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662D53C9" w:rsidR="0090752B" w:rsidRPr="00734210" w:rsidRDefault="0090752B" w:rsidP="0090752B">
      <w:pPr>
        <w:ind w:left="720" w:right="-173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 xml:space="preserve">&lt;4&gt; КБК заполняется только по расходам бюджета </w:t>
      </w:r>
      <w:r w:rsidR="00FA1C35" w:rsidRPr="00734210">
        <w:rPr>
          <w:sz w:val="24"/>
          <w:szCs w:val="24"/>
        </w:rPr>
        <w:t>Позднеевского сельского поселения.</w:t>
      </w:r>
    </w:p>
    <w:p w14:paraId="1031A540" w14:textId="77777777" w:rsidR="0090752B" w:rsidRPr="00734210" w:rsidRDefault="0090752B" w:rsidP="0090752B">
      <w:pPr>
        <w:ind w:left="720" w:right="-173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br w:type="page"/>
      </w:r>
    </w:p>
    <w:p w14:paraId="4E73C3CC" w14:textId="4A2B372F" w:rsidR="00AF219F" w:rsidRPr="00734210" w:rsidRDefault="00AF219F" w:rsidP="00AF219F">
      <w:pPr>
        <w:rPr>
          <w:sz w:val="24"/>
          <w:szCs w:val="24"/>
        </w:rPr>
      </w:pPr>
    </w:p>
    <w:p w14:paraId="4961769D" w14:textId="66D95AFB" w:rsidR="00AF219F" w:rsidRPr="00734210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734210">
        <w:rPr>
          <w:sz w:val="24"/>
          <w:szCs w:val="24"/>
        </w:rPr>
        <w:t>6. План</w:t>
      </w:r>
      <w:r w:rsidRPr="00734210">
        <w:rPr>
          <w:spacing w:val="-4"/>
          <w:sz w:val="24"/>
          <w:szCs w:val="24"/>
        </w:rPr>
        <w:t xml:space="preserve"> </w:t>
      </w:r>
      <w:r w:rsidRPr="00734210">
        <w:rPr>
          <w:sz w:val="24"/>
          <w:szCs w:val="24"/>
        </w:rPr>
        <w:t>реализации</w:t>
      </w:r>
      <w:r w:rsidRPr="00734210">
        <w:rPr>
          <w:spacing w:val="-3"/>
          <w:sz w:val="24"/>
          <w:szCs w:val="24"/>
        </w:rPr>
        <w:t xml:space="preserve"> </w:t>
      </w:r>
      <w:r w:rsidRPr="00734210">
        <w:rPr>
          <w:sz w:val="24"/>
          <w:szCs w:val="24"/>
        </w:rPr>
        <w:t>комплекса</w:t>
      </w:r>
      <w:r w:rsidRPr="00734210">
        <w:rPr>
          <w:spacing w:val="-2"/>
          <w:sz w:val="24"/>
          <w:szCs w:val="24"/>
        </w:rPr>
        <w:t xml:space="preserve"> </w:t>
      </w:r>
      <w:r w:rsidRPr="00734210">
        <w:rPr>
          <w:sz w:val="24"/>
          <w:szCs w:val="24"/>
        </w:rPr>
        <w:t>процессных</w:t>
      </w:r>
      <w:r w:rsidRPr="00734210">
        <w:rPr>
          <w:spacing w:val="-1"/>
          <w:sz w:val="24"/>
          <w:szCs w:val="24"/>
        </w:rPr>
        <w:t xml:space="preserve"> </w:t>
      </w:r>
      <w:r w:rsidRPr="00734210">
        <w:rPr>
          <w:sz w:val="24"/>
          <w:szCs w:val="24"/>
        </w:rPr>
        <w:t>мероприятий на</w:t>
      </w:r>
      <w:r w:rsidR="006625B3" w:rsidRPr="00734210">
        <w:rPr>
          <w:sz w:val="24"/>
          <w:szCs w:val="24"/>
        </w:rPr>
        <w:t xml:space="preserve"> 202</w:t>
      </w:r>
      <w:r w:rsidR="008761B6" w:rsidRPr="00734210">
        <w:rPr>
          <w:sz w:val="24"/>
          <w:szCs w:val="24"/>
        </w:rPr>
        <w:t>5-2027</w:t>
      </w:r>
      <w:r w:rsidRPr="00734210">
        <w:rPr>
          <w:sz w:val="24"/>
          <w:szCs w:val="24"/>
        </w:rPr>
        <w:t xml:space="preserve"> год</w:t>
      </w:r>
    </w:p>
    <w:p w14:paraId="3B104A90" w14:textId="77777777" w:rsidR="00AF219F" w:rsidRPr="00734210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310"/>
        <w:gridCol w:w="1641"/>
        <w:gridCol w:w="3500"/>
        <w:gridCol w:w="1953"/>
        <w:gridCol w:w="3567"/>
        <w:gridCol w:w="294"/>
      </w:tblGrid>
      <w:tr w:rsidR="00AF219F" w:rsidRPr="00734210" w14:paraId="25559E98" w14:textId="77777777" w:rsidTr="00322105">
        <w:trPr>
          <w:gridAfter w:val="1"/>
          <w:wAfter w:w="294" w:type="dxa"/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734210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№ </w:t>
            </w:r>
            <w:r w:rsidRPr="0073421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734210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Задача,</w:t>
            </w:r>
            <w:r w:rsidRPr="00734210">
              <w:rPr>
                <w:spacing w:val="-2"/>
                <w:sz w:val="24"/>
                <w:szCs w:val="24"/>
              </w:rPr>
              <w:t xml:space="preserve"> м</w:t>
            </w:r>
            <w:r w:rsidRPr="00734210">
              <w:rPr>
                <w:sz w:val="24"/>
                <w:szCs w:val="24"/>
              </w:rPr>
              <w:t>ероприятие</w:t>
            </w:r>
            <w:r w:rsidRPr="00734210">
              <w:rPr>
                <w:spacing w:val="-4"/>
                <w:sz w:val="24"/>
                <w:szCs w:val="24"/>
              </w:rPr>
              <w:t xml:space="preserve"> </w:t>
            </w:r>
            <w:r w:rsidRPr="00734210">
              <w:rPr>
                <w:sz w:val="24"/>
                <w:szCs w:val="24"/>
              </w:rPr>
              <w:t>(результат)</w:t>
            </w:r>
            <w:r w:rsidRPr="00734210">
              <w:rPr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sz w:val="24"/>
                <w:szCs w:val="24"/>
              </w:rPr>
              <w:t>/</w:t>
            </w:r>
            <w:r w:rsidRPr="00734210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734210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контрольная</w:t>
            </w:r>
            <w:r w:rsidRPr="00734210">
              <w:rPr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sz w:val="24"/>
                <w:szCs w:val="24"/>
              </w:rPr>
              <w:t>точка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734210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734210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ECD398" w:rsidR="00AF219F" w:rsidRPr="00734210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(ФИО., должность,</w:t>
            </w:r>
            <w:r w:rsidRPr="00734210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734210">
              <w:rPr>
                <w:spacing w:val="-1"/>
                <w:sz w:val="24"/>
                <w:szCs w:val="24"/>
              </w:rPr>
              <w:t>Администрации Позднеевского сельского поселения</w:t>
            </w:r>
            <w:r w:rsidRPr="00734210">
              <w:rPr>
                <w:sz w:val="24"/>
                <w:szCs w:val="24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734210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734210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734210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734210" w14:paraId="74E05403" w14:textId="77777777" w:rsidTr="00322105">
        <w:trPr>
          <w:gridAfter w:val="1"/>
          <w:wAfter w:w="294" w:type="dxa"/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734210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734210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734210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734210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734210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734210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6</w:t>
            </w:r>
          </w:p>
        </w:tc>
      </w:tr>
      <w:tr w:rsidR="00AF219F" w:rsidRPr="00734210" w14:paraId="567B6BFE" w14:textId="77777777" w:rsidTr="00322105">
        <w:trPr>
          <w:trHeight w:val="310"/>
        </w:trPr>
        <w:tc>
          <w:tcPr>
            <w:tcW w:w="13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F62" w14:textId="4E40C31A" w:rsidR="0037535B" w:rsidRPr="00734210" w:rsidRDefault="0037535B" w:rsidP="00615B00">
            <w:pPr>
              <w:pStyle w:val="af7"/>
              <w:numPr>
                <w:ilvl w:val="0"/>
                <w:numId w:val="2"/>
              </w:numPr>
              <w:tabs>
                <w:tab w:val="left" w:pos="11057"/>
              </w:tabs>
              <w:spacing w:before="3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34210">
              <w:rPr>
                <w:rFonts w:ascii="Times New Roman" w:hAnsi="Times New Roman"/>
                <w:iCs/>
                <w:sz w:val="24"/>
                <w:szCs w:val="24"/>
              </w:rPr>
              <w:t>Рациональное использование средств и электроэнергии для нужд уличного освещения</w:t>
            </w:r>
          </w:p>
          <w:p w14:paraId="5D03DEF0" w14:textId="3A33C4D7" w:rsidR="00AF219F" w:rsidRPr="00734210" w:rsidRDefault="0037535B" w:rsidP="0037535B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Позднеевского сельского поселения</w:t>
            </w:r>
          </w:p>
        </w:tc>
        <w:tc>
          <w:tcPr>
            <w:tcW w:w="294" w:type="dxa"/>
          </w:tcPr>
          <w:p w14:paraId="788C9418" w14:textId="64A44B93" w:rsidR="00AF219F" w:rsidRPr="00734210" w:rsidRDefault="00AF219F">
            <w:pPr>
              <w:rPr>
                <w:sz w:val="24"/>
                <w:szCs w:val="24"/>
              </w:rPr>
            </w:pPr>
          </w:p>
        </w:tc>
      </w:tr>
      <w:tr w:rsidR="00AF219F" w:rsidRPr="00734210" w14:paraId="0D3FB5F6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6EDB421D" w:rsidR="00AF219F" w:rsidRPr="00734210" w:rsidRDefault="00AF219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</w:t>
            </w:r>
            <w:r w:rsidR="00213CFF" w:rsidRPr="0073421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0AD317CA" w:rsidR="00AF219F" w:rsidRPr="00734210" w:rsidRDefault="0037535B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Мероприятие (результат) 1.</w:t>
            </w:r>
            <w:r w:rsidR="00E70DF9" w:rsidRPr="00734210">
              <w:rPr>
                <w:iCs/>
                <w:sz w:val="24"/>
                <w:szCs w:val="24"/>
              </w:rPr>
              <w:t>1</w:t>
            </w:r>
            <w:r w:rsidRPr="00734210">
              <w:rPr>
                <w:iCs/>
                <w:sz w:val="24"/>
                <w:szCs w:val="24"/>
              </w:rPr>
              <w:t xml:space="preserve"> Электроснабжение линии уличного освещения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AF219F" w:rsidRPr="00734210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6ADD818B" w:rsidR="00AF219F" w:rsidRPr="00734210" w:rsidRDefault="00615B0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4C469B2A" w:rsidR="00AF219F" w:rsidRPr="00734210" w:rsidRDefault="008761B6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110D" w14:textId="77777777" w:rsidR="00AF219F" w:rsidRPr="00734210" w:rsidRDefault="00AF219F" w:rsidP="00D2246E">
            <w:pPr>
              <w:tabs>
                <w:tab w:val="left" w:pos="11057"/>
              </w:tabs>
              <w:spacing w:line="247" w:lineRule="exact"/>
              <w:ind w:left="7"/>
              <w:jc w:val="right"/>
              <w:rPr>
                <w:iCs/>
                <w:sz w:val="24"/>
                <w:szCs w:val="24"/>
              </w:rPr>
            </w:pPr>
          </w:p>
          <w:p w14:paraId="301B5A69" w14:textId="77777777" w:rsidR="00D2246E" w:rsidRPr="00734210" w:rsidRDefault="00D2246E" w:rsidP="00D2246E">
            <w:pPr>
              <w:rPr>
                <w:iCs/>
                <w:sz w:val="24"/>
                <w:szCs w:val="24"/>
              </w:rPr>
            </w:pPr>
          </w:p>
          <w:p w14:paraId="70947B9A" w14:textId="77777777" w:rsidR="00D2246E" w:rsidRPr="00734210" w:rsidRDefault="00D2246E" w:rsidP="00D2246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15984299" w14:textId="09467F76" w:rsidR="00D2246E" w:rsidRPr="00734210" w:rsidRDefault="00D2246E" w:rsidP="00D2246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425930" w:rsidRPr="00734210" w14:paraId="0FF20B28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FCD2" w14:textId="21CD28B6" w:rsidR="00425930" w:rsidRPr="00734210" w:rsidRDefault="00213CF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B37" w14:textId="5F444CAA" w:rsidR="00425930" w:rsidRPr="00734210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1.1.</w:t>
            </w:r>
            <w:r w:rsidR="00E70DF9" w:rsidRPr="00734210">
              <w:rPr>
                <w:iCs/>
                <w:sz w:val="24"/>
                <w:szCs w:val="24"/>
              </w:rPr>
              <w:t>1</w:t>
            </w:r>
            <w:r w:rsidRPr="00734210">
              <w:rPr>
                <w:iCs/>
                <w:sz w:val="24"/>
                <w:szCs w:val="24"/>
              </w:rPr>
              <w:t xml:space="preserve"> </w:t>
            </w:r>
            <w:r w:rsidR="00F85770" w:rsidRPr="00734210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D6FB" w14:textId="2E69FB16" w:rsidR="00425930" w:rsidRPr="00734210" w:rsidRDefault="0033473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</w:t>
            </w:r>
            <w:r w:rsidR="0047298C" w:rsidRPr="00734210">
              <w:rPr>
                <w:iCs/>
                <w:sz w:val="24"/>
                <w:szCs w:val="24"/>
              </w:rPr>
              <w:t>ь</w:t>
            </w:r>
            <w:r w:rsidR="008761B6" w:rsidRPr="00734210">
              <w:rPr>
                <w:iCs/>
                <w:sz w:val="24"/>
                <w:szCs w:val="24"/>
              </w:rPr>
              <w:t xml:space="preserve"> </w:t>
            </w:r>
            <w:r w:rsidR="00D2246E" w:rsidRPr="00734210">
              <w:rPr>
                <w:iCs/>
                <w:sz w:val="24"/>
                <w:szCs w:val="24"/>
              </w:rPr>
              <w:t>2025</w:t>
            </w:r>
          </w:p>
          <w:p w14:paraId="3665987F" w14:textId="476F7F2F" w:rsidR="008761B6" w:rsidRPr="00734210" w:rsidRDefault="00334730" w:rsidP="008761B6">
            <w:pPr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</w:t>
            </w:r>
            <w:r w:rsidR="0047298C" w:rsidRPr="00734210">
              <w:rPr>
                <w:iCs/>
                <w:sz w:val="24"/>
                <w:szCs w:val="24"/>
              </w:rPr>
              <w:t>ь</w:t>
            </w:r>
            <w:r w:rsidR="008761B6" w:rsidRPr="00734210">
              <w:rPr>
                <w:iCs/>
                <w:sz w:val="24"/>
                <w:szCs w:val="24"/>
              </w:rPr>
              <w:t xml:space="preserve"> 2026</w:t>
            </w:r>
          </w:p>
          <w:p w14:paraId="167AE5EE" w14:textId="0DA94C85" w:rsidR="008761B6" w:rsidRPr="00734210" w:rsidRDefault="00334730" w:rsidP="008761B6">
            <w:pPr>
              <w:jc w:val="center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</w:t>
            </w:r>
            <w:r w:rsidR="0047298C" w:rsidRPr="00734210">
              <w:rPr>
                <w:iCs/>
                <w:sz w:val="24"/>
                <w:szCs w:val="24"/>
              </w:rPr>
              <w:t>ь</w:t>
            </w:r>
            <w:r w:rsidR="008761B6" w:rsidRPr="00734210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0BD" w14:textId="76B5D304" w:rsidR="00425930" w:rsidRPr="00734210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BC1" w14:textId="29220B12" w:rsidR="00425930" w:rsidRPr="00734210" w:rsidRDefault="0033473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План-график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4B0" w14:textId="15C9712F" w:rsidR="00425930" w:rsidRPr="00734210" w:rsidRDefault="00D2246E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425930" w:rsidRPr="00734210" w14:paraId="7D406A63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6A3" w14:textId="1BDF3715" w:rsidR="00213CFF" w:rsidRPr="00734210" w:rsidRDefault="00213CF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CB02" w14:textId="17201B1B" w:rsidR="00F85770" w:rsidRPr="00734210" w:rsidRDefault="00425930" w:rsidP="00F85770">
            <w:pPr>
              <w:jc w:val="both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1.</w:t>
            </w:r>
            <w:r w:rsidRPr="00734210">
              <w:rPr>
                <w:iCs/>
                <w:sz w:val="24"/>
                <w:szCs w:val="24"/>
              </w:rPr>
              <w:t>2</w:t>
            </w:r>
          </w:p>
          <w:p w14:paraId="2EC5A13C" w14:textId="73E62A7E" w:rsidR="00425930" w:rsidRPr="00734210" w:rsidRDefault="0047298C" w:rsidP="00F85770">
            <w:pPr>
              <w:jc w:val="both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Заключение контракта по электроэнергии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344E" w14:textId="77777777" w:rsidR="0047298C" w:rsidRPr="00734210" w:rsidRDefault="0047298C" w:rsidP="0047298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2025</w:t>
            </w:r>
          </w:p>
          <w:p w14:paraId="5C05383A" w14:textId="77777777" w:rsidR="0047298C" w:rsidRPr="00734210" w:rsidRDefault="0047298C" w:rsidP="0047298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2026</w:t>
            </w:r>
          </w:p>
          <w:p w14:paraId="6EC7425A" w14:textId="4F4AE322" w:rsidR="008761B6" w:rsidRPr="00734210" w:rsidRDefault="0047298C" w:rsidP="0047298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271" w14:textId="77777777" w:rsidR="00425930" w:rsidRPr="00734210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AAF" w14:textId="1977AA16" w:rsidR="00425930" w:rsidRPr="00734210" w:rsidRDefault="0047298C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91F" w14:textId="6C07DBF5" w:rsidR="00425930" w:rsidRPr="00734210" w:rsidRDefault="00D2246E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425930" w:rsidRPr="00734210" w14:paraId="69A0D825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889" w14:textId="23320BFE" w:rsidR="00425930" w:rsidRPr="00734210" w:rsidRDefault="00213CF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F7EC" w14:textId="720985E2" w:rsidR="00F85770" w:rsidRPr="00734210" w:rsidRDefault="00425930" w:rsidP="00F85770">
            <w:pPr>
              <w:jc w:val="both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</w:t>
            </w:r>
            <w:r w:rsidR="00E70DF9" w:rsidRPr="00734210">
              <w:rPr>
                <w:iCs/>
                <w:sz w:val="24"/>
                <w:szCs w:val="24"/>
              </w:rPr>
              <w:t>.1</w:t>
            </w:r>
            <w:r w:rsidRPr="00734210">
              <w:rPr>
                <w:iCs/>
                <w:sz w:val="24"/>
                <w:szCs w:val="24"/>
              </w:rPr>
              <w:t>.3.</w:t>
            </w:r>
            <w:r w:rsidR="00F85770" w:rsidRPr="00734210">
              <w:rPr>
                <w:sz w:val="24"/>
                <w:szCs w:val="24"/>
              </w:rPr>
              <w:t xml:space="preserve"> Произведена приемка поставленных товаров, выполненных </w:t>
            </w:r>
            <w:r w:rsidR="00F85770" w:rsidRPr="00734210">
              <w:rPr>
                <w:sz w:val="24"/>
                <w:szCs w:val="24"/>
              </w:rPr>
              <w:lastRenderedPageBreak/>
              <w:t>работ, оказанных услуг.</w:t>
            </w:r>
          </w:p>
          <w:p w14:paraId="729B3569" w14:textId="37F64C6F" w:rsidR="00425930" w:rsidRPr="00734210" w:rsidRDefault="00425930" w:rsidP="00F85770">
            <w:pPr>
              <w:pStyle w:val="Standard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4B8C" w14:textId="7A9AE4D0" w:rsidR="00425930" w:rsidRPr="00734210" w:rsidRDefault="00FB49F5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lastRenderedPageBreak/>
              <w:t>Январь- декабрь</w:t>
            </w:r>
            <w:r w:rsidR="008761B6" w:rsidRPr="00734210">
              <w:rPr>
                <w:iCs/>
                <w:sz w:val="24"/>
                <w:szCs w:val="24"/>
              </w:rPr>
              <w:t xml:space="preserve"> 2025</w:t>
            </w:r>
          </w:p>
          <w:p w14:paraId="2DAC29DE" w14:textId="1C73E312" w:rsidR="008761B6" w:rsidRPr="00734210" w:rsidRDefault="00FB49F5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Январь- декабрь </w:t>
            </w:r>
            <w:r w:rsidR="008761B6" w:rsidRPr="00734210">
              <w:rPr>
                <w:iCs/>
                <w:sz w:val="24"/>
                <w:szCs w:val="24"/>
              </w:rPr>
              <w:t>2026</w:t>
            </w:r>
          </w:p>
          <w:p w14:paraId="475CEE96" w14:textId="624626C6" w:rsidR="008761B6" w:rsidRPr="00734210" w:rsidRDefault="00FB49F5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Январь- декабрь </w:t>
            </w:r>
            <w:r w:rsidR="008761B6" w:rsidRPr="00734210">
              <w:rPr>
                <w:iCs/>
                <w:sz w:val="24"/>
                <w:szCs w:val="24"/>
              </w:rPr>
              <w:t>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9CAA1" w14:textId="77777777" w:rsidR="00425930" w:rsidRPr="00734210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7008" w14:textId="2E93BD74" w:rsidR="00425930" w:rsidRPr="00734210" w:rsidRDefault="008761B6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D22D" w14:textId="048E3593" w:rsidR="00425930" w:rsidRPr="00734210" w:rsidRDefault="00D2246E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425930" w:rsidRPr="00734210" w14:paraId="75C6F5DC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7A6" w14:textId="5C8FAB1D" w:rsidR="00425930" w:rsidRPr="00734210" w:rsidRDefault="00213CF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3BB4" w14:textId="3725EA0E" w:rsidR="00425930" w:rsidRPr="00734210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70DF9" w:rsidRPr="00734210">
              <w:rPr>
                <w:iCs/>
                <w:spacing w:val="-3"/>
                <w:sz w:val="24"/>
                <w:szCs w:val="24"/>
              </w:rPr>
              <w:t>1.</w:t>
            </w:r>
            <w:r w:rsidRPr="00734210">
              <w:rPr>
                <w:iCs/>
                <w:sz w:val="24"/>
                <w:szCs w:val="24"/>
              </w:rPr>
              <w:t>1.4.</w:t>
            </w:r>
            <w:r w:rsidR="00F85770" w:rsidRPr="00734210">
              <w:rPr>
                <w:sz w:val="24"/>
                <w:szCs w:val="24"/>
              </w:rPr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0E0A" w14:textId="77777777" w:rsidR="00FB49F5" w:rsidRPr="00734210" w:rsidRDefault="00FB49F5" w:rsidP="00FB49F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Январь- декабрь 2025</w:t>
            </w:r>
          </w:p>
          <w:p w14:paraId="1EBB6210" w14:textId="77777777" w:rsidR="00FB49F5" w:rsidRPr="00734210" w:rsidRDefault="00FB49F5" w:rsidP="00FB49F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Январь- декабрь 2026</w:t>
            </w:r>
          </w:p>
          <w:p w14:paraId="0EFC3E69" w14:textId="15ADBDC8" w:rsidR="00EC11AE" w:rsidRPr="00734210" w:rsidRDefault="00FB49F5" w:rsidP="00FB49F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Январь- декабрь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09B3" w14:textId="77777777" w:rsidR="00425930" w:rsidRPr="00734210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03C6" w14:textId="668D687A" w:rsidR="00425930" w:rsidRPr="00734210" w:rsidRDefault="008761B6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A48F" w14:textId="7F95DF82" w:rsidR="00425930" w:rsidRPr="00734210" w:rsidRDefault="00D2246E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8761B6" w:rsidRPr="00734210" w14:paraId="1F09D9D0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33516452" w:rsidR="008761B6" w:rsidRPr="00734210" w:rsidRDefault="00213CFF" w:rsidP="008761B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8" w:name="_Hlk176261234"/>
            <w:r w:rsidRPr="00734210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C06A" w14:textId="74EB21DE" w:rsidR="008761B6" w:rsidRPr="00734210" w:rsidRDefault="008761B6" w:rsidP="008761B6">
            <w:pPr>
              <w:pStyle w:val="Standard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Мероприятие (результат) </w:t>
            </w:r>
            <w:r w:rsidR="00213CFF" w:rsidRPr="00734210">
              <w:rPr>
                <w:iCs/>
                <w:sz w:val="24"/>
                <w:szCs w:val="24"/>
              </w:rPr>
              <w:t>1.</w:t>
            </w:r>
            <w:r w:rsidR="00CD7D1D" w:rsidRPr="00734210">
              <w:rPr>
                <w:iCs/>
                <w:sz w:val="24"/>
                <w:szCs w:val="24"/>
              </w:rPr>
              <w:t xml:space="preserve">2 </w:t>
            </w:r>
            <w:r w:rsidRPr="00734210">
              <w:rPr>
                <w:iCs/>
                <w:sz w:val="24"/>
                <w:szCs w:val="24"/>
              </w:rPr>
              <w:t xml:space="preserve">Содержание линии уличного освещения </w:t>
            </w:r>
          </w:p>
          <w:p w14:paraId="522EDD66" w14:textId="6E890BD7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73AF" w14:textId="5FF0F2B5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386D30B2" w:rsidR="008761B6" w:rsidRPr="00734210" w:rsidRDefault="008761B6" w:rsidP="008761B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975" w14:textId="4BBB89E7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83B1" w14:textId="77777777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ind w:left="7"/>
              <w:jc w:val="right"/>
              <w:rPr>
                <w:iCs/>
                <w:sz w:val="24"/>
                <w:szCs w:val="24"/>
              </w:rPr>
            </w:pPr>
          </w:p>
          <w:p w14:paraId="73BE2884" w14:textId="77777777" w:rsidR="008761B6" w:rsidRPr="00734210" w:rsidRDefault="008761B6" w:rsidP="008761B6">
            <w:pPr>
              <w:rPr>
                <w:iCs/>
                <w:sz w:val="24"/>
                <w:szCs w:val="24"/>
              </w:rPr>
            </w:pPr>
          </w:p>
          <w:p w14:paraId="61253CAC" w14:textId="77777777" w:rsidR="008761B6" w:rsidRPr="00734210" w:rsidRDefault="008761B6" w:rsidP="008761B6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41EF93E7" w14:textId="6C9581E6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746E1E" w:rsidRPr="00734210" w14:paraId="78B92648" w14:textId="77777777" w:rsidTr="00322105">
        <w:trPr>
          <w:gridAfter w:val="1"/>
          <w:wAfter w:w="294" w:type="dxa"/>
          <w:trHeight w:val="1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5D2AF" w14:textId="31FF0837" w:rsidR="00746E1E" w:rsidRPr="00734210" w:rsidRDefault="00213CFF" w:rsidP="00EC11A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0606A" w14:textId="641993D0" w:rsidR="00746E1E" w:rsidRPr="00734210" w:rsidRDefault="00746E1E" w:rsidP="00EC11A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 точка</w:t>
            </w:r>
            <w:r w:rsidR="00E70DF9" w:rsidRPr="00734210">
              <w:rPr>
                <w:iCs/>
                <w:sz w:val="24"/>
                <w:szCs w:val="24"/>
              </w:rPr>
              <w:t xml:space="preserve"> 1.2.1</w:t>
            </w:r>
            <w:r w:rsidRPr="00734210">
              <w:rPr>
                <w:iCs/>
                <w:sz w:val="24"/>
                <w:szCs w:val="24"/>
              </w:rPr>
              <w:t xml:space="preserve"> Заключение договора по обслуживанию линии уличного освещения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60369" w14:textId="5A18B42A" w:rsidR="00746E1E" w:rsidRPr="00734210" w:rsidRDefault="00746E1E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2025</w:t>
            </w:r>
          </w:p>
          <w:p w14:paraId="0ABAAB6D" w14:textId="174D08E8" w:rsidR="00746E1E" w:rsidRPr="00734210" w:rsidRDefault="00746E1E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2026</w:t>
            </w:r>
          </w:p>
          <w:p w14:paraId="7F9F7801" w14:textId="634B0C84" w:rsidR="00746E1E" w:rsidRPr="00734210" w:rsidRDefault="00746E1E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2027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BB2BB" w14:textId="40583434" w:rsidR="00746E1E" w:rsidRPr="00734210" w:rsidRDefault="00746E1E" w:rsidP="00EC11AE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466DB" w14:textId="5CAADEA6" w:rsidR="00746E1E" w:rsidRPr="00734210" w:rsidRDefault="00746E1E" w:rsidP="00EC11A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Договор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9CD47" w14:textId="77777777" w:rsidR="00746E1E" w:rsidRPr="00734210" w:rsidRDefault="00746E1E" w:rsidP="00EC11A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  <w:p w14:paraId="1D5B0DBF" w14:textId="77777777" w:rsidR="00746E1E" w:rsidRPr="00734210" w:rsidRDefault="00746E1E" w:rsidP="00CD7D1D">
            <w:pPr>
              <w:rPr>
                <w:iCs/>
                <w:sz w:val="24"/>
                <w:szCs w:val="24"/>
              </w:rPr>
            </w:pPr>
          </w:p>
          <w:p w14:paraId="13949CB9" w14:textId="77777777" w:rsidR="00746E1E" w:rsidRPr="00734210" w:rsidRDefault="00746E1E" w:rsidP="00CD7D1D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503ABEDE" w14:textId="474D1F20" w:rsidR="00746E1E" w:rsidRPr="00734210" w:rsidRDefault="00746E1E" w:rsidP="00CD7D1D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746E1E" w:rsidRPr="00734210" w14:paraId="6B12BA84" w14:textId="77777777" w:rsidTr="00322105">
        <w:trPr>
          <w:gridAfter w:val="1"/>
          <w:wAfter w:w="294" w:type="dxa"/>
          <w:trHeight w:val="1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80BD7" w14:textId="1F595A64" w:rsidR="00746E1E" w:rsidRPr="00734210" w:rsidRDefault="00213CFF" w:rsidP="00746E1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42732" w14:textId="316FFB6D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Контрольная точка </w:t>
            </w:r>
            <w:r w:rsidR="00E70DF9" w:rsidRPr="00734210">
              <w:rPr>
                <w:iCs/>
                <w:sz w:val="24"/>
                <w:szCs w:val="24"/>
              </w:rPr>
              <w:t>1.2.2</w:t>
            </w:r>
            <w:r w:rsidRPr="00734210">
              <w:rPr>
                <w:iCs/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0C5B0629" w14:textId="77777777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9BC4E" w14:textId="77777777" w:rsidR="00746E1E" w:rsidRPr="00734210" w:rsidRDefault="00746E1E" w:rsidP="00746E1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2025</w:t>
            </w:r>
          </w:p>
          <w:p w14:paraId="3C69E6F6" w14:textId="77777777" w:rsidR="00746E1E" w:rsidRPr="00734210" w:rsidRDefault="00746E1E" w:rsidP="00746E1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2026</w:t>
            </w:r>
          </w:p>
          <w:p w14:paraId="1B07F836" w14:textId="45CE310D" w:rsidR="00746E1E" w:rsidRPr="00734210" w:rsidRDefault="00746E1E" w:rsidP="00746E1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9F4A1" w14:textId="77777777" w:rsidR="00746E1E" w:rsidRPr="00734210" w:rsidRDefault="00746E1E" w:rsidP="00746E1E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8321" w14:textId="2FD86117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516E" w14:textId="77777777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7"/>
              <w:jc w:val="right"/>
              <w:rPr>
                <w:iCs/>
                <w:sz w:val="24"/>
                <w:szCs w:val="24"/>
              </w:rPr>
            </w:pPr>
          </w:p>
          <w:p w14:paraId="1830BF48" w14:textId="77777777" w:rsidR="00746E1E" w:rsidRPr="00734210" w:rsidRDefault="00746E1E" w:rsidP="00746E1E">
            <w:pPr>
              <w:rPr>
                <w:iCs/>
                <w:sz w:val="24"/>
                <w:szCs w:val="24"/>
              </w:rPr>
            </w:pPr>
          </w:p>
          <w:p w14:paraId="2126F5B0" w14:textId="77777777" w:rsidR="00746E1E" w:rsidRPr="00734210" w:rsidRDefault="00746E1E" w:rsidP="00746E1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67455D21" w14:textId="6EAC342E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746E1E" w:rsidRPr="00734210" w14:paraId="40A59112" w14:textId="77777777" w:rsidTr="00322105">
        <w:trPr>
          <w:gridAfter w:val="1"/>
          <w:wAfter w:w="294" w:type="dxa"/>
          <w:trHeight w:val="1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6D607" w14:textId="0C442EC7" w:rsidR="00746E1E" w:rsidRPr="00734210" w:rsidRDefault="00213CFF" w:rsidP="00746E1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D8237" w14:textId="654356C6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 точка 1.</w:t>
            </w:r>
            <w:r w:rsidR="00E70DF9" w:rsidRPr="00734210">
              <w:rPr>
                <w:iCs/>
                <w:sz w:val="24"/>
                <w:szCs w:val="24"/>
              </w:rPr>
              <w:t xml:space="preserve">2.3 </w:t>
            </w:r>
            <w:r w:rsidRPr="00734210">
              <w:rPr>
                <w:iCs/>
                <w:sz w:val="24"/>
                <w:szCs w:val="24"/>
              </w:rPr>
              <w:t xml:space="preserve">Произведена оплата товаров, выполненных работ, оказанных услуг по муниципальному </w:t>
            </w:r>
            <w:r w:rsidRPr="00734210">
              <w:rPr>
                <w:iCs/>
                <w:sz w:val="24"/>
                <w:szCs w:val="24"/>
              </w:rPr>
              <w:lastRenderedPageBreak/>
              <w:t>контракту.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F764F" w14:textId="77777777" w:rsidR="00746E1E" w:rsidRPr="00734210" w:rsidRDefault="00746E1E" w:rsidP="00746E1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lastRenderedPageBreak/>
              <w:t>Март, июль, октябрь 2025</w:t>
            </w:r>
          </w:p>
          <w:p w14:paraId="618A9B20" w14:textId="77777777" w:rsidR="00746E1E" w:rsidRPr="00734210" w:rsidRDefault="00746E1E" w:rsidP="00746E1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2026</w:t>
            </w:r>
          </w:p>
          <w:p w14:paraId="7699503F" w14:textId="1D6E0015" w:rsidR="00746E1E" w:rsidRPr="00734210" w:rsidRDefault="00746E1E" w:rsidP="00746E1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86523" w14:textId="77777777" w:rsidR="00746E1E" w:rsidRPr="00734210" w:rsidRDefault="00746E1E" w:rsidP="00746E1E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F16A" w14:textId="1B117438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AC158" w14:textId="77777777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  <w:p w14:paraId="37B837E4" w14:textId="77777777" w:rsidR="00746E1E" w:rsidRPr="00734210" w:rsidRDefault="00746E1E" w:rsidP="00746E1E">
            <w:pPr>
              <w:rPr>
                <w:iCs/>
                <w:sz w:val="24"/>
                <w:szCs w:val="24"/>
              </w:rPr>
            </w:pPr>
          </w:p>
          <w:p w14:paraId="31450763" w14:textId="77777777" w:rsidR="00746E1E" w:rsidRPr="00734210" w:rsidRDefault="00746E1E" w:rsidP="00746E1E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5A065988" w14:textId="40392779" w:rsidR="00746E1E" w:rsidRPr="00734210" w:rsidRDefault="00746E1E" w:rsidP="00746E1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8761B6" w:rsidRPr="00734210" w14:paraId="0E66E83F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6CB6" w14:textId="61CBEA5D" w:rsidR="008761B6" w:rsidRPr="00734210" w:rsidRDefault="00213CFF" w:rsidP="00213CF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1CD5" w14:textId="1CD50AA6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Мероприятие (результат) </w:t>
            </w:r>
            <w:bookmarkStart w:id="9" w:name="_Hlk176266312"/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3</w:t>
            </w:r>
          </w:p>
          <w:p w14:paraId="78AA43C0" w14:textId="6494F171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Приобретение энергосберегающих ламп, оборудования и материалов для поддержания в рабочем состоянии линии уличного освещения</w:t>
            </w:r>
            <w:bookmarkEnd w:id="9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2173" w14:textId="6B5C3246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06A1" w14:textId="12D77D92" w:rsidR="008761B6" w:rsidRPr="00734210" w:rsidRDefault="008761B6" w:rsidP="008761B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1DC3" w14:textId="0AAFB2A4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0538" w14:textId="77777777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ind w:left="7"/>
              <w:jc w:val="right"/>
              <w:rPr>
                <w:iCs/>
                <w:sz w:val="24"/>
                <w:szCs w:val="24"/>
              </w:rPr>
            </w:pPr>
          </w:p>
          <w:p w14:paraId="3ECA2955" w14:textId="77777777" w:rsidR="008761B6" w:rsidRPr="00734210" w:rsidRDefault="008761B6" w:rsidP="008761B6">
            <w:pPr>
              <w:rPr>
                <w:iCs/>
                <w:sz w:val="24"/>
                <w:szCs w:val="24"/>
              </w:rPr>
            </w:pPr>
          </w:p>
          <w:p w14:paraId="6CA0829C" w14:textId="77777777" w:rsidR="008761B6" w:rsidRPr="00734210" w:rsidRDefault="008761B6" w:rsidP="008761B6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30DFA26C" w14:textId="64BF879E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CD7D1D" w:rsidRPr="00734210" w14:paraId="7B0241C4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272" w14:textId="6933A24B" w:rsidR="00CD7D1D" w:rsidRPr="00734210" w:rsidRDefault="00213CFF" w:rsidP="00CD7D1D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3357" w14:textId="1A417389" w:rsidR="00CD7D1D" w:rsidRPr="00734210" w:rsidRDefault="00CD7D1D" w:rsidP="00CD7D1D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3.1</w:t>
            </w:r>
            <w:r w:rsidRPr="00734210">
              <w:rPr>
                <w:iCs/>
                <w:sz w:val="24"/>
                <w:szCs w:val="24"/>
              </w:rPr>
              <w:t xml:space="preserve"> </w:t>
            </w:r>
            <w:r w:rsidRPr="00734210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8CC1" w14:textId="4A88C202" w:rsidR="00CD7D1D" w:rsidRPr="00734210" w:rsidRDefault="00FB49F5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</w:t>
            </w:r>
            <w:r w:rsidR="00CD7D1D" w:rsidRPr="00734210">
              <w:rPr>
                <w:iCs/>
                <w:sz w:val="24"/>
                <w:szCs w:val="24"/>
              </w:rPr>
              <w:t xml:space="preserve"> 2025</w:t>
            </w:r>
          </w:p>
          <w:p w14:paraId="63D98A6C" w14:textId="209B52A3" w:rsidR="00CD7D1D" w:rsidRPr="00734210" w:rsidRDefault="00FB49F5" w:rsidP="00CD7D1D">
            <w:pPr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</w:t>
            </w:r>
            <w:r w:rsidR="00CD7D1D" w:rsidRPr="00734210">
              <w:rPr>
                <w:iCs/>
                <w:sz w:val="24"/>
                <w:szCs w:val="24"/>
              </w:rPr>
              <w:t xml:space="preserve"> 2026</w:t>
            </w:r>
          </w:p>
          <w:p w14:paraId="391465BA" w14:textId="2A2BD8F8" w:rsidR="00CD7D1D" w:rsidRPr="00734210" w:rsidRDefault="00FB49F5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</w:t>
            </w:r>
            <w:r w:rsidR="00CD7D1D" w:rsidRPr="00734210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F683C" w14:textId="5DE3ED11" w:rsidR="00CD7D1D" w:rsidRPr="00734210" w:rsidRDefault="00CD7D1D" w:rsidP="00CD7D1D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B391" w14:textId="7D44BB7E" w:rsidR="00CD7D1D" w:rsidRPr="00734210" w:rsidRDefault="00CD7D1D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План-график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9F7C" w14:textId="22C29670" w:rsidR="00CD7D1D" w:rsidRPr="00734210" w:rsidRDefault="00CD7D1D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CD7D1D" w:rsidRPr="00734210" w14:paraId="0E03F82C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EA55" w14:textId="77777777" w:rsidR="00CD7D1D" w:rsidRPr="00734210" w:rsidRDefault="00CD7D1D" w:rsidP="00CD7D1D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1DFA" w14:textId="39DA1332" w:rsidR="00CD7D1D" w:rsidRPr="00734210" w:rsidRDefault="00CD7D1D" w:rsidP="00CD7D1D">
            <w:pPr>
              <w:jc w:val="both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</w:t>
            </w:r>
            <w:r w:rsidR="00E70DF9" w:rsidRPr="00734210">
              <w:rPr>
                <w:iCs/>
                <w:sz w:val="24"/>
                <w:szCs w:val="24"/>
              </w:rPr>
              <w:t>.3.2</w:t>
            </w:r>
          </w:p>
          <w:p w14:paraId="5C1C81A3" w14:textId="4EC0A66D" w:rsidR="00CD7D1D" w:rsidRPr="00734210" w:rsidRDefault="00CD7D1D" w:rsidP="00CD7D1D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C120" w14:textId="77777777" w:rsidR="005D59AE" w:rsidRPr="00734210" w:rsidRDefault="00CD7D1D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 </w:t>
            </w:r>
            <w:r w:rsidR="005D59AE" w:rsidRPr="00734210">
              <w:rPr>
                <w:iCs/>
                <w:sz w:val="24"/>
                <w:szCs w:val="24"/>
              </w:rPr>
              <w:t>Март, июль, октябрь 2025</w:t>
            </w:r>
          </w:p>
          <w:p w14:paraId="584EDC2A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2026</w:t>
            </w:r>
          </w:p>
          <w:p w14:paraId="4CA64459" w14:textId="6461148B" w:rsidR="00CD7D1D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8E705" w14:textId="77777777" w:rsidR="00CD7D1D" w:rsidRPr="00734210" w:rsidRDefault="00CD7D1D" w:rsidP="00CD7D1D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78BF" w14:textId="4CBA7505" w:rsidR="00CD7D1D" w:rsidRPr="00734210" w:rsidRDefault="00CD7D1D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E745" w14:textId="1E11F898" w:rsidR="00CD7D1D" w:rsidRPr="00734210" w:rsidRDefault="00CD7D1D" w:rsidP="00CD7D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EC11AE" w:rsidRPr="00734210" w14:paraId="6ACB8AFC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A8A" w14:textId="5DD522C3" w:rsidR="00EC11AE" w:rsidRPr="00734210" w:rsidRDefault="00213CFF" w:rsidP="00EC11AE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8DB7" w14:textId="2E94CECE" w:rsidR="00EC11AE" w:rsidRPr="00734210" w:rsidRDefault="00EC11AE" w:rsidP="00EC11AE">
            <w:pPr>
              <w:jc w:val="both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3.3</w:t>
            </w:r>
            <w:r w:rsidRPr="00734210">
              <w:rPr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20884329" w14:textId="3715CF89" w:rsidR="00EC11AE" w:rsidRPr="00734210" w:rsidRDefault="00EC11AE" w:rsidP="00EC11AE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32FF" w14:textId="77777777" w:rsidR="00FB49F5" w:rsidRPr="00734210" w:rsidRDefault="00FB49F5" w:rsidP="00FB49F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2025</w:t>
            </w:r>
          </w:p>
          <w:p w14:paraId="5A7118C2" w14:textId="77777777" w:rsidR="00FB49F5" w:rsidRPr="00734210" w:rsidRDefault="00FB49F5" w:rsidP="00FB49F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2026</w:t>
            </w:r>
          </w:p>
          <w:p w14:paraId="26854A1F" w14:textId="3FCFA630" w:rsidR="00EC11AE" w:rsidRPr="00734210" w:rsidRDefault="00FB49F5" w:rsidP="00FB49F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95303" w14:textId="77777777" w:rsidR="00EC11AE" w:rsidRPr="00734210" w:rsidRDefault="00EC11AE" w:rsidP="00EC11AE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8C6E" w14:textId="48BA1A0B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38D8" w14:textId="327A91A6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EC11AE" w:rsidRPr="00734210" w14:paraId="05E8FDED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241" w14:textId="72B65325" w:rsidR="00EC11AE" w:rsidRPr="00734210" w:rsidRDefault="00213CFF" w:rsidP="00EC11AE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329E" w14:textId="1713A23B" w:rsidR="00EC11AE" w:rsidRPr="00734210" w:rsidRDefault="00EC11AE" w:rsidP="00EC11AE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3.</w:t>
            </w:r>
            <w:r w:rsidRPr="00734210">
              <w:rPr>
                <w:iCs/>
                <w:sz w:val="24"/>
                <w:szCs w:val="24"/>
              </w:rPr>
              <w:t>4</w:t>
            </w:r>
            <w:r w:rsidRPr="00734210">
              <w:rPr>
                <w:sz w:val="24"/>
                <w:szCs w:val="24"/>
              </w:rPr>
              <w:t xml:space="preserve"> Произведена оплата товаров, выполненных </w:t>
            </w:r>
            <w:r w:rsidRPr="00734210">
              <w:rPr>
                <w:sz w:val="24"/>
                <w:szCs w:val="24"/>
              </w:rPr>
              <w:lastRenderedPageBreak/>
              <w:t>работ, оказанных услуг по муниципальному контракту.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25E6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lastRenderedPageBreak/>
              <w:t>Март, июль, октябрь 2025</w:t>
            </w:r>
          </w:p>
          <w:p w14:paraId="263EAB78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Март, июль, октябрь 2026</w:t>
            </w:r>
          </w:p>
          <w:p w14:paraId="0FF1AA6C" w14:textId="4D44D5F0" w:rsidR="00EC11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lastRenderedPageBreak/>
              <w:t>Март, июль, октябрь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AE9A" w14:textId="77777777" w:rsidR="00EC11AE" w:rsidRPr="00734210" w:rsidRDefault="00EC11AE" w:rsidP="00EC11AE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AB9" w14:textId="2685E4F3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D757" w14:textId="23324A26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8761B6" w:rsidRPr="00734210" w14:paraId="702F7DF0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7CE" w14:textId="4228FA07" w:rsidR="008761B6" w:rsidRPr="00734210" w:rsidRDefault="00213CFF" w:rsidP="008761B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7BD1" w14:textId="2EF37A45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Мероприятие (результат) 1.4 Содержание контейнера для сбора, накопления отработанных энергосберегающих ламп, а также ртутьсодержащих бытовых термометров, отработанных источников энергии(батареи)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BA52" w14:textId="2F8359CD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BADF" w14:textId="22E6CA28" w:rsidR="008761B6" w:rsidRPr="00734210" w:rsidRDefault="008761B6" w:rsidP="008761B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A1C" w14:textId="24F306C3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7978" w14:textId="77777777" w:rsidR="008761B6" w:rsidRPr="00734210" w:rsidRDefault="008761B6" w:rsidP="008761B6">
            <w:pPr>
              <w:tabs>
                <w:tab w:val="left" w:pos="11057"/>
              </w:tabs>
              <w:spacing w:line="247" w:lineRule="exact"/>
              <w:ind w:left="7"/>
              <w:jc w:val="right"/>
              <w:rPr>
                <w:iCs/>
                <w:sz w:val="24"/>
                <w:szCs w:val="24"/>
              </w:rPr>
            </w:pPr>
          </w:p>
          <w:p w14:paraId="1167AF16" w14:textId="77777777" w:rsidR="008761B6" w:rsidRPr="00734210" w:rsidRDefault="008761B6" w:rsidP="008761B6">
            <w:pPr>
              <w:rPr>
                <w:iCs/>
                <w:sz w:val="24"/>
                <w:szCs w:val="24"/>
              </w:rPr>
            </w:pPr>
          </w:p>
          <w:p w14:paraId="51B4A533" w14:textId="77777777" w:rsidR="008761B6" w:rsidRPr="00734210" w:rsidRDefault="008761B6" w:rsidP="008761B6">
            <w:pPr>
              <w:jc w:val="center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 xml:space="preserve">Информационная система </w:t>
            </w:r>
          </w:p>
          <w:p w14:paraId="3F02F9A1" w14:textId="1A3276F0" w:rsidR="008761B6" w:rsidRPr="00734210" w:rsidRDefault="008761B6" w:rsidP="008761B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отсутствует</w:t>
            </w:r>
          </w:p>
        </w:tc>
      </w:tr>
      <w:tr w:rsidR="0011737F" w:rsidRPr="00734210" w14:paraId="7D600BC6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3635" w14:textId="13FA17BB" w:rsidR="0011737F" w:rsidRPr="00734210" w:rsidRDefault="00213CFF" w:rsidP="0011737F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72FB" w14:textId="6C0250CD" w:rsidR="0011737F" w:rsidRPr="00734210" w:rsidRDefault="0011737F" w:rsidP="0011737F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 xml:space="preserve">4.1 </w:t>
            </w:r>
            <w:r w:rsidRPr="00734210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4F64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2025</w:t>
            </w:r>
          </w:p>
          <w:p w14:paraId="3BAD7D8E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2026</w:t>
            </w:r>
          </w:p>
          <w:p w14:paraId="3679FE52" w14:textId="09B67C58" w:rsidR="0011737F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2027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6270" w14:textId="721E1558" w:rsidR="0011737F" w:rsidRPr="00734210" w:rsidRDefault="0011737F" w:rsidP="0011737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734210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734210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2394" w14:textId="2EDD9E21" w:rsidR="0011737F" w:rsidRPr="00734210" w:rsidRDefault="0011737F" w:rsidP="0011737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План-график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A3C8" w14:textId="1D098DC3" w:rsidR="0011737F" w:rsidRPr="00734210" w:rsidRDefault="0011737F" w:rsidP="0011737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11737F" w:rsidRPr="00734210" w14:paraId="624D805B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E04" w14:textId="69F96559" w:rsidR="0011737F" w:rsidRPr="00734210" w:rsidRDefault="00213CFF" w:rsidP="0011737F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5642" w14:textId="2ACC0B77" w:rsidR="0011737F" w:rsidRPr="00734210" w:rsidRDefault="0011737F" w:rsidP="0011737F">
            <w:pPr>
              <w:jc w:val="both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4.</w:t>
            </w:r>
            <w:r w:rsidRPr="00734210">
              <w:rPr>
                <w:iCs/>
                <w:sz w:val="24"/>
                <w:szCs w:val="24"/>
              </w:rPr>
              <w:t>2</w:t>
            </w:r>
          </w:p>
          <w:p w14:paraId="40FC6E2A" w14:textId="01789449" w:rsidR="0011737F" w:rsidRPr="00734210" w:rsidRDefault="0011737F" w:rsidP="0011737F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E27B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2025</w:t>
            </w:r>
          </w:p>
          <w:p w14:paraId="182159FC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2026</w:t>
            </w:r>
          </w:p>
          <w:p w14:paraId="2F1B0B83" w14:textId="5285CF18" w:rsidR="0011737F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Январь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57AA7" w14:textId="77777777" w:rsidR="0011737F" w:rsidRPr="00734210" w:rsidRDefault="0011737F" w:rsidP="0011737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3F3E" w14:textId="5E589B9C" w:rsidR="0011737F" w:rsidRPr="00734210" w:rsidRDefault="0011737F" w:rsidP="0011737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sz w:val="24"/>
                <w:szCs w:val="24"/>
              </w:rPr>
              <w:t>контракт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20EA" w14:textId="12902AA3" w:rsidR="0011737F" w:rsidRPr="00734210" w:rsidRDefault="0011737F" w:rsidP="0011737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EC11AE" w:rsidRPr="00734210" w14:paraId="03ACC4A9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E240" w14:textId="2A1FC24F" w:rsidR="00EC11AE" w:rsidRPr="00734210" w:rsidRDefault="00213CFF" w:rsidP="00EC11AE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16DB" w14:textId="7388FC7B" w:rsidR="00EC11AE" w:rsidRPr="00734210" w:rsidRDefault="00EC11AE" w:rsidP="00EC11AE">
            <w:pPr>
              <w:jc w:val="both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4.</w:t>
            </w:r>
            <w:r w:rsidRPr="00734210">
              <w:rPr>
                <w:iCs/>
                <w:sz w:val="24"/>
                <w:szCs w:val="24"/>
              </w:rPr>
              <w:t>3.</w:t>
            </w:r>
            <w:r w:rsidRPr="00734210">
              <w:rPr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26BB5F8F" w14:textId="2F345394" w:rsidR="00EC11AE" w:rsidRPr="00734210" w:rsidRDefault="00EC11AE" w:rsidP="00EC11AE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5FDF" w14:textId="2D3F93EB" w:rsidR="00EC11AE" w:rsidRPr="00734210" w:rsidRDefault="005D59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Июнь, декабрь</w:t>
            </w:r>
            <w:r w:rsidR="00EC11AE" w:rsidRPr="00734210">
              <w:rPr>
                <w:iCs/>
                <w:sz w:val="24"/>
                <w:szCs w:val="24"/>
              </w:rPr>
              <w:t xml:space="preserve"> 2025</w:t>
            </w:r>
          </w:p>
          <w:p w14:paraId="43079D24" w14:textId="260F9428" w:rsidR="00EC11AE" w:rsidRPr="00734210" w:rsidRDefault="005D59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Июнь, декабрь</w:t>
            </w:r>
            <w:r w:rsidR="00EC11AE" w:rsidRPr="00734210">
              <w:rPr>
                <w:iCs/>
                <w:sz w:val="24"/>
                <w:szCs w:val="24"/>
              </w:rPr>
              <w:t xml:space="preserve"> 2026</w:t>
            </w:r>
          </w:p>
          <w:p w14:paraId="7D4DAE2A" w14:textId="2BF141CC" w:rsidR="00EC11AE" w:rsidRPr="00734210" w:rsidRDefault="005D59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Июнь, декабрь</w:t>
            </w:r>
            <w:r w:rsidR="00EC11AE" w:rsidRPr="00734210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F6A75" w14:textId="77777777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E53E" w14:textId="4ED63DA1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5417" w14:textId="3FC07CEA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tr w:rsidR="00EC11AE" w:rsidRPr="00734210" w14:paraId="41B60518" w14:textId="77777777" w:rsidTr="00322105">
        <w:trPr>
          <w:gridAfter w:val="1"/>
          <w:wAfter w:w="294" w:type="dxa"/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F6F8" w14:textId="79EFA78E" w:rsidR="00EC11AE" w:rsidRPr="00734210" w:rsidRDefault="00213CFF" w:rsidP="00EC11AE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1.18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8333" w14:textId="79688C29" w:rsidR="00EC11AE" w:rsidRPr="00734210" w:rsidRDefault="00EC11AE" w:rsidP="00EC11AE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Контрольная</w:t>
            </w:r>
            <w:r w:rsidRPr="0073421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точка</w:t>
            </w:r>
            <w:r w:rsidRPr="0073421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734210">
              <w:rPr>
                <w:iCs/>
                <w:sz w:val="24"/>
                <w:szCs w:val="24"/>
              </w:rPr>
              <w:t>1.</w:t>
            </w:r>
            <w:r w:rsidR="00E70DF9" w:rsidRPr="00734210">
              <w:rPr>
                <w:iCs/>
                <w:sz w:val="24"/>
                <w:szCs w:val="24"/>
              </w:rPr>
              <w:t>4.</w:t>
            </w:r>
            <w:r w:rsidRPr="00734210">
              <w:rPr>
                <w:iCs/>
                <w:sz w:val="24"/>
                <w:szCs w:val="24"/>
              </w:rPr>
              <w:t>4.</w:t>
            </w:r>
            <w:r w:rsidRPr="00734210">
              <w:rPr>
                <w:sz w:val="24"/>
                <w:szCs w:val="24"/>
              </w:rPr>
              <w:t xml:space="preserve"> Произведена оплата товаров, выполненных </w:t>
            </w:r>
            <w:r w:rsidRPr="00734210">
              <w:rPr>
                <w:sz w:val="24"/>
                <w:szCs w:val="24"/>
              </w:rPr>
              <w:lastRenderedPageBreak/>
              <w:t>работ, оказанных услуг по муниципальному контракту.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D428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lastRenderedPageBreak/>
              <w:t>Июнь, декабрь 2025</w:t>
            </w:r>
          </w:p>
          <w:p w14:paraId="117BEBBC" w14:textId="77777777" w:rsidR="005D59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Июнь, декабрь 2026</w:t>
            </w:r>
          </w:p>
          <w:p w14:paraId="074B2627" w14:textId="5A0F3FAC" w:rsidR="00EC11AE" w:rsidRPr="00734210" w:rsidRDefault="005D59AE" w:rsidP="005D59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lastRenderedPageBreak/>
              <w:t>Июнь, декабрь 2027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6BD9" w14:textId="77777777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130" w14:textId="0C07396F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43DC" w14:textId="568504B5" w:rsidR="00EC11AE" w:rsidRPr="00734210" w:rsidRDefault="00EC11AE" w:rsidP="00EC11A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734210">
              <w:rPr>
                <w:iCs/>
                <w:sz w:val="24"/>
                <w:szCs w:val="24"/>
              </w:rPr>
              <w:t>Х</w:t>
            </w:r>
          </w:p>
        </w:tc>
      </w:tr>
      <w:bookmarkEnd w:id="8"/>
    </w:tbl>
    <w:p w14:paraId="0E5D86B4" w14:textId="77777777" w:rsidR="00615B00" w:rsidRPr="00734210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734210" w:rsidRDefault="00AF219F" w:rsidP="00AF219F">
      <w:pPr>
        <w:ind w:left="720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734210" w:rsidRDefault="00AF219F" w:rsidP="00AF219F">
      <w:pPr>
        <w:ind w:left="720"/>
        <w:outlineLvl w:val="2"/>
        <w:rPr>
          <w:sz w:val="24"/>
          <w:szCs w:val="24"/>
        </w:rPr>
      </w:pPr>
      <w:r w:rsidRPr="00734210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654947D6" w14:textId="77777777" w:rsidR="00026563" w:rsidRPr="00734210" w:rsidRDefault="00026563" w:rsidP="00026563">
      <w:pPr>
        <w:jc w:val="center"/>
        <w:rPr>
          <w:sz w:val="24"/>
          <w:szCs w:val="24"/>
        </w:rPr>
      </w:pPr>
    </w:p>
    <w:sectPr w:rsidR="00026563" w:rsidRPr="00734210" w:rsidSect="00307284">
      <w:footerReference w:type="even" r:id="rId24"/>
      <w:footerReference w:type="default" r:id="rId25"/>
      <w:pgSz w:w="16838" w:h="11906" w:orient="landscape" w:code="9"/>
      <w:pgMar w:top="709" w:right="598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5D4F" w14:textId="77777777" w:rsidR="00DD45AC" w:rsidRDefault="00DD45AC">
      <w:r>
        <w:separator/>
      </w:r>
    </w:p>
  </w:endnote>
  <w:endnote w:type="continuationSeparator" w:id="0">
    <w:p w14:paraId="4EFCFA8D" w14:textId="77777777" w:rsidR="00DD45AC" w:rsidRDefault="00DD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817477"/>
      <w:docPartObj>
        <w:docPartGallery w:val="Page Numbers (Bottom of Page)"/>
        <w:docPartUnique/>
      </w:docPartObj>
    </w:sdtPr>
    <w:sdtEndPr/>
    <w:sdtContent>
      <w:p w14:paraId="6BE81CEA" w14:textId="1451FC87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3F996" w14:textId="77777777" w:rsidR="00307284" w:rsidRDefault="00307284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307284" w:rsidRDefault="00307284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307284" w:rsidRPr="00A94684" w:rsidRDefault="00307284" w:rsidP="003C72D8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981108"/>
      <w:docPartObj>
        <w:docPartGallery w:val="Page Numbers (Bottom of Page)"/>
        <w:docPartUnique/>
      </w:docPartObj>
    </w:sdtPr>
    <w:sdtEndPr/>
    <w:sdtContent>
      <w:p w14:paraId="0E3DED92" w14:textId="52BEECEF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CFC6D" w14:textId="77777777" w:rsidR="00307284" w:rsidRPr="00ED27E2" w:rsidRDefault="003072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244300"/>
      <w:docPartObj>
        <w:docPartGallery w:val="Page Numbers (Bottom of Page)"/>
        <w:docPartUnique/>
      </w:docPartObj>
    </w:sdtPr>
    <w:sdtEndPr/>
    <w:sdtContent>
      <w:p w14:paraId="2B9845BE" w14:textId="37415BFB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687C" w14:textId="6A3D5513" w:rsidR="00307284" w:rsidRPr="00215420" w:rsidRDefault="00307284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166BC" w14:textId="77777777" w:rsidR="00307284" w:rsidRPr="00646E42" w:rsidRDefault="0030728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960039"/>
      <w:docPartObj>
        <w:docPartGallery w:val="Page Numbers (Bottom of Page)"/>
        <w:docPartUnique/>
      </w:docPartObj>
    </w:sdtPr>
    <w:sdtEndPr/>
    <w:sdtContent>
      <w:p w14:paraId="2F9CC6F6" w14:textId="3338661B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1E537" w14:textId="77777777" w:rsidR="00307284" w:rsidRPr="00646E42" w:rsidRDefault="0030728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187525"/>
      <w:docPartObj>
        <w:docPartGallery w:val="Page Numbers (Bottom of Page)"/>
        <w:docPartUnique/>
      </w:docPartObj>
    </w:sdtPr>
    <w:sdtEndPr/>
    <w:sdtContent>
      <w:p w14:paraId="01C0468B" w14:textId="7F065801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6CF34" w14:textId="3C9AD0A2" w:rsidR="00307284" w:rsidRPr="00215420" w:rsidRDefault="00307284">
    <w:pPr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1303064"/>
      <w:docPartObj>
        <w:docPartGallery w:val="Page Numbers (Bottom of Page)"/>
        <w:docPartUnique/>
      </w:docPartObj>
    </w:sdtPr>
    <w:sdtEndPr/>
    <w:sdtContent>
      <w:p w14:paraId="2C6B679E" w14:textId="64CFE1D8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C238" w14:textId="77777777" w:rsidR="00307284" w:rsidRPr="00AA4342" w:rsidRDefault="0030728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8483755"/>
      <w:docPartObj>
        <w:docPartGallery w:val="Page Numbers (Bottom of Page)"/>
        <w:docPartUnique/>
      </w:docPartObj>
    </w:sdtPr>
    <w:sdtEndPr/>
    <w:sdtContent>
      <w:p w14:paraId="71EA43E1" w14:textId="4B4BCA36" w:rsidR="00307284" w:rsidRDefault="003072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3D7D4" w14:textId="77777777" w:rsidR="00307284" w:rsidRPr="00215420" w:rsidRDefault="00307284">
    <w:pPr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307284" w:rsidRDefault="00307284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307284" w:rsidRDefault="0030728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AB63" w14:textId="77777777" w:rsidR="00DD45AC" w:rsidRDefault="00DD45AC">
      <w:r>
        <w:separator/>
      </w:r>
    </w:p>
  </w:footnote>
  <w:footnote w:type="continuationSeparator" w:id="0">
    <w:p w14:paraId="7DC3ABCF" w14:textId="77777777" w:rsidR="00DD45AC" w:rsidRDefault="00DD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044C" w14:textId="77777777" w:rsidR="00307284" w:rsidRDefault="00307284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4DDE" w14:textId="77777777" w:rsidR="00307284" w:rsidRDefault="003072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5423" w14:textId="77777777" w:rsidR="00307284" w:rsidRDefault="0030728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14:paraId="56A9B0DC" w14:textId="77777777" w:rsidR="00307284" w:rsidRDefault="00307284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001C" w14:textId="77777777" w:rsidR="00307284" w:rsidRDefault="0030728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8AD8" w14:textId="77777777" w:rsidR="00307284" w:rsidRDefault="0030728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14:paraId="5D7A83D1" w14:textId="77777777" w:rsidR="00307284" w:rsidRDefault="00307284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34D2" w14:textId="77777777" w:rsidR="00307284" w:rsidRDefault="00307284">
    <w:pPr>
      <w:framePr w:wrap="around" w:vAnchor="text" w:hAnchor="margin" w:xAlign="center" w:y="1"/>
    </w:pPr>
  </w:p>
  <w:p w14:paraId="669335D4" w14:textId="77777777" w:rsidR="00307284" w:rsidRDefault="0030728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4200" w14:textId="77777777" w:rsidR="00307284" w:rsidRDefault="00307284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A9F4" w14:textId="77777777" w:rsidR="00307284" w:rsidRDefault="003072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734C"/>
    <w:rsid w:val="00026563"/>
    <w:rsid w:val="00044E45"/>
    <w:rsid w:val="00055FD5"/>
    <w:rsid w:val="0005751B"/>
    <w:rsid w:val="00062A1A"/>
    <w:rsid w:val="00065CE2"/>
    <w:rsid w:val="00076F8D"/>
    <w:rsid w:val="0009794B"/>
    <w:rsid w:val="00101605"/>
    <w:rsid w:val="0011737F"/>
    <w:rsid w:val="00120CD3"/>
    <w:rsid w:val="00142A79"/>
    <w:rsid w:val="00160C20"/>
    <w:rsid w:val="00190A9F"/>
    <w:rsid w:val="001B2E6D"/>
    <w:rsid w:val="001C55F4"/>
    <w:rsid w:val="001D13F3"/>
    <w:rsid w:val="001E0D26"/>
    <w:rsid w:val="001E69D2"/>
    <w:rsid w:val="00213CFF"/>
    <w:rsid w:val="00215420"/>
    <w:rsid w:val="002159E6"/>
    <w:rsid w:val="0022098F"/>
    <w:rsid w:val="00225B0A"/>
    <w:rsid w:val="002339BE"/>
    <w:rsid w:val="0024046A"/>
    <w:rsid w:val="00245A4D"/>
    <w:rsid w:val="0026386B"/>
    <w:rsid w:val="0027404A"/>
    <w:rsid w:val="00276475"/>
    <w:rsid w:val="00297749"/>
    <w:rsid w:val="002F2E20"/>
    <w:rsid w:val="00307284"/>
    <w:rsid w:val="00322105"/>
    <w:rsid w:val="003341B0"/>
    <w:rsid w:val="00334730"/>
    <w:rsid w:val="00334A28"/>
    <w:rsid w:val="00337B9C"/>
    <w:rsid w:val="003457D8"/>
    <w:rsid w:val="0037535B"/>
    <w:rsid w:val="003803EC"/>
    <w:rsid w:val="003A0306"/>
    <w:rsid w:val="003B314C"/>
    <w:rsid w:val="003C72D8"/>
    <w:rsid w:val="003D1E55"/>
    <w:rsid w:val="003F6707"/>
    <w:rsid w:val="003F7D0D"/>
    <w:rsid w:val="0040091B"/>
    <w:rsid w:val="004029BF"/>
    <w:rsid w:val="00406E65"/>
    <w:rsid w:val="00425930"/>
    <w:rsid w:val="00430CA2"/>
    <w:rsid w:val="00445281"/>
    <w:rsid w:val="004618D7"/>
    <w:rsid w:val="0047185E"/>
    <w:rsid w:val="0047298C"/>
    <w:rsid w:val="00474D31"/>
    <w:rsid w:val="00481A41"/>
    <w:rsid w:val="00495544"/>
    <w:rsid w:val="004A2EEC"/>
    <w:rsid w:val="004B7407"/>
    <w:rsid w:val="004C53AE"/>
    <w:rsid w:val="004C73F1"/>
    <w:rsid w:val="004D7C36"/>
    <w:rsid w:val="00531C2E"/>
    <w:rsid w:val="00566EE8"/>
    <w:rsid w:val="005D59AE"/>
    <w:rsid w:val="005D5A51"/>
    <w:rsid w:val="005E13A1"/>
    <w:rsid w:val="00611658"/>
    <w:rsid w:val="00615B00"/>
    <w:rsid w:val="006261A4"/>
    <w:rsid w:val="00644E48"/>
    <w:rsid w:val="00646E42"/>
    <w:rsid w:val="006625B3"/>
    <w:rsid w:val="0066296A"/>
    <w:rsid w:val="00663D64"/>
    <w:rsid w:val="00692ABA"/>
    <w:rsid w:val="006975FC"/>
    <w:rsid w:val="006B60A6"/>
    <w:rsid w:val="006D6CD9"/>
    <w:rsid w:val="00726C51"/>
    <w:rsid w:val="00734210"/>
    <w:rsid w:val="00746E1E"/>
    <w:rsid w:val="00792D91"/>
    <w:rsid w:val="0079752A"/>
    <w:rsid w:val="007D1BE4"/>
    <w:rsid w:val="007E38B4"/>
    <w:rsid w:val="007F0CC1"/>
    <w:rsid w:val="00802310"/>
    <w:rsid w:val="00834FBC"/>
    <w:rsid w:val="00845218"/>
    <w:rsid w:val="00846A76"/>
    <w:rsid w:val="00873335"/>
    <w:rsid w:val="008761B6"/>
    <w:rsid w:val="008854C5"/>
    <w:rsid w:val="00891665"/>
    <w:rsid w:val="008A5FCD"/>
    <w:rsid w:val="00900264"/>
    <w:rsid w:val="00903CC4"/>
    <w:rsid w:val="0090752B"/>
    <w:rsid w:val="0091073A"/>
    <w:rsid w:val="00934144"/>
    <w:rsid w:val="00942282"/>
    <w:rsid w:val="009516ED"/>
    <w:rsid w:val="00961532"/>
    <w:rsid w:val="00982362"/>
    <w:rsid w:val="0098351B"/>
    <w:rsid w:val="009872CD"/>
    <w:rsid w:val="009950AC"/>
    <w:rsid w:val="009A3352"/>
    <w:rsid w:val="009E7F6A"/>
    <w:rsid w:val="009F7905"/>
    <w:rsid w:val="00A56E4B"/>
    <w:rsid w:val="00A773DB"/>
    <w:rsid w:val="00A974B3"/>
    <w:rsid w:val="00AA4342"/>
    <w:rsid w:val="00AD4F30"/>
    <w:rsid w:val="00AF219F"/>
    <w:rsid w:val="00B224DF"/>
    <w:rsid w:val="00B32377"/>
    <w:rsid w:val="00B45860"/>
    <w:rsid w:val="00B70F66"/>
    <w:rsid w:val="00B93F93"/>
    <w:rsid w:val="00B964EB"/>
    <w:rsid w:val="00BB1440"/>
    <w:rsid w:val="00BC78E3"/>
    <w:rsid w:val="00BC7E3F"/>
    <w:rsid w:val="00BE36A1"/>
    <w:rsid w:val="00BF1E6C"/>
    <w:rsid w:val="00BF2A35"/>
    <w:rsid w:val="00C11E99"/>
    <w:rsid w:val="00C1487F"/>
    <w:rsid w:val="00C17107"/>
    <w:rsid w:val="00C25387"/>
    <w:rsid w:val="00CA5D62"/>
    <w:rsid w:val="00CC737C"/>
    <w:rsid w:val="00CD1F22"/>
    <w:rsid w:val="00CD7D1D"/>
    <w:rsid w:val="00CF0F63"/>
    <w:rsid w:val="00D006EC"/>
    <w:rsid w:val="00D2246E"/>
    <w:rsid w:val="00D269C1"/>
    <w:rsid w:val="00D311C8"/>
    <w:rsid w:val="00D527D6"/>
    <w:rsid w:val="00D81C8E"/>
    <w:rsid w:val="00DA3A76"/>
    <w:rsid w:val="00DB7B4C"/>
    <w:rsid w:val="00DC51E4"/>
    <w:rsid w:val="00DD45AC"/>
    <w:rsid w:val="00DD5521"/>
    <w:rsid w:val="00E07641"/>
    <w:rsid w:val="00E15252"/>
    <w:rsid w:val="00E259A1"/>
    <w:rsid w:val="00E425AD"/>
    <w:rsid w:val="00E47AA4"/>
    <w:rsid w:val="00E514DC"/>
    <w:rsid w:val="00E70DF9"/>
    <w:rsid w:val="00E8611D"/>
    <w:rsid w:val="00EA6110"/>
    <w:rsid w:val="00EC11AE"/>
    <w:rsid w:val="00EC7459"/>
    <w:rsid w:val="00ED27E2"/>
    <w:rsid w:val="00EF6330"/>
    <w:rsid w:val="00F10428"/>
    <w:rsid w:val="00F2177A"/>
    <w:rsid w:val="00F25089"/>
    <w:rsid w:val="00F252FE"/>
    <w:rsid w:val="00F541DE"/>
    <w:rsid w:val="00F70D1F"/>
    <w:rsid w:val="00F81441"/>
    <w:rsid w:val="00F85770"/>
    <w:rsid w:val="00FA1C35"/>
    <w:rsid w:val="00FB49F5"/>
    <w:rsid w:val="00FD2A65"/>
    <w:rsid w:val="00FD5C82"/>
    <w:rsid w:val="00FE1F0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559A-D60C-430E-9659-761EF4D1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89</cp:revision>
  <cp:lastPrinted>2024-11-28T09:47:00Z</cp:lastPrinted>
  <dcterms:created xsi:type="dcterms:W3CDTF">2024-02-01T07:43:00Z</dcterms:created>
  <dcterms:modified xsi:type="dcterms:W3CDTF">2024-11-28T09:50:00Z</dcterms:modified>
</cp:coreProperties>
</file>