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F5" w:rsidRPr="005914F5" w:rsidRDefault="005914F5" w:rsidP="005914F5">
      <w:pPr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5914F5">
        <w:rPr>
          <w:rFonts w:ascii="Times New Roman" w:hAnsi="Times New Roman"/>
          <w:i/>
          <w:noProof/>
          <w:sz w:val="28"/>
          <w:szCs w:val="28"/>
          <w:lang w:eastAsia="ru-RU"/>
        </w:rPr>
        <w:t>ПРОЕКТ</w:t>
      </w:r>
    </w:p>
    <w:p w:rsidR="005914F5" w:rsidRPr="005914F5" w:rsidRDefault="005914F5" w:rsidP="005914F5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914F5">
        <w:rPr>
          <w:rFonts w:ascii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5914F5" w:rsidRPr="005914F5" w:rsidRDefault="005914F5" w:rsidP="005914F5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5914F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РОСТОВСКАЯ ОБЛАСТЬ</w:t>
      </w:r>
    </w:p>
    <w:p w:rsidR="005914F5" w:rsidRPr="005914F5" w:rsidRDefault="005914F5" w:rsidP="005914F5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5914F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ВЕСЕЛОВСКИЙ РАЙОН</w:t>
      </w:r>
    </w:p>
    <w:p w:rsidR="005914F5" w:rsidRPr="005914F5" w:rsidRDefault="005914F5" w:rsidP="005914F5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5914F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МУНИЦИПАЛЬНОЕ ОБРАЗОВАНИЕ</w:t>
      </w:r>
    </w:p>
    <w:p w:rsidR="005914F5" w:rsidRPr="005914F5" w:rsidRDefault="005914F5" w:rsidP="005914F5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5914F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«ПОЗДНЕЕВСКОЕ СЕЛЬСКОЕ ПОСЕЛЕНИЕ»</w:t>
      </w:r>
    </w:p>
    <w:p w:rsidR="005914F5" w:rsidRPr="005914F5" w:rsidRDefault="005914F5" w:rsidP="005914F5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5914F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СОБРАНИЕ ДЕПУТАТОВ</w:t>
      </w:r>
    </w:p>
    <w:p w:rsidR="005914F5" w:rsidRPr="005914F5" w:rsidRDefault="005914F5" w:rsidP="005914F5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5914F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ПОЗДНЕЕВСКОГО СЕЛЬСКОГО ПОСЕЛЕНИЯ</w:t>
      </w:r>
    </w:p>
    <w:p w:rsidR="005914F5" w:rsidRPr="005914F5" w:rsidRDefault="005914F5" w:rsidP="005914F5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5914F5" w:rsidRPr="005914F5" w:rsidRDefault="005914F5" w:rsidP="005914F5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914F5" w:rsidRPr="005914F5" w:rsidRDefault="005914F5" w:rsidP="005914F5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844E1" w:rsidRPr="005958BC" w:rsidRDefault="000844E1" w:rsidP="000844E1">
      <w:pPr>
        <w:pStyle w:val="ConsPlusNormal"/>
        <w:jc w:val="right"/>
        <w:outlineLvl w:val="0"/>
        <w:rPr>
          <w:rFonts w:ascii="Times New Roman" w:hAnsi="Times New Roman" w:cs="Times New Roman"/>
          <w:lang w:eastAsia="ar-SA"/>
        </w:rPr>
      </w:pPr>
    </w:p>
    <w:p w:rsidR="000844E1" w:rsidRPr="00306B04" w:rsidRDefault="000844E1" w:rsidP="000844E1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6B04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</w:p>
    <w:p w:rsidR="000844E1" w:rsidRPr="009F4098" w:rsidRDefault="000844E1" w:rsidP="000844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0844E1" w:rsidRPr="00595D65" w:rsidRDefault="000844E1" w:rsidP="000844E1">
      <w:pPr>
        <w:pStyle w:val="ConsTitle"/>
        <w:widowControl/>
        <w:tabs>
          <w:tab w:val="left" w:pos="727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595D65">
        <w:rPr>
          <w:rFonts w:ascii="Times New Roman" w:hAnsi="Times New Roman" w:cs="Times New Roman"/>
          <w:sz w:val="28"/>
          <w:szCs w:val="28"/>
        </w:rPr>
        <w:t>«»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95D65">
        <w:rPr>
          <w:rFonts w:ascii="Times New Roman" w:hAnsi="Times New Roman" w:cs="Times New Roman"/>
          <w:sz w:val="28"/>
          <w:szCs w:val="28"/>
        </w:rPr>
        <w:t xml:space="preserve">2019 года                          №  </w:t>
      </w:r>
      <w:r w:rsidRPr="00595D6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95D65">
        <w:rPr>
          <w:rFonts w:ascii="Times New Roman" w:hAnsi="Times New Roman" w:cs="Times New Roman"/>
          <w:sz w:val="28"/>
          <w:szCs w:val="28"/>
        </w:rPr>
        <w:t xml:space="preserve">                                х. Позднеевка</w:t>
      </w:r>
    </w:p>
    <w:p w:rsidR="00032E9E" w:rsidRPr="00FD2634" w:rsidRDefault="00032E9E" w:rsidP="00B05584">
      <w:pPr>
        <w:ind w:firstLine="737"/>
        <w:jc w:val="both"/>
        <w:rPr>
          <w:rFonts w:ascii="Times New Roman" w:hAnsi="Times New Roman"/>
          <w:sz w:val="27"/>
          <w:szCs w:val="27"/>
        </w:rPr>
      </w:pPr>
    </w:p>
    <w:p w:rsidR="00032E9E" w:rsidRPr="005914F5" w:rsidRDefault="00032E9E" w:rsidP="00B05584">
      <w:pPr>
        <w:tabs>
          <w:tab w:val="left" w:pos="4536"/>
        </w:tabs>
        <w:ind w:right="4537"/>
        <w:rPr>
          <w:rFonts w:ascii="Times New Roman" w:hAnsi="Times New Roman"/>
          <w:sz w:val="28"/>
          <w:szCs w:val="28"/>
        </w:rPr>
      </w:pPr>
      <w:r w:rsidRPr="005914F5">
        <w:rPr>
          <w:rFonts w:ascii="Times New Roman" w:hAnsi="Times New Roman"/>
          <w:sz w:val="28"/>
          <w:szCs w:val="28"/>
        </w:rPr>
        <w:t xml:space="preserve">Об утверждении </w:t>
      </w:r>
      <w:r w:rsidR="00261222" w:rsidRPr="005914F5">
        <w:rPr>
          <w:rFonts w:ascii="Times New Roman" w:hAnsi="Times New Roman"/>
          <w:sz w:val="28"/>
          <w:szCs w:val="28"/>
        </w:rPr>
        <w:t>С</w:t>
      </w:r>
      <w:r w:rsidRPr="005914F5">
        <w:rPr>
          <w:rFonts w:ascii="Times New Roman" w:hAnsi="Times New Roman"/>
          <w:sz w:val="28"/>
          <w:szCs w:val="28"/>
        </w:rPr>
        <w:t>тратегии социально-экономического развития</w:t>
      </w:r>
      <w:r w:rsidR="005914F5" w:rsidRPr="005914F5">
        <w:rPr>
          <w:rFonts w:ascii="Times New Roman" w:hAnsi="Times New Roman"/>
          <w:sz w:val="28"/>
          <w:szCs w:val="28"/>
        </w:rPr>
        <w:t xml:space="preserve"> Позднеевского сел</w:t>
      </w:r>
      <w:r w:rsidR="005914F5" w:rsidRPr="005914F5">
        <w:rPr>
          <w:rFonts w:ascii="Times New Roman" w:hAnsi="Times New Roman"/>
          <w:sz w:val="28"/>
          <w:szCs w:val="28"/>
        </w:rPr>
        <w:t>ь</w:t>
      </w:r>
      <w:r w:rsidR="005914F5" w:rsidRPr="005914F5">
        <w:rPr>
          <w:rFonts w:ascii="Times New Roman" w:hAnsi="Times New Roman"/>
          <w:sz w:val="28"/>
          <w:szCs w:val="28"/>
        </w:rPr>
        <w:t xml:space="preserve">ского поселения на период </w:t>
      </w:r>
      <w:r w:rsidRPr="005914F5">
        <w:rPr>
          <w:rFonts w:ascii="Times New Roman" w:hAnsi="Times New Roman"/>
          <w:sz w:val="28"/>
          <w:szCs w:val="28"/>
        </w:rPr>
        <w:t>до 2030 года</w:t>
      </w:r>
    </w:p>
    <w:p w:rsidR="00032E9E" w:rsidRPr="005914F5" w:rsidRDefault="00032E9E" w:rsidP="00B05584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032E9E" w:rsidRPr="005914F5" w:rsidRDefault="00032E9E" w:rsidP="00306D1F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5914F5">
        <w:rPr>
          <w:rFonts w:ascii="Times New Roman" w:hAnsi="Times New Roman"/>
          <w:kern w:val="144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в</w:t>
      </w:r>
      <w:r w:rsidRPr="005914F5">
        <w:rPr>
          <w:rFonts w:ascii="Times New Roman" w:hAnsi="Times New Roman"/>
          <w:sz w:val="28"/>
          <w:szCs w:val="28"/>
        </w:rPr>
        <w:t>о и</w:t>
      </w:r>
      <w:r w:rsidRPr="005914F5">
        <w:rPr>
          <w:rFonts w:ascii="Times New Roman" w:hAnsi="Times New Roman"/>
          <w:sz w:val="28"/>
          <w:szCs w:val="28"/>
        </w:rPr>
        <w:t>с</w:t>
      </w:r>
      <w:r w:rsidRPr="005914F5">
        <w:rPr>
          <w:rFonts w:ascii="Times New Roman" w:hAnsi="Times New Roman"/>
          <w:sz w:val="28"/>
          <w:szCs w:val="28"/>
        </w:rPr>
        <w:t>полнение Федерального закона от 28.06.2014 № 172-ФЗ «О стратегическом планир</w:t>
      </w:r>
      <w:r w:rsidRPr="005914F5">
        <w:rPr>
          <w:rFonts w:ascii="Times New Roman" w:hAnsi="Times New Roman"/>
          <w:sz w:val="28"/>
          <w:szCs w:val="28"/>
        </w:rPr>
        <w:t>о</w:t>
      </w:r>
      <w:r w:rsidRPr="005914F5">
        <w:rPr>
          <w:rFonts w:ascii="Times New Roman" w:hAnsi="Times New Roman"/>
          <w:sz w:val="28"/>
          <w:szCs w:val="28"/>
        </w:rPr>
        <w:t xml:space="preserve">вании в Российской Федерации», областного закона Ростовской области от 20.10.2015 № 416-ЗС «О стратегическом планировании в Ростовской области», </w:t>
      </w:r>
      <w:r w:rsidR="00306D1F">
        <w:rPr>
          <w:rFonts w:ascii="Times New Roman" w:hAnsi="Times New Roman"/>
          <w:sz w:val="28"/>
          <w:szCs w:val="28"/>
        </w:rPr>
        <w:t>реш</w:t>
      </w:r>
      <w:r w:rsidR="00306D1F">
        <w:rPr>
          <w:rFonts w:ascii="Times New Roman" w:hAnsi="Times New Roman"/>
          <w:sz w:val="28"/>
          <w:szCs w:val="28"/>
        </w:rPr>
        <w:t>е</w:t>
      </w:r>
      <w:r w:rsidR="00306D1F">
        <w:rPr>
          <w:rFonts w:ascii="Times New Roman" w:hAnsi="Times New Roman"/>
          <w:sz w:val="28"/>
          <w:szCs w:val="28"/>
        </w:rPr>
        <w:t xml:space="preserve">ния Собрания депутатов Позднеевского сельского поселения от 28.02.2019г. № 2 </w:t>
      </w:r>
      <w:r w:rsidR="00306D1F" w:rsidRPr="00306D1F">
        <w:rPr>
          <w:rFonts w:ascii="Times New Roman" w:hAnsi="Times New Roman"/>
          <w:sz w:val="28"/>
          <w:szCs w:val="28"/>
        </w:rPr>
        <w:t>«</w:t>
      </w:r>
      <w:r w:rsidR="00306D1F" w:rsidRPr="00306D1F">
        <w:rPr>
          <w:rFonts w:ascii="Times New Roman" w:eastAsia="Calibri" w:hAnsi="Times New Roman" w:cs="Times New Roman"/>
          <w:bCs/>
          <w:sz w:val="28"/>
          <w:szCs w:val="28"/>
        </w:rPr>
        <w:t>«Об утверждении Положения о стратегическом планировании в муниципальном о</w:t>
      </w:r>
      <w:r w:rsidR="00306D1F" w:rsidRPr="00306D1F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306D1F" w:rsidRPr="00306D1F">
        <w:rPr>
          <w:rFonts w:ascii="Times New Roman" w:eastAsia="Calibri" w:hAnsi="Times New Roman" w:cs="Times New Roman"/>
          <w:bCs/>
          <w:sz w:val="28"/>
          <w:szCs w:val="28"/>
        </w:rPr>
        <w:t>разовании</w:t>
      </w:r>
      <w:r w:rsidR="00306D1F" w:rsidRPr="00306D1F">
        <w:rPr>
          <w:rFonts w:ascii="Times New Roman" w:hAnsi="Times New Roman"/>
          <w:bCs/>
          <w:sz w:val="28"/>
          <w:szCs w:val="28"/>
        </w:rPr>
        <w:t>»</w:t>
      </w:r>
      <w:r w:rsidR="00306D1F" w:rsidRPr="00306D1F">
        <w:rPr>
          <w:rFonts w:ascii="Times New Roman" w:eastAsia="Calibri" w:hAnsi="Times New Roman" w:cs="Times New Roman"/>
          <w:bCs/>
          <w:sz w:val="28"/>
          <w:szCs w:val="28"/>
        </w:rPr>
        <w:t xml:space="preserve"> «Позднеевское сельское поселение»»</w:t>
      </w:r>
      <w:r w:rsidR="00306D1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306D1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306D1F">
        <w:rPr>
          <w:rFonts w:ascii="Times New Roman" w:hAnsi="Times New Roman"/>
          <w:sz w:val="28"/>
          <w:szCs w:val="28"/>
        </w:rPr>
        <w:t xml:space="preserve">Позднеевского сельского поселения </w:t>
      </w:r>
      <w:r w:rsidRPr="007D68FD">
        <w:rPr>
          <w:rFonts w:ascii="Times New Roman" w:hAnsi="Times New Roman"/>
          <w:sz w:val="28"/>
          <w:szCs w:val="28"/>
        </w:rPr>
        <w:t xml:space="preserve">от </w:t>
      </w:r>
      <w:r w:rsidR="007D68FD" w:rsidRPr="007D68FD">
        <w:rPr>
          <w:rFonts w:ascii="Times New Roman" w:hAnsi="Times New Roman"/>
          <w:sz w:val="28"/>
          <w:szCs w:val="28"/>
        </w:rPr>
        <w:t>13.03.2019г.</w:t>
      </w:r>
      <w:r w:rsidR="00306D1F" w:rsidRPr="007D68FD">
        <w:rPr>
          <w:rFonts w:ascii="Times New Roman" w:hAnsi="Times New Roman"/>
          <w:sz w:val="28"/>
          <w:szCs w:val="28"/>
        </w:rPr>
        <w:t xml:space="preserve"> </w:t>
      </w:r>
      <w:r w:rsidRPr="007D68FD">
        <w:rPr>
          <w:rFonts w:ascii="Times New Roman" w:hAnsi="Times New Roman"/>
          <w:sz w:val="28"/>
          <w:szCs w:val="28"/>
        </w:rPr>
        <w:t>№</w:t>
      </w:r>
      <w:r w:rsidR="007D68FD">
        <w:rPr>
          <w:rFonts w:ascii="Times New Roman" w:hAnsi="Times New Roman"/>
          <w:sz w:val="28"/>
          <w:szCs w:val="28"/>
        </w:rPr>
        <w:t>10</w:t>
      </w:r>
      <w:r w:rsidR="00C20092">
        <w:rPr>
          <w:rFonts w:ascii="Times New Roman" w:hAnsi="Times New Roman"/>
          <w:sz w:val="28"/>
          <w:szCs w:val="28"/>
        </w:rPr>
        <w:t>1</w:t>
      </w:r>
      <w:r w:rsidRPr="00306D1F">
        <w:rPr>
          <w:rFonts w:ascii="Times New Roman" w:hAnsi="Times New Roman"/>
          <w:sz w:val="28"/>
          <w:szCs w:val="28"/>
        </w:rPr>
        <w:t xml:space="preserve">  «Об утверждении Порядка разработки и корректировки стратегии социально-экономического развития</w:t>
      </w:r>
      <w:r w:rsidR="00306D1F">
        <w:rPr>
          <w:rFonts w:ascii="Times New Roman" w:hAnsi="Times New Roman"/>
          <w:sz w:val="28"/>
          <w:szCs w:val="28"/>
        </w:rPr>
        <w:t xml:space="preserve"> Поздн</w:t>
      </w:r>
      <w:r w:rsidR="00306D1F">
        <w:rPr>
          <w:rFonts w:ascii="Times New Roman" w:hAnsi="Times New Roman"/>
          <w:sz w:val="28"/>
          <w:szCs w:val="28"/>
        </w:rPr>
        <w:t>е</w:t>
      </w:r>
      <w:r w:rsidR="00306D1F">
        <w:rPr>
          <w:rFonts w:ascii="Times New Roman" w:hAnsi="Times New Roman"/>
          <w:sz w:val="28"/>
          <w:szCs w:val="28"/>
        </w:rPr>
        <w:t xml:space="preserve">евского сельского поселения </w:t>
      </w:r>
      <w:r w:rsidRPr="00306D1F">
        <w:rPr>
          <w:rFonts w:ascii="Times New Roman" w:hAnsi="Times New Roman"/>
          <w:sz w:val="28"/>
          <w:szCs w:val="28"/>
        </w:rPr>
        <w:t>, п</w:t>
      </w:r>
      <w:r w:rsidR="00E556CC">
        <w:rPr>
          <w:rFonts w:ascii="Times New Roman" w:hAnsi="Times New Roman"/>
          <w:sz w:val="28"/>
          <w:szCs w:val="28"/>
        </w:rPr>
        <w:t>лана мероприятий по реализации С</w:t>
      </w:r>
      <w:r w:rsidRPr="00306D1F">
        <w:rPr>
          <w:rFonts w:ascii="Times New Roman" w:hAnsi="Times New Roman"/>
          <w:sz w:val="28"/>
          <w:szCs w:val="28"/>
        </w:rPr>
        <w:t>тратегии социал</w:t>
      </w:r>
      <w:r w:rsidRPr="00306D1F">
        <w:rPr>
          <w:rFonts w:ascii="Times New Roman" w:hAnsi="Times New Roman"/>
          <w:sz w:val="28"/>
          <w:szCs w:val="28"/>
        </w:rPr>
        <w:t>ь</w:t>
      </w:r>
      <w:r w:rsidRPr="00306D1F">
        <w:rPr>
          <w:rFonts w:ascii="Times New Roman" w:hAnsi="Times New Roman"/>
          <w:sz w:val="28"/>
          <w:szCs w:val="28"/>
        </w:rPr>
        <w:t>но-экономического развития</w:t>
      </w:r>
      <w:r w:rsidR="00E556CC">
        <w:rPr>
          <w:rFonts w:ascii="Times New Roman" w:hAnsi="Times New Roman"/>
          <w:sz w:val="28"/>
          <w:szCs w:val="28"/>
        </w:rPr>
        <w:t xml:space="preserve">Позднеевского сельского поселения </w:t>
      </w:r>
      <w:r w:rsidRPr="00306D1F">
        <w:rPr>
          <w:rFonts w:ascii="Times New Roman" w:hAnsi="Times New Roman"/>
          <w:sz w:val="28"/>
          <w:szCs w:val="28"/>
        </w:rPr>
        <w:t>»</w:t>
      </w:r>
      <w:r w:rsidRPr="005914F5">
        <w:rPr>
          <w:rFonts w:ascii="Times New Roman" w:hAnsi="Times New Roman"/>
          <w:sz w:val="28"/>
          <w:szCs w:val="28"/>
        </w:rPr>
        <w:t>,  руководствуясь Уставом муниципального образования «</w:t>
      </w:r>
      <w:r w:rsidR="005914F5" w:rsidRPr="005914F5">
        <w:rPr>
          <w:rFonts w:ascii="Times New Roman" w:hAnsi="Times New Roman"/>
          <w:sz w:val="28"/>
          <w:szCs w:val="28"/>
        </w:rPr>
        <w:t>Позднеевское сельское поселение</w:t>
      </w:r>
      <w:r w:rsidRPr="005914F5">
        <w:rPr>
          <w:rFonts w:ascii="Times New Roman" w:hAnsi="Times New Roman"/>
          <w:sz w:val="28"/>
          <w:szCs w:val="28"/>
        </w:rPr>
        <w:t xml:space="preserve">», </w:t>
      </w:r>
      <w:r w:rsidR="005914F5" w:rsidRPr="005914F5">
        <w:rPr>
          <w:rFonts w:ascii="Times New Roman" w:hAnsi="Times New Roman"/>
          <w:sz w:val="28"/>
          <w:szCs w:val="28"/>
        </w:rPr>
        <w:t>Собр</w:t>
      </w:r>
      <w:r w:rsidR="005914F5" w:rsidRPr="005914F5">
        <w:rPr>
          <w:rFonts w:ascii="Times New Roman" w:hAnsi="Times New Roman"/>
          <w:sz w:val="28"/>
          <w:szCs w:val="28"/>
        </w:rPr>
        <w:t>а</w:t>
      </w:r>
      <w:r w:rsidR="005914F5" w:rsidRPr="005914F5">
        <w:rPr>
          <w:rFonts w:ascii="Times New Roman" w:hAnsi="Times New Roman"/>
          <w:sz w:val="28"/>
          <w:szCs w:val="28"/>
        </w:rPr>
        <w:t xml:space="preserve">ние депутатов Позднеевского сельского поселения </w:t>
      </w:r>
    </w:p>
    <w:p w:rsidR="00032E9E" w:rsidRPr="005914F5" w:rsidRDefault="005914F5" w:rsidP="00B05584">
      <w:pPr>
        <w:ind w:firstLine="737"/>
        <w:jc w:val="center"/>
        <w:rPr>
          <w:rFonts w:ascii="Times New Roman" w:hAnsi="Times New Roman"/>
          <w:bCs/>
          <w:sz w:val="28"/>
          <w:szCs w:val="28"/>
        </w:rPr>
      </w:pPr>
      <w:r w:rsidRPr="005914F5">
        <w:rPr>
          <w:rFonts w:ascii="Times New Roman" w:hAnsi="Times New Roman"/>
          <w:bCs/>
          <w:sz w:val="28"/>
          <w:szCs w:val="28"/>
        </w:rPr>
        <w:t>РЕШИЛО</w:t>
      </w:r>
      <w:r w:rsidR="00032E9E" w:rsidRPr="005914F5">
        <w:rPr>
          <w:rFonts w:ascii="Times New Roman" w:hAnsi="Times New Roman"/>
          <w:bCs/>
          <w:sz w:val="28"/>
          <w:szCs w:val="28"/>
        </w:rPr>
        <w:t>:</w:t>
      </w:r>
    </w:p>
    <w:p w:rsidR="00032E9E" w:rsidRPr="005914F5" w:rsidRDefault="00032E9E" w:rsidP="00B05584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5914F5">
        <w:rPr>
          <w:rFonts w:ascii="Times New Roman" w:hAnsi="Times New Roman"/>
          <w:sz w:val="28"/>
          <w:szCs w:val="28"/>
        </w:rPr>
        <w:t xml:space="preserve">1. Утвердить Стратегию социально-экономического развития </w:t>
      </w:r>
      <w:r w:rsidR="005914F5" w:rsidRPr="005914F5">
        <w:rPr>
          <w:rFonts w:ascii="Times New Roman" w:hAnsi="Times New Roman"/>
          <w:sz w:val="28"/>
          <w:szCs w:val="28"/>
        </w:rPr>
        <w:t xml:space="preserve">Позднеевского сельского поселения на период </w:t>
      </w:r>
      <w:r w:rsidRPr="005914F5">
        <w:rPr>
          <w:rFonts w:ascii="Times New Roman" w:hAnsi="Times New Roman"/>
          <w:sz w:val="28"/>
          <w:szCs w:val="28"/>
        </w:rPr>
        <w:t>до 2030 года согласно приложению к настоящему</w:t>
      </w:r>
      <w:r w:rsidR="005914F5" w:rsidRPr="005914F5">
        <w:rPr>
          <w:rFonts w:ascii="Times New Roman" w:hAnsi="Times New Roman"/>
          <w:sz w:val="28"/>
          <w:szCs w:val="28"/>
        </w:rPr>
        <w:t xml:space="preserve"> р</w:t>
      </w:r>
      <w:r w:rsidR="005914F5" w:rsidRPr="005914F5">
        <w:rPr>
          <w:rFonts w:ascii="Times New Roman" w:hAnsi="Times New Roman"/>
          <w:sz w:val="28"/>
          <w:szCs w:val="28"/>
        </w:rPr>
        <w:t>е</w:t>
      </w:r>
      <w:r w:rsidR="005914F5" w:rsidRPr="005914F5">
        <w:rPr>
          <w:rFonts w:ascii="Times New Roman" w:hAnsi="Times New Roman"/>
          <w:sz w:val="28"/>
          <w:szCs w:val="28"/>
        </w:rPr>
        <w:t>шению</w:t>
      </w:r>
      <w:r w:rsidRPr="005914F5">
        <w:rPr>
          <w:rFonts w:ascii="Times New Roman" w:hAnsi="Times New Roman"/>
          <w:sz w:val="28"/>
          <w:szCs w:val="28"/>
        </w:rPr>
        <w:t>.</w:t>
      </w:r>
    </w:p>
    <w:p w:rsidR="005914F5" w:rsidRPr="00265B13" w:rsidRDefault="005914F5" w:rsidP="005914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265B13">
        <w:rPr>
          <w:rFonts w:ascii="Times New Roman" w:hAnsi="Times New Roman" w:cs="Times New Roman"/>
          <w:sz w:val="28"/>
          <w:szCs w:val="28"/>
          <w:lang w:eastAsia="ar-SA"/>
        </w:rPr>
        <w:t xml:space="preserve">. Начальнику сектора экономики и финансов Администрации Позднеевского сельского поселения Тараненко Н.И. обнародовать настоящее решение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«Позднеевское сельское посел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>ние»</w:t>
      </w:r>
      <w:r w:rsidRPr="00265B13">
        <w:rPr>
          <w:rFonts w:ascii="Times New Roman" w:hAnsi="Times New Roman" w:cs="Times New Roman"/>
          <w:sz w:val="28"/>
          <w:szCs w:val="28"/>
          <w:lang w:eastAsia="ar-SA"/>
        </w:rPr>
        <w:t xml:space="preserve">.  </w:t>
      </w:r>
    </w:p>
    <w:p w:rsidR="005914F5" w:rsidRPr="00265B13" w:rsidRDefault="005914F5" w:rsidP="005914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265B13">
        <w:rPr>
          <w:rFonts w:ascii="Times New Roman" w:hAnsi="Times New Roman" w:cs="Times New Roman"/>
          <w:sz w:val="28"/>
          <w:szCs w:val="28"/>
          <w:lang w:eastAsia="ar-SA"/>
        </w:rPr>
        <w:t>. Контроль за выполнением настоящего решения оставляю за собой.</w:t>
      </w:r>
    </w:p>
    <w:p w:rsidR="005914F5" w:rsidRPr="00265B13" w:rsidRDefault="005914F5" w:rsidP="005914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65B13">
        <w:rPr>
          <w:rFonts w:ascii="Times New Roman" w:hAnsi="Times New Roman" w:cs="Times New Roman"/>
          <w:sz w:val="28"/>
          <w:szCs w:val="28"/>
          <w:lang w:eastAsia="ar-SA"/>
        </w:rPr>
        <w:t>. 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обнародов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>ния(опубликования)</w:t>
      </w:r>
      <w:r w:rsidRPr="00265B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32E9E" w:rsidRPr="00FD2634" w:rsidRDefault="00032E9E" w:rsidP="00B05584">
      <w:pPr>
        <w:ind w:firstLine="737"/>
        <w:jc w:val="both"/>
        <w:rPr>
          <w:rFonts w:ascii="Times New Roman" w:hAnsi="Times New Roman"/>
          <w:sz w:val="27"/>
          <w:szCs w:val="27"/>
        </w:rPr>
      </w:pPr>
    </w:p>
    <w:p w:rsidR="005914F5" w:rsidRPr="005914F5" w:rsidRDefault="005914F5" w:rsidP="005914F5">
      <w:pPr>
        <w:jc w:val="both"/>
        <w:rPr>
          <w:rFonts w:ascii="Times New Roman" w:hAnsi="Times New Roman"/>
          <w:sz w:val="27"/>
          <w:szCs w:val="27"/>
        </w:rPr>
      </w:pPr>
      <w:r w:rsidRPr="005914F5">
        <w:rPr>
          <w:rFonts w:ascii="Times New Roman" w:hAnsi="Times New Roman"/>
          <w:sz w:val="27"/>
          <w:szCs w:val="27"/>
        </w:rPr>
        <w:t>Председатель Собрания</w:t>
      </w:r>
    </w:p>
    <w:p w:rsidR="005914F5" w:rsidRPr="005914F5" w:rsidRDefault="005914F5" w:rsidP="005914F5">
      <w:pPr>
        <w:jc w:val="both"/>
        <w:rPr>
          <w:rFonts w:ascii="Times New Roman" w:hAnsi="Times New Roman"/>
          <w:sz w:val="27"/>
          <w:szCs w:val="27"/>
        </w:rPr>
      </w:pPr>
      <w:r w:rsidRPr="005914F5">
        <w:rPr>
          <w:rFonts w:ascii="Times New Roman" w:hAnsi="Times New Roman"/>
          <w:sz w:val="27"/>
          <w:szCs w:val="27"/>
        </w:rPr>
        <w:t>депутатов –Глава Позднеевского</w:t>
      </w:r>
    </w:p>
    <w:p w:rsidR="005914F5" w:rsidRPr="005914F5" w:rsidRDefault="005914F5" w:rsidP="005914F5">
      <w:pPr>
        <w:jc w:val="both"/>
        <w:rPr>
          <w:rFonts w:ascii="Times New Roman" w:hAnsi="Times New Roman"/>
          <w:sz w:val="27"/>
          <w:szCs w:val="27"/>
        </w:rPr>
      </w:pPr>
      <w:r w:rsidRPr="005914F5">
        <w:rPr>
          <w:rFonts w:ascii="Times New Roman" w:hAnsi="Times New Roman"/>
          <w:sz w:val="27"/>
          <w:szCs w:val="27"/>
        </w:rPr>
        <w:t>сельского поселения                                                                                    А.И. Трушик</w:t>
      </w:r>
    </w:p>
    <w:p w:rsidR="00306D1F" w:rsidRDefault="00306D1F" w:rsidP="00B05584">
      <w:pPr>
        <w:shd w:val="clear" w:color="auto" w:fill="FFFFFF"/>
        <w:ind w:left="5387"/>
        <w:jc w:val="right"/>
        <w:rPr>
          <w:rFonts w:ascii="Times New Roman" w:hAnsi="Times New Roman"/>
          <w:sz w:val="24"/>
          <w:szCs w:val="24"/>
        </w:rPr>
      </w:pPr>
    </w:p>
    <w:p w:rsidR="00032E9E" w:rsidRDefault="00032E9E" w:rsidP="00B05584">
      <w:pPr>
        <w:shd w:val="clear" w:color="auto" w:fill="FFFFFF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D00C05">
        <w:rPr>
          <w:rFonts w:ascii="Times New Roman" w:hAnsi="Times New Roman"/>
          <w:sz w:val="24"/>
          <w:szCs w:val="24"/>
        </w:rPr>
        <w:t xml:space="preserve">риложение </w:t>
      </w:r>
    </w:p>
    <w:p w:rsidR="00032E9E" w:rsidRPr="00D00C05" w:rsidRDefault="00032E9E" w:rsidP="005914F5">
      <w:pPr>
        <w:shd w:val="clear" w:color="auto" w:fill="FFFFFF"/>
        <w:ind w:left="5387"/>
        <w:jc w:val="right"/>
        <w:rPr>
          <w:rFonts w:ascii="Times New Roman" w:hAnsi="Times New Roman"/>
          <w:sz w:val="24"/>
          <w:szCs w:val="24"/>
        </w:rPr>
      </w:pPr>
      <w:r w:rsidRPr="00D00C05">
        <w:rPr>
          <w:rFonts w:ascii="Times New Roman" w:hAnsi="Times New Roman"/>
          <w:sz w:val="24"/>
          <w:szCs w:val="24"/>
        </w:rPr>
        <w:t xml:space="preserve">к </w:t>
      </w:r>
      <w:r w:rsidR="005914F5">
        <w:rPr>
          <w:rFonts w:ascii="Times New Roman" w:hAnsi="Times New Roman"/>
          <w:sz w:val="24"/>
          <w:szCs w:val="24"/>
        </w:rPr>
        <w:t>решению собрания депутатов Позднеевского сельского поселения от №</w:t>
      </w:r>
    </w:p>
    <w:p w:rsidR="00437A6F" w:rsidRPr="00C443F7" w:rsidRDefault="00437A6F" w:rsidP="00B055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0F4" w:rsidRPr="00005111" w:rsidRDefault="000720F4" w:rsidP="00B05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C05" w:rsidRPr="00005111" w:rsidRDefault="00D00C05" w:rsidP="00B05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C05" w:rsidRPr="00005111" w:rsidRDefault="00D00C05" w:rsidP="00B05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C05" w:rsidRPr="00005111" w:rsidRDefault="00D00C05" w:rsidP="00B05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C05" w:rsidRPr="00005111" w:rsidRDefault="00D00C05" w:rsidP="00B05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C05" w:rsidRPr="00005111" w:rsidRDefault="00D00C05" w:rsidP="00B05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20F4" w:rsidRPr="00005111" w:rsidRDefault="000720F4" w:rsidP="00B05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3898" w:rsidRDefault="00095F2B" w:rsidP="00B05584">
      <w:pPr>
        <w:jc w:val="center"/>
        <w:rPr>
          <w:rFonts w:ascii="Times New Roman" w:hAnsi="Times New Roman" w:cs="Times New Roman"/>
          <w:sz w:val="40"/>
          <w:szCs w:val="40"/>
        </w:rPr>
      </w:pPr>
      <w:r w:rsidRPr="00005111">
        <w:rPr>
          <w:rFonts w:ascii="Times New Roman" w:hAnsi="Times New Roman" w:cs="Times New Roman"/>
          <w:sz w:val="40"/>
          <w:szCs w:val="40"/>
        </w:rPr>
        <w:t>Стратеги</w:t>
      </w:r>
      <w:r w:rsidR="000720F4" w:rsidRPr="00005111">
        <w:rPr>
          <w:rFonts w:ascii="Times New Roman" w:hAnsi="Times New Roman" w:cs="Times New Roman"/>
          <w:sz w:val="40"/>
          <w:szCs w:val="40"/>
        </w:rPr>
        <w:t>я</w:t>
      </w:r>
      <w:r w:rsidRPr="00005111">
        <w:rPr>
          <w:rFonts w:ascii="Times New Roman" w:hAnsi="Times New Roman" w:cs="Times New Roman"/>
          <w:sz w:val="40"/>
          <w:szCs w:val="40"/>
        </w:rPr>
        <w:br/>
        <w:t xml:space="preserve">социально-экономического развития </w:t>
      </w:r>
    </w:p>
    <w:p w:rsidR="005914F5" w:rsidRPr="00005111" w:rsidRDefault="005914F5" w:rsidP="00B055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муниципального образования</w:t>
      </w:r>
    </w:p>
    <w:p w:rsidR="00095F2B" w:rsidRPr="00005111" w:rsidRDefault="005914F5" w:rsidP="00B055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«Позднеевское сельское поселение»</w:t>
      </w:r>
    </w:p>
    <w:p w:rsidR="000720F4" w:rsidRPr="00005111" w:rsidRDefault="000720F4" w:rsidP="00B05584">
      <w:pPr>
        <w:jc w:val="center"/>
        <w:rPr>
          <w:rFonts w:ascii="Times New Roman" w:hAnsi="Times New Roman" w:cs="Times New Roman"/>
          <w:sz w:val="40"/>
          <w:szCs w:val="40"/>
        </w:rPr>
      </w:pPr>
      <w:r w:rsidRPr="00005111">
        <w:rPr>
          <w:rFonts w:ascii="Times New Roman" w:hAnsi="Times New Roman" w:cs="Times New Roman"/>
          <w:sz w:val="40"/>
          <w:szCs w:val="40"/>
        </w:rPr>
        <w:t>до 2030 года</w:t>
      </w:r>
    </w:p>
    <w:p w:rsidR="00095F2B" w:rsidRPr="00005111" w:rsidRDefault="00095F2B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FF3FE7" w:rsidRPr="00005111" w:rsidRDefault="00FF3FE7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FF3FE7" w:rsidRPr="00005111" w:rsidRDefault="00FF3FE7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437A6F" w:rsidRPr="00005111" w:rsidRDefault="00437A6F" w:rsidP="00B05584">
      <w:pPr>
        <w:rPr>
          <w:rFonts w:ascii="Times New Roman" w:hAnsi="Times New Roman" w:cs="Times New Roman"/>
        </w:rPr>
      </w:pPr>
    </w:p>
    <w:p w:rsidR="00437A6F" w:rsidRPr="00005111" w:rsidRDefault="00437A6F" w:rsidP="00B05584">
      <w:pPr>
        <w:rPr>
          <w:rFonts w:ascii="Times New Roman" w:hAnsi="Times New Roman" w:cs="Times New Roman"/>
        </w:rPr>
      </w:pPr>
    </w:p>
    <w:p w:rsidR="00437A6F" w:rsidRPr="00005111" w:rsidRDefault="00437A6F" w:rsidP="00B05584">
      <w:pPr>
        <w:rPr>
          <w:rFonts w:ascii="Times New Roman" w:hAnsi="Times New Roman" w:cs="Times New Roman"/>
        </w:rPr>
      </w:pPr>
    </w:p>
    <w:p w:rsidR="00437A6F" w:rsidRPr="00005111" w:rsidRDefault="00437A6F" w:rsidP="00B05584">
      <w:pPr>
        <w:rPr>
          <w:rFonts w:ascii="Times New Roman" w:hAnsi="Times New Roman" w:cs="Times New Roman"/>
        </w:rPr>
      </w:pPr>
    </w:p>
    <w:p w:rsidR="00437A6F" w:rsidRPr="00005111" w:rsidRDefault="00437A6F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Default="000720F4" w:rsidP="00B05584">
      <w:pPr>
        <w:rPr>
          <w:rFonts w:ascii="Times New Roman" w:hAnsi="Times New Roman" w:cs="Times New Roman"/>
          <w:sz w:val="40"/>
          <w:szCs w:val="40"/>
        </w:rPr>
      </w:pPr>
    </w:p>
    <w:p w:rsidR="005914F5" w:rsidRDefault="005914F5" w:rsidP="00B05584">
      <w:pPr>
        <w:rPr>
          <w:rFonts w:ascii="Times New Roman" w:hAnsi="Times New Roman" w:cs="Times New Roman"/>
          <w:sz w:val="40"/>
          <w:szCs w:val="40"/>
        </w:rPr>
      </w:pPr>
    </w:p>
    <w:p w:rsidR="005914F5" w:rsidRDefault="005914F5" w:rsidP="00B05584">
      <w:pPr>
        <w:rPr>
          <w:rFonts w:ascii="Times New Roman" w:hAnsi="Times New Roman" w:cs="Times New Roman"/>
          <w:sz w:val="40"/>
          <w:szCs w:val="40"/>
        </w:rPr>
      </w:pPr>
    </w:p>
    <w:p w:rsidR="005914F5" w:rsidRDefault="005914F5" w:rsidP="00B05584">
      <w:pPr>
        <w:rPr>
          <w:rFonts w:ascii="Times New Roman" w:hAnsi="Times New Roman" w:cs="Times New Roman"/>
          <w:sz w:val="40"/>
          <w:szCs w:val="40"/>
        </w:rPr>
      </w:pPr>
    </w:p>
    <w:p w:rsidR="005914F5" w:rsidRDefault="005914F5" w:rsidP="00B05584">
      <w:pPr>
        <w:rPr>
          <w:rFonts w:ascii="Times New Roman" w:hAnsi="Times New Roman" w:cs="Times New Roman"/>
          <w:sz w:val="40"/>
          <w:szCs w:val="40"/>
        </w:rPr>
      </w:pPr>
    </w:p>
    <w:p w:rsidR="005914F5" w:rsidRPr="00005111" w:rsidRDefault="005914F5" w:rsidP="00B05584">
      <w:pPr>
        <w:rPr>
          <w:rFonts w:ascii="Times New Roman" w:hAnsi="Times New Roman" w:cs="Times New Roman"/>
          <w:sz w:val="40"/>
          <w:szCs w:val="40"/>
        </w:rPr>
      </w:pPr>
    </w:p>
    <w:p w:rsidR="005914F5" w:rsidRDefault="005914F5" w:rsidP="00B05584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х. Позднеевка</w:t>
      </w:r>
    </w:p>
    <w:p w:rsidR="00095F2B" w:rsidRPr="00005111" w:rsidRDefault="005914F5" w:rsidP="00B055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</w:t>
      </w:r>
      <w:r w:rsidR="000720F4" w:rsidRPr="00005111">
        <w:rPr>
          <w:rFonts w:ascii="Times New Roman" w:hAnsi="Times New Roman" w:cs="Times New Roman"/>
          <w:sz w:val="28"/>
          <w:szCs w:val="40"/>
        </w:rPr>
        <w:t>201</w:t>
      </w:r>
      <w:r>
        <w:rPr>
          <w:rFonts w:ascii="Times New Roman" w:hAnsi="Times New Roman" w:cs="Times New Roman"/>
          <w:sz w:val="28"/>
          <w:szCs w:val="40"/>
        </w:rPr>
        <w:t>9 г.</w:t>
      </w:r>
      <w:r w:rsidR="00095F2B" w:rsidRPr="00005111">
        <w:rPr>
          <w:rFonts w:ascii="Times New Roman" w:hAnsi="Times New Roman" w:cs="Times New Roman"/>
          <w:sz w:val="40"/>
          <w:szCs w:val="40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887363080"/>
        <w:docPartObj>
          <w:docPartGallery w:val="Table of Contents"/>
          <w:docPartUnique/>
        </w:docPartObj>
      </w:sdtPr>
      <w:sdtContent>
        <w:p w:rsidR="005B6354" w:rsidRPr="00005111" w:rsidRDefault="009D6B48" w:rsidP="00B05584">
          <w:pPr>
            <w:pStyle w:val="ad"/>
            <w:spacing w:before="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Cs w:val="22"/>
              <w:lang w:eastAsia="en-US"/>
            </w:rPr>
          </w:pPr>
          <w:r w:rsidRPr="00005111">
            <w:rPr>
              <w:rFonts w:ascii="Times New Roman" w:eastAsiaTheme="minorHAnsi" w:hAnsi="Times New Roman" w:cs="Times New Roman"/>
              <w:b w:val="0"/>
              <w:bCs w:val="0"/>
              <w:color w:val="auto"/>
              <w:szCs w:val="22"/>
              <w:lang w:eastAsia="en-US"/>
            </w:rPr>
            <w:t>СОДЕРЖАНИЕ</w:t>
          </w:r>
        </w:p>
        <w:p w:rsidR="009D6B48" w:rsidRPr="00005111" w:rsidRDefault="009D6B48" w:rsidP="00B05584"/>
        <w:p w:rsidR="00260DB5" w:rsidRDefault="00E713FA">
          <w:pPr>
            <w:pStyle w:val="11"/>
            <w:rPr>
              <w:rFonts w:eastAsiaTheme="minorEastAsia"/>
              <w:noProof/>
              <w:lang w:eastAsia="ru-RU"/>
            </w:rPr>
          </w:pPr>
          <w:r w:rsidRPr="00E713F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B6354" w:rsidRPr="0000511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713F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70855" w:history="1">
            <w:r w:rsidR="00260DB5" w:rsidRPr="001F5F23">
              <w:rPr>
                <w:rStyle w:val="ae"/>
                <w:noProof/>
              </w:rPr>
              <w:t>Введение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1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4570856" w:history="1">
            <w:r w:rsidR="00260DB5" w:rsidRPr="001F5F23">
              <w:rPr>
                <w:rStyle w:val="ae"/>
                <w:noProof/>
              </w:rPr>
              <w:t>1.</w:t>
            </w:r>
            <w:r w:rsidR="00260DB5">
              <w:rPr>
                <w:rFonts w:eastAsiaTheme="minorEastAsia"/>
                <w:noProof/>
                <w:lang w:eastAsia="ru-RU"/>
              </w:rPr>
              <w:tab/>
            </w:r>
            <w:r w:rsidR="00260DB5" w:rsidRPr="001F5F23">
              <w:rPr>
                <w:rStyle w:val="ae"/>
                <w:noProof/>
              </w:rPr>
              <w:t>Анализ состояния и перспектив социально-экономического развития Позднеевского сельского поселения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 w:rsidP="00260D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70857" w:history="1">
            <w:r w:rsidR="00260DB5" w:rsidRPr="001F5F23">
              <w:rPr>
                <w:rStyle w:val="ae"/>
                <w:noProof/>
              </w:rPr>
              <w:t>1.1.</w:t>
            </w:r>
            <w:r w:rsidR="00260DB5">
              <w:rPr>
                <w:rFonts w:eastAsiaTheme="minorEastAsia"/>
                <w:noProof/>
                <w:lang w:eastAsia="ru-RU"/>
              </w:rPr>
              <w:tab/>
            </w:r>
            <w:r w:rsidR="00260DB5" w:rsidRPr="001F5F23">
              <w:rPr>
                <w:rStyle w:val="ae"/>
                <w:noProof/>
              </w:rPr>
              <w:t>Историко-географические сведения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 w:rsidP="00260D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70858" w:history="1">
            <w:r w:rsidR="00260DB5" w:rsidRPr="001F5F23">
              <w:rPr>
                <w:rStyle w:val="ae"/>
                <w:noProof/>
              </w:rPr>
              <w:t>1.2.</w:t>
            </w:r>
            <w:r w:rsidR="00260DB5">
              <w:rPr>
                <w:rFonts w:eastAsiaTheme="minorEastAsia"/>
                <w:noProof/>
                <w:lang w:eastAsia="ru-RU"/>
              </w:rPr>
              <w:tab/>
            </w:r>
            <w:r w:rsidR="00260DB5" w:rsidRPr="001F5F23">
              <w:rPr>
                <w:rStyle w:val="ae"/>
                <w:noProof/>
              </w:rPr>
              <w:t>Основные показатели социально-экономического развития района в 2014-2017 гг.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 w:rsidP="00260D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70859" w:history="1">
            <w:r w:rsidR="00260DB5" w:rsidRPr="001F5F23">
              <w:rPr>
                <w:rStyle w:val="ae"/>
                <w:noProof/>
              </w:rPr>
              <w:t>1.3.</w:t>
            </w:r>
            <w:r w:rsidR="00260DB5">
              <w:rPr>
                <w:rFonts w:eastAsiaTheme="minorEastAsia"/>
                <w:noProof/>
                <w:lang w:eastAsia="ru-RU"/>
              </w:rPr>
              <w:tab/>
            </w:r>
            <w:r w:rsidR="00260DB5" w:rsidRPr="001F5F23">
              <w:rPr>
                <w:rStyle w:val="ae"/>
                <w:noProof/>
              </w:rPr>
              <w:t>Стратегические ресурсы развития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70860" w:history="1">
            <w:r w:rsidR="00260DB5" w:rsidRPr="001F5F23">
              <w:rPr>
                <w:rStyle w:val="ae"/>
                <w:noProof/>
              </w:rPr>
              <w:t>2. Система целеполагания Стратегии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 w:rsidP="00260D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70861" w:history="1">
            <w:r w:rsidR="00260DB5" w:rsidRPr="001F5F23">
              <w:rPr>
                <w:rStyle w:val="ae"/>
                <w:noProof/>
              </w:rPr>
              <w:t>2.1.</w:t>
            </w:r>
            <w:r w:rsidR="00260DB5">
              <w:rPr>
                <w:rFonts w:eastAsiaTheme="minorEastAsia"/>
                <w:noProof/>
                <w:lang w:eastAsia="ru-RU"/>
              </w:rPr>
              <w:tab/>
            </w:r>
            <w:r w:rsidR="00260DB5" w:rsidRPr="001F5F23">
              <w:rPr>
                <w:rStyle w:val="ae"/>
                <w:noProof/>
              </w:rPr>
              <w:t>Миссия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 w:rsidP="00260D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70862" w:history="1">
            <w:r w:rsidR="00260DB5" w:rsidRPr="001F5F23">
              <w:rPr>
                <w:rStyle w:val="ae"/>
                <w:noProof/>
              </w:rPr>
              <w:t>2.2.Цели устойчивого развития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 w:rsidP="00260D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70863" w:history="1">
            <w:r w:rsidR="00260DB5" w:rsidRPr="001F5F23">
              <w:rPr>
                <w:rStyle w:val="ae"/>
                <w:noProof/>
              </w:rPr>
              <w:t>2.3.</w:t>
            </w:r>
            <w:r w:rsidR="00260DB5">
              <w:rPr>
                <w:rFonts w:eastAsiaTheme="minorEastAsia"/>
                <w:noProof/>
                <w:lang w:eastAsia="ru-RU"/>
              </w:rPr>
              <w:tab/>
            </w:r>
            <w:r w:rsidR="00260DB5" w:rsidRPr="001F5F23">
              <w:rPr>
                <w:rStyle w:val="ae"/>
                <w:noProof/>
              </w:rPr>
              <w:t>Сценарии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70864" w:history="1">
            <w:r w:rsidR="00260DB5" w:rsidRPr="001F5F23">
              <w:rPr>
                <w:rStyle w:val="ae"/>
                <w:noProof/>
              </w:rPr>
              <w:t>3. Механизм реализации инновационного сценария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 w:rsidP="00260D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70865" w:history="1">
            <w:r w:rsidR="00260DB5" w:rsidRPr="001F5F23">
              <w:rPr>
                <w:rStyle w:val="ae"/>
                <w:noProof/>
              </w:rPr>
              <w:t>3.1 Экономическая политика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570866" w:history="1">
            <w:r w:rsidR="00260DB5" w:rsidRPr="001F5F23">
              <w:rPr>
                <w:rStyle w:val="ae"/>
                <w:noProof/>
              </w:rPr>
              <w:t>3.1.1 Сельское хозяйство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570867" w:history="1">
            <w:r w:rsidR="00260DB5" w:rsidRPr="001F5F23">
              <w:rPr>
                <w:rStyle w:val="ae"/>
                <w:noProof/>
              </w:rPr>
              <w:t>3.1.2 Предпринимательство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 w:rsidP="00260D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70868" w:history="1">
            <w:r w:rsidR="00260DB5" w:rsidRPr="001F5F23">
              <w:rPr>
                <w:rStyle w:val="ae"/>
                <w:noProof/>
              </w:rPr>
              <w:t>3.2.</w:t>
            </w:r>
            <w:r w:rsidR="00260DB5">
              <w:rPr>
                <w:rFonts w:eastAsiaTheme="minorEastAsia"/>
                <w:noProof/>
                <w:lang w:eastAsia="ru-RU"/>
              </w:rPr>
              <w:tab/>
            </w:r>
            <w:r w:rsidR="00260DB5" w:rsidRPr="001F5F23">
              <w:rPr>
                <w:rStyle w:val="ae"/>
                <w:noProof/>
              </w:rPr>
              <w:t>Социальная политика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570869" w:history="1">
            <w:r w:rsidR="00260DB5" w:rsidRPr="001F5F23">
              <w:rPr>
                <w:rStyle w:val="ae"/>
                <w:noProof/>
              </w:rPr>
              <w:t>3.2.1. Культура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570870" w:history="1">
            <w:r w:rsidR="00260DB5" w:rsidRPr="001F5F23">
              <w:rPr>
                <w:rStyle w:val="ae"/>
                <w:noProof/>
              </w:rPr>
              <w:t>3.2.2. Спорт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570871" w:history="1">
            <w:r w:rsidR="00260DB5" w:rsidRPr="001F5F23">
              <w:rPr>
                <w:rStyle w:val="ae"/>
                <w:noProof/>
              </w:rPr>
              <w:t>3.2.3. Демография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570872" w:history="1">
            <w:r w:rsidR="00260DB5" w:rsidRPr="001F5F23">
              <w:rPr>
                <w:rStyle w:val="ae"/>
                <w:noProof/>
              </w:rPr>
              <w:t>3.2.4. Молодежь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570873" w:history="1">
            <w:r w:rsidR="00260DB5" w:rsidRPr="001F5F23">
              <w:rPr>
                <w:rStyle w:val="ae"/>
                <w:noProof/>
                <w:lang w:eastAsia="ru-RU"/>
              </w:rPr>
              <w:t>3.2.5. Безопасность общества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 w:rsidP="00260D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70874" w:history="1">
            <w:r w:rsidR="00260DB5" w:rsidRPr="001F5F23">
              <w:rPr>
                <w:rStyle w:val="ae"/>
                <w:noProof/>
              </w:rPr>
              <w:t>3.3. Пространственная политика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570875" w:history="1">
            <w:r w:rsidR="00260DB5" w:rsidRPr="001F5F23">
              <w:rPr>
                <w:rStyle w:val="ae"/>
                <w:noProof/>
              </w:rPr>
              <w:t>3.3.1. Инженерно-энергетическая инфраструктура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570876" w:history="1">
            <w:r w:rsidR="00260DB5" w:rsidRPr="001F5F23">
              <w:rPr>
                <w:rStyle w:val="ae"/>
                <w:noProof/>
              </w:rPr>
              <w:t>3.3.2 Информационно-коммуникационная инфраструктура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570877" w:history="1">
            <w:r w:rsidR="00260DB5" w:rsidRPr="001F5F23">
              <w:rPr>
                <w:rStyle w:val="ae"/>
                <w:noProof/>
                <w:lang w:eastAsia="ru-RU"/>
              </w:rPr>
              <w:t>3.3.3. Экология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 w:rsidP="00260D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70878" w:history="1">
            <w:r w:rsidR="00260DB5" w:rsidRPr="001F5F23">
              <w:rPr>
                <w:rStyle w:val="ae"/>
                <w:noProof/>
              </w:rPr>
              <w:t>3.4. Политика в сфере муниципального управления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 w:rsidP="00260DB5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570879" w:history="1">
            <w:r w:rsidR="00260DB5" w:rsidRPr="001F5F23">
              <w:rPr>
                <w:rStyle w:val="ae"/>
                <w:noProof/>
              </w:rPr>
              <w:t>3.5. Финансовая и бюджетная политика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1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4570880" w:history="1">
            <w:r w:rsidR="00260DB5" w:rsidRPr="001F5F23">
              <w:rPr>
                <w:rStyle w:val="ae"/>
                <w:noProof/>
              </w:rPr>
              <w:t>4.</w:t>
            </w:r>
            <w:r w:rsidR="00260DB5">
              <w:rPr>
                <w:rFonts w:eastAsiaTheme="minorEastAsia"/>
                <w:noProof/>
                <w:lang w:eastAsia="ru-RU"/>
              </w:rPr>
              <w:tab/>
            </w:r>
            <w:r w:rsidR="00260DB5" w:rsidRPr="001F5F23">
              <w:rPr>
                <w:rStyle w:val="ae"/>
                <w:noProof/>
              </w:rPr>
              <w:t xml:space="preserve"> Мониторинг и контроль реализации Стратегии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DB5" w:rsidRDefault="00E713F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570881" w:history="1">
            <w:r w:rsidR="00260DB5" w:rsidRPr="001F5F23">
              <w:rPr>
                <w:rStyle w:val="ae"/>
                <w:noProof/>
                <w:lang w:eastAsia="ru-RU"/>
              </w:rPr>
              <w:t>5. Заключительные положения</w:t>
            </w:r>
            <w:r w:rsidR="00260D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0DB5">
              <w:rPr>
                <w:noProof/>
                <w:webHidden/>
              </w:rPr>
              <w:instrText xml:space="preserve"> PAGEREF _Toc4570881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91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354" w:rsidRPr="00005111" w:rsidRDefault="00E713FA" w:rsidP="00A24A48">
          <w:pPr>
            <w:tabs>
              <w:tab w:val="right" w:leader="dot" w:pos="10773"/>
            </w:tabs>
            <w:rPr>
              <w:rFonts w:ascii="Times New Roman" w:hAnsi="Times New Roman" w:cs="Times New Roman"/>
            </w:rPr>
          </w:pPr>
          <w:r w:rsidRPr="00005111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720F4" w:rsidRPr="00005111" w:rsidRDefault="000720F4" w:rsidP="00A24A48">
      <w:pPr>
        <w:tabs>
          <w:tab w:val="right" w:leader="dot" w:pos="10773"/>
        </w:tabs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  <w:sz w:val="28"/>
          <w:szCs w:val="28"/>
        </w:rPr>
      </w:pPr>
    </w:p>
    <w:p w:rsidR="004209EE" w:rsidRPr="00005111" w:rsidRDefault="004209EE" w:rsidP="00B05584">
      <w:pPr>
        <w:rPr>
          <w:rFonts w:ascii="Times New Roman" w:hAnsi="Times New Roman" w:cs="Times New Roman"/>
          <w:sz w:val="28"/>
          <w:szCs w:val="28"/>
        </w:rPr>
      </w:pPr>
      <w:r w:rsidRPr="00005111">
        <w:br w:type="page"/>
      </w:r>
    </w:p>
    <w:p w:rsidR="00095F2B" w:rsidRPr="00005111" w:rsidRDefault="00095F2B" w:rsidP="00B05584">
      <w:pPr>
        <w:pStyle w:val="1"/>
        <w:ind w:firstLine="0"/>
        <w:rPr>
          <w:b w:val="0"/>
        </w:rPr>
      </w:pPr>
      <w:bookmarkStart w:id="0" w:name="_Toc4570855"/>
      <w:r w:rsidRPr="00005111">
        <w:rPr>
          <w:b w:val="0"/>
        </w:rPr>
        <w:lastRenderedPageBreak/>
        <w:t>Введение</w:t>
      </w:r>
      <w:bookmarkEnd w:id="0"/>
    </w:p>
    <w:p w:rsidR="00EE5AA3" w:rsidRPr="00005111" w:rsidRDefault="00EE5AA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</w:t>
      </w:r>
      <w:r w:rsidR="00FD7DFC">
        <w:rPr>
          <w:rFonts w:ascii="Times New Roman" w:hAnsi="Times New Roman" w:cs="Times New Roman"/>
          <w:sz w:val="28"/>
          <w:szCs w:val="28"/>
        </w:rPr>
        <w:t>развития Позднеевского сельского пос</w:t>
      </w:r>
      <w:r w:rsidR="00FD7DFC">
        <w:rPr>
          <w:rFonts w:ascii="Times New Roman" w:hAnsi="Times New Roman" w:cs="Times New Roman"/>
          <w:sz w:val="28"/>
          <w:szCs w:val="28"/>
        </w:rPr>
        <w:t>е</w:t>
      </w:r>
      <w:r w:rsidR="00FD7DFC">
        <w:rPr>
          <w:rFonts w:ascii="Times New Roman" w:hAnsi="Times New Roman" w:cs="Times New Roman"/>
          <w:sz w:val="28"/>
          <w:szCs w:val="28"/>
        </w:rPr>
        <w:t>ления</w:t>
      </w:r>
      <w:r w:rsidR="008F7992" w:rsidRPr="00005111">
        <w:rPr>
          <w:rFonts w:ascii="Times New Roman" w:hAnsi="Times New Roman" w:cs="Times New Roman"/>
          <w:sz w:val="28"/>
          <w:szCs w:val="28"/>
        </w:rPr>
        <w:t xml:space="preserve">до 2030 года </w:t>
      </w:r>
      <w:r w:rsidRPr="0000511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D7DFC">
        <w:rPr>
          <w:rFonts w:ascii="Times New Roman" w:hAnsi="Times New Roman" w:cs="Times New Roman"/>
          <w:sz w:val="28"/>
          <w:szCs w:val="28"/>
        </w:rPr>
        <w:t>Стратегия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) </w:t>
      </w:r>
      <w:r w:rsidR="00FA1EA8" w:rsidRPr="00005111">
        <w:rPr>
          <w:rFonts w:ascii="Times New Roman" w:hAnsi="Times New Roman" w:cs="Times New Roman"/>
          <w:sz w:val="28"/>
          <w:szCs w:val="28"/>
        </w:rPr>
        <w:t>разработ</w:t>
      </w:r>
      <w:r w:rsidR="00FA1EA8" w:rsidRPr="00005111">
        <w:rPr>
          <w:rFonts w:ascii="Times New Roman" w:hAnsi="Times New Roman" w:cs="Times New Roman"/>
          <w:sz w:val="28"/>
          <w:szCs w:val="28"/>
        </w:rPr>
        <w:t>а</w:t>
      </w:r>
      <w:r w:rsidR="00FA1EA8" w:rsidRPr="00005111">
        <w:rPr>
          <w:rFonts w:ascii="Times New Roman" w:hAnsi="Times New Roman" w:cs="Times New Roman"/>
          <w:sz w:val="28"/>
          <w:szCs w:val="28"/>
        </w:rPr>
        <w:t>на в соответствии с Федеральным законом от 28 июня 2014 г. № 172-ФЗ «О стратег</w:t>
      </w:r>
      <w:r w:rsidR="00FA1EA8" w:rsidRPr="00005111">
        <w:rPr>
          <w:rFonts w:ascii="Times New Roman" w:hAnsi="Times New Roman" w:cs="Times New Roman"/>
          <w:sz w:val="28"/>
          <w:szCs w:val="28"/>
        </w:rPr>
        <w:t>и</w:t>
      </w:r>
      <w:r w:rsidR="00FA1EA8" w:rsidRPr="00005111">
        <w:rPr>
          <w:rFonts w:ascii="Times New Roman" w:hAnsi="Times New Roman" w:cs="Times New Roman"/>
          <w:sz w:val="28"/>
          <w:szCs w:val="28"/>
        </w:rPr>
        <w:t>ческом планировании в Российской Федерации» и является ключевым</w:t>
      </w:r>
      <w:r w:rsidRPr="00005111">
        <w:rPr>
          <w:rFonts w:ascii="Times New Roman" w:hAnsi="Times New Roman" w:cs="Times New Roman"/>
          <w:sz w:val="28"/>
          <w:szCs w:val="28"/>
        </w:rPr>
        <w:t xml:space="preserve"> документом стратегического планирования на </w:t>
      </w:r>
      <w:r w:rsidR="001F4A39" w:rsidRPr="00005111">
        <w:rPr>
          <w:rFonts w:ascii="Times New Roman" w:hAnsi="Times New Roman" w:cs="Times New Roman"/>
          <w:sz w:val="28"/>
          <w:szCs w:val="28"/>
        </w:rPr>
        <w:t>муниципальном</w:t>
      </w:r>
      <w:r w:rsidRPr="00005111">
        <w:rPr>
          <w:rFonts w:ascii="Times New Roman" w:hAnsi="Times New Roman" w:cs="Times New Roman"/>
          <w:sz w:val="28"/>
          <w:szCs w:val="28"/>
        </w:rPr>
        <w:t xml:space="preserve"> уровне, который опирается на стратегические документы </w:t>
      </w:r>
      <w:r w:rsidR="001F4A39" w:rsidRPr="00005111">
        <w:rPr>
          <w:rFonts w:ascii="Times New Roman" w:hAnsi="Times New Roman" w:cs="Times New Roman"/>
          <w:sz w:val="28"/>
          <w:szCs w:val="28"/>
        </w:rPr>
        <w:t>федераль</w:t>
      </w:r>
      <w:r w:rsidRPr="00005111">
        <w:rPr>
          <w:rFonts w:ascii="Times New Roman" w:hAnsi="Times New Roman" w:cs="Times New Roman"/>
          <w:sz w:val="28"/>
          <w:szCs w:val="28"/>
        </w:rPr>
        <w:t>ного уровня, включая Прогноз научно-технологического развития России на период до 2030 года, Прогноз долгосрочного социально – экономического развития Российской Федерации на период до 2030 г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да, Бюджетный прогноз Российской Федерации на долгосрочный период.</w:t>
      </w:r>
      <w:r w:rsidR="00FA1EA8" w:rsidRPr="00005111">
        <w:rPr>
          <w:rFonts w:ascii="Times New Roman" w:hAnsi="Times New Roman" w:cs="Times New Roman"/>
          <w:sz w:val="28"/>
          <w:szCs w:val="28"/>
        </w:rPr>
        <w:t xml:space="preserve"> О</w:t>
      </w:r>
      <w:r w:rsidRPr="00005111">
        <w:rPr>
          <w:rFonts w:ascii="Times New Roman" w:hAnsi="Times New Roman" w:cs="Times New Roman"/>
          <w:sz w:val="28"/>
          <w:szCs w:val="28"/>
        </w:rPr>
        <w:t xml:space="preserve">сновные положения </w:t>
      </w:r>
      <w:r w:rsidR="00FD7DFC"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основываются на док</w:t>
      </w:r>
      <w:r w:rsidRPr="00005111">
        <w:rPr>
          <w:rFonts w:ascii="Times New Roman" w:hAnsi="Times New Roman" w:cs="Times New Roman"/>
          <w:sz w:val="28"/>
          <w:szCs w:val="28"/>
        </w:rPr>
        <w:t>у</w:t>
      </w:r>
      <w:r w:rsidRPr="00005111">
        <w:rPr>
          <w:rFonts w:ascii="Times New Roman" w:hAnsi="Times New Roman" w:cs="Times New Roman"/>
          <w:sz w:val="28"/>
          <w:szCs w:val="28"/>
        </w:rPr>
        <w:t xml:space="preserve">ментах целеполагания </w:t>
      </w:r>
      <w:r w:rsidR="001F4A39" w:rsidRPr="00005111">
        <w:rPr>
          <w:rFonts w:ascii="Times New Roman" w:hAnsi="Times New Roman" w:cs="Times New Roman"/>
          <w:sz w:val="28"/>
          <w:szCs w:val="28"/>
        </w:rPr>
        <w:t>федераль</w:t>
      </w:r>
      <w:r w:rsidRPr="00005111">
        <w:rPr>
          <w:rFonts w:ascii="Times New Roman" w:hAnsi="Times New Roman" w:cs="Times New Roman"/>
          <w:sz w:val="28"/>
          <w:szCs w:val="28"/>
        </w:rPr>
        <w:t>ного уровня (Концепция долгосрочного социально-экономического развития Рос</w:t>
      </w:r>
      <w:r w:rsidR="001F4A39" w:rsidRPr="00005111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005111">
        <w:rPr>
          <w:rFonts w:ascii="Times New Roman" w:hAnsi="Times New Roman" w:cs="Times New Roman"/>
          <w:sz w:val="28"/>
          <w:szCs w:val="28"/>
        </w:rPr>
        <w:t xml:space="preserve"> на период до 2020 года, Стратегия национальной безопасности Российской Федерации, Стратегия научно-технологического развития Российской Федерации, Послание Президента Росси</w:t>
      </w:r>
      <w:r w:rsidRPr="00005111">
        <w:rPr>
          <w:rFonts w:ascii="Times New Roman" w:hAnsi="Times New Roman" w:cs="Times New Roman"/>
          <w:sz w:val="28"/>
          <w:szCs w:val="28"/>
        </w:rPr>
        <w:t>й</w:t>
      </w:r>
      <w:r w:rsidRPr="00005111">
        <w:rPr>
          <w:rFonts w:ascii="Times New Roman" w:hAnsi="Times New Roman" w:cs="Times New Roman"/>
          <w:sz w:val="28"/>
          <w:szCs w:val="28"/>
        </w:rPr>
        <w:t>ской Федерации Федеральному Собранию Российско</w:t>
      </w:r>
      <w:r w:rsidR="00AB2566" w:rsidRPr="00005111">
        <w:rPr>
          <w:rFonts w:ascii="Times New Roman" w:hAnsi="Times New Roman" w:cs="Times New Roman"/>
          <w:sz w:val="28"/>
          <w:szCs w:val="28"/>
        </w:rPr>
        <w:t>й Федерации, Указ Президента Российской Федерации от 07.05.2018 г. № 204 «О национальных целях и стратегич</w:t>
      </w:r>
      <w:r w:rsidR="00AB2566" w:rsidRPr="00005111">
        <w:rPr>
          <w:rFonts w:ascii="Times New Roman" w:hAnsi="Times New Roman" w:cs="Times New Roman"/>
          <w:sz w:val="28"/>
          <w:szCs w:val="28"/>
        </w:rPr>
        <w:t>е</w:t>
      </w:r>
      <w:r w:rsidR="00AB2566" w:rsidRPr="00005111">
        <w:rPr>
          <w:rFonts w:ascii="Times New Roman" w:hAnsi="Times New Roman" w:cs="Times New Roman"/>
          <w:sz w:val="28"/>
          <w:szCs w:val="28"/>
        </w:rPr>
        <w:t>ских задачах развития Российской Федерации на период до 2024 года»</w:t>
      </w:r>
      <w:r w:rsidR="00C25F96" w:rsidRPr="00005111">
        <w:rPr>
          <w:rFonts w:ascii="Times New Roman" w:hAnsi="Times New Roman" w:cs="Times New Roman"/>
          <w:sz w:val="28"/>
          <w:szCs w:val="28"/>
        </w:rPr>
        <w:t>)</w:t>
      </w:r>
      <w:r w:rsidRPr="00005111">
        <w:rPr>
          <w:rFonts w:ascii="Times New Roman" w:hAnsi="Times New Roman" w:cs="Times New Roman"/>
          <w:sz w:val="28"/>
          <w:szCs w:val="28"/>
        </w:rPr>
        <w:t xml:space="preserve"> и на иных </w:t>
      </w:r>
      <w:r w:rsidR="001F4A39" w:rsidRPr="00005111">
        <w:rPr>
          <w:rFonts w:ascii="Times New Roman" w:hAnsi="Times New Roman" w:cs="Times New Roman"/>
          <w:sz w:val="28"/>
          <w:szCs w:val="28"/>
        </w:rPr>
        <w:t>федеральн</w:t>
      </w:r>
      <w:r w:rsidRPr="00005111">
        <w:rPr>
          <w:rFonts w:ascii="Times New Roman" w:hAnsi="Times New Roman" w:cs="Times New Roman"/>
          <w:sz w:val="28"/>
          <w:szCs w:val="28"/>
        </w:rPr>
        <w:t xml:space="preserve">ых документах, разрабатываемых по отраслевому и территориальному принципу. </w:t>
      </w:r>
      <w:r w:rsidR="00FD7DFC">
        <w:rPr>
          <w:rFonts w:ascii="Times New Roman" w:hAnsi="Times New Roman" w:cs="Times New Roman"/>
          <w:sz w:val="28"/>
          <w:szCs w:val="28"/>
        </w:rPr>
        <w:t>Стратегия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учитывает все имеющиеся документы планирования и программирования</w:t>
      </w:r>
      <w:r w:rsidR="001F4A39" w:rsidRPr="0000511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005111">
        <w:rPr>
          <w:rFonts w:ascii="Times New Roman" w:hAnsi="Times New Roman" w:cs="Times New Roman"/>
          <w:sz w:val="28"/>
          <w:szCs w:val="28"/>
        </w:rPr>
        <w:t xml:space="preserve"> уровня (государстве</w:t>
      </w:r>
      <w:r w:rsidRPr="00005111">
        <w:rPr>
          <w:rFonts w:ascii="Times New Roman" w:hAnsi="Times New Roman" w:cs="Times New Roman"/>
          <w:sz w:val="28"/>
          <w:szCs w:val="28"/>
        </w:rPr>
        <w:t>н</w:t>
      </w:r>
      <w:r w:rsidRPr="00005111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r w:rsidR="001F4A39" w:rsidRPr="00005111">
        <w:rPr>
          <w:rFonts w:ascii="Times New Roman" w:hAnsi="Times New Roman" w:cs="Times New Roman"/>
          <w:sz w:val="28"/>
          <w:szCs w:val="28"/>
        </w:rPr>
        <w:t>РФ</w:t>
      </w:r>
      <w:r w:rsidRPr="00005111">
        <w:rPr>
          <w:rFonts w:ascii="Times New Roman" w:hAnsi="Times New Roman" w:cs="Times New Roman"/>
          <w:sz w:val="28"/>
          <w:szCs w:val="28"/>
        </w:rPr>
        <w:t xml:space="preserve"> и Схемы территориального план</w:t>
      </w:r>
      <w:r w:rsidR="00DB17EE" w:rsidRPr="00005111">
        <w:rPr>
          <w:rFonts w:ascii="Times New Roman" w:hAnsi="Times New Roman" w:cs="Times New Roman"/>
          <w:sz w:val="28"/>
          <w:szCs w:val="28"/>
        </w:rPr>
        <w:t>ирования Р</w:t>
      </w:r>
      <w:r w:rsidR="001F4A39" w:rsidRPr="00005111">
        <w:rPr>
          <w:rFonts w:ascii="Times New Roman" w:hAnsi="Times New Roman" w:cs="Times New Roman"/>
          <w:sz w:val="28"/>
          <w:szCs w:val="28"/>
        </w:rPr>
        <w:t>Ф</w:t>
      </w:r>
      <w:r w:rsidR="00DB17EE" w:rsidRPr="00005111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005111">
        <w:rPr>
          <w:rFonts w:ascii="Times New Roman" w:hAnsi="Times New Roman" w:cs="Times New Roman"/>
          <w:sz w:val="28"/>
          <w:szCs w:val="28"/>
        </w:rPr>
        <w:t>Страт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гию социально-экономического развития Южного федерального округа</w:t>
      </w:r>
      <w:r w:rsidR="00C25F96" w:rsidRPr="00005111">
        <w:rPr>
          <w:rFonts w:ascii="Times New Roman" w:hAnsi="Times New Roman" w:cs="Times New Roman"/>
          <w:sz w:val="28"/>
          <w:szCs w:val="28"/>
        </w:rPr>
        <w:t xml:space="preserve"> на период до 2020 года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FC7B52" w:rsidRPr="00005111" w:rsidRDefault="00FD7DFC" w:rsidP="00FD7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 Позднеевского сельского поселения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опирается </w:t>
      </w:r>
      <w:r w:rsidR="00C25F96" w:rsidRPr="00005111">
        <w:rPr>
          <w:rFonts w:ascii="Times New Roman" w:hAnsi="Times New Roman" w:cs="Times New Roman"/>
          <w:sz w:val="28"/>
          <w:szCs w:val="28"/>
        </w:rPr>
        <w:t>также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на прогнозные документы регионального уровня, такие как </w:t>
      </w:r>
      <w:r w:rsidR="00DB17EE" w:rsidRPr="00005111">
        <w:rPr>
          <w:rFonts w:ascii="Times New Roman" w:hAnsi="Times New Roman" w:cs="Times New Roman"/>
          <w:sz w:val="28"/>
          <w:szCs w:val="28"/>
        </w:rPr>
        <w:t>Д</w:t>
      </w:r>
      <w:r w:rsidR="00C25F96" w:rsidRPr="00005111">
        <w:rPr>
          <w:rFonts w:ascii="Times New Roman" w:hAnsi="Times New Roman" w:cs="Times New Roman"/>
          <w:sz w:val="28"/>
          <w:szCs w:val="28"/>
        </w:rPr>
        <w:t xml:space="preserve">олгосрочный прогноз социально-экономического развития Ростовской области на период до 2030 года, </w:t>
      </w:r>
      <w:r w:rsidR="00DB17EE" w:rsidRPr="00005111">
        <w:rPr>
          <w:rFonts w:ascii="Times New Roman" w:hAnsi="Times New Roman" w:cs="Times New Roman"/>
          <w:sz w:val="28"/>
          <w:szCs w:val="28"/>
        </w:rPr>
        <w:t>П</w:t>
      </w:r>
      <w:r w:rsidR="00B31755" w:rsidRPr="00005111">
        <w:rPr>
          <w:rFonts w:ascii="Times New Roman" w:hAnsi="Times New Roman" w:cs="Times New Roman"/>
          <w:sz w:val="28"/>
          <w:szCs w:val="28"/>
        </w:rPr>
        <w:t>рогноз соц</w:t>
      </w:r>
      <w:r w:rsidR="00B31755" w:rsidRPr="00005111">
        <w:rPr>
          <w:rFonts w:ascii="Times New Roman" w:hAnsi="Times New Roman" w:cs="Times New Roman"/>
          <w:sz w:val="28"/>
          <w:szCs w:val="28"/>
        </w:rPr>
        <w:t>и</w:t>
      </w:r>
      <w:r w:rsidR="00B31755" w:rsidRPr="00005111">
        <w:rPr>
          <w:rFonts w:ascii="Times New Roman" w:hAnsi="Times New Roman" w:cs="Times New Roman"/>
          <w:sz w:val="28"/>
          <w:szCs w:val="28"/>
        </w:rPr>
        <w:t>ально-экономического развития Ростовской области на 2018 – 2020 годы, Бюдже</w:t>
      </w:r>
      <w:r w:rsidR="00B31755" w:rsidRPr="00005111">
        <w:rPr>
          <w:rFonts w:ascii="Times New Roman" w:hAnsi="Times New Roman" w:cs="Times New Roman"/>
          <w:sz w:val="28"/>
          <w:szCs w:val="28"/>
        </w:rPr>
        <w:t>т</w:t>
      </w:r>
      <w:r w:rsidR="00B31755" w:rsidRPr="00005111">
        <w:rPr>
          <w:rFonts w:ascii="Times New Roman" w:hAnsi="Times New Roman" w:cs="Times New Roman"/>
          <w:sz w:val="28"/>
          <w:szCs w:val="28"/>
        </w:rPr>
        <w:t>ный прогноз Ростовской области на период 2017 – 2028 годов</w:t>
      </w:r>
      <w:r w:rsidR="005F7A48">
        <w:rPr>
          <w:rFonts w:ascii="Times New Roman" w:hAnsi="Times New Roman" w:cs="Times New Roman"/>
          <w:sz w:val="28"/>
          <w:szCs w:val="28"/>
        </w:rPr>
        <w:t>.</w:t>
      </w: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Основные приоритетные направления социально-экономического раз</w:t>
      </w:r>
      <w:r w:rsidR="00FC7B52" w:rsidRPr="00005111">
        <w:rPr>
          <w:rFonts w:ascii="Times New Roman" w:hAnsi="Times New Roman" w:cs="Times New Roman"/>
          <w:sz w:val="28"/>
          <w:szCs w:val="28"/>
        </w:rPr>
        <w:t>вития, о</w:t>
      </w:r>
      <w:r w:rsidR="00FC7B52" w:rsidRPr="00005111">
        <w:rPr>
          <w:rFonts w:ascii="Times New Roman" w:hAnsi="Times New Roman" w:cs="Times New Roman"/>
          <w:sz w:val="28"/>
          <w:szCs w:val="28"/>
        </w:rPr>
        <w:t>п</w:t>
      </w:r>
      <w:r w:rsidR="00FC7B52" w:rsidRPr="00005111">
        <w:rPr>
          <w:rFonts w:ascii="Times New Roman" w:hAnsi="Times New Roman" w:cs="Times New Roman"/>
          <w:sz w:val="28"/>
          <w:szCs w:val="28"/>
        </w:rPr>
        <w:t xml:space="preserve">ределённые </w:t>
      </w:r>
      <w:r w:rsidR="00FD7DFC">
        <w:rPr>
          <w:rFonts w:ascii="Times New Roman" w:hAnsi="Times New Roman" w:cs="Times New Roman"/>
          <w:sz w:val="28"/>
          <w:szCs w:val="28"/>
        </w:rPr>
        <w:t>Стратегией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, должны быть раскрыты и конкретизи</w:t>
      </w:r>
      <w:r w:rsidR="00DB17EE" w:rsidRPr="00005111">
        <w:rPr>
          <w:rFonts w:ascii="Times New Roman" w:hAnsi="Times New Roman" w:cs="Times New Roman"/>
          <w:sz w:val="28"/>
          <w:szCs w:val="28"/>
        </w:rPr>
        <w:t>рованы</w:t>
      </w:r>
      <w:r w:rsidR="00587ADF">
        <w:rPr>
          <w:rFonts w:ascii="Times New Roman" w:hAnsi="Times New Roman" w:cs="Times New Roman"/>
          <w:sz w:val="28"/>
          <w:szCs w:val="28"/>
        </w:rPr>
        <w:t xml:space="preserve"> </w:t>
      </w:r>
      <w:r w:rsidR="00B31755" w:rsidRPr="00005111">
        <w:rPr>
          <w:rFonts w:ascii="Times New Roman" w:hAnsi="Times New Roman" w:cs="Times New Roman"/>
          <w:sz w:val="28"/>
          <w:szCs w:val="28"/>
        </w:rPr>
        <w:t>в следующих документах</w:t>
      </w:r>
      <w:r w:rsidRPr="00005111">
        <w:rPr>
          <w:rFonts w:ascii="Times New Roman" w:hAnsi="Times New Roman" w:cs="Times New Roman"/>
          <w:sz w:val="28"/>
          <w:szCs w:val="28"/>
        </w:rPr>
        <w:t xml:space="preserve"> планирования и программирования:</w:t>
      </w: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•</w:t>
      </w:r>
      <w:r w:rsidRPr="00005111">
        <w:rPr>
          <w:rFonts w:ascii="Times New Roman" w:hAnsi="Times New Roman" w:cs="Times New Roman"/>
          <w:sz w:val="28"/>
          <w:szCs w:val="28"/>
        </w:rPr>
        <w:tab/>
        <w:t>План мероприятий по реализации стратегии социально-экономического ра</w:t>
      </w:r>
      <w:r w:rsidRPr="00005111">
        <w:rPr>
          <w:rFonts w:ascii="Times New Roman" w:hAnsi="Times New Roman" w:cs="Times New Roman"/>
          <w:sz w:val="28"/>
          <w:szCs w:val="28"/>
        </w:rPr>
        <w:t>з</w:t>
      </w:r>
      <w:r w:rsidRPr="00005111">
        <w:rPr>
          <w:rFonts w:ascii="Times New Roman" w:hAnsi="Times New Roman" w:cs="Times New Roman"/>
          <w:sz w:val="28"/>
          <w:szCs w:val="28"/>
        </w:rPr>
        <w:t>вития</w:t>
      </w:r>
      <w:r w:rsidR="00FD7DFC">
        <w:rPr>
          <w:rFonts w:ascii="Times New Roman" w:hAnsi="Times New Roman" w:cs="Times New Roman"/>
          <w:sz w:val="28"/>
          <w:szCs w:val="28"/>
        </w:rPr>
        <w:t xml:space="preserve">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;</w:t>
      </w: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•</w:t>
      </w:r>
      <w:r w:rsidRPr="00005111">
        <w:rPr>
          <w:rFonts w:ascii="Times New Roman" w:hAnsi="Times New Roman" w:cs="Times New Roman"/>
          <w:sz w:val="28"/>
          <w:szCs w:val="28"/>
        </w:rPr>
        <w:tab/>
      </w:r>
      <w:r w:rsidR="00FC7B52" w:rsidRPr="00005111">
        <w:rPr>
          <w:rFonts w:ascii="Times New Roman" w:hAnsi="Times New Roman" w:cs="Times New Roman"/>
          <w:sz w:val="28"/>
          <w:szCs w:val="28"/>
        </w:rPr>
        <w:t>муниципаль</w:t>
      </w:r>
      <w:r w:rsidRPr="00005111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r w:rsidR="00FD7DFC"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;</w:t>
      </w: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•</w:t>
      </w:r>
      <w:r w:rsidRPr="00005111">
        <w:rPr>
          <w:rFonts w:ascii="Times New Roman" w:hAnsi="Times New Roman" w:cs="Times New Roman"/>
          <w:sz w:val="28"/>
          <w:szCs w:val="28"/>
        </w:rPr>
        <w:tab/>
      </w:r>
      <w:r w:rsidR="00FD7DFC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8D0CAD">
        <w:rPr>
          <w:rFonts w:ascii="Times New Roman" w:hAnsi="Times New Roman" w:cs="Times New Roman"/>
          <w:sz w:val="28"/>
          <w:szCs w:val="28"/>
        </w:rPr>
        <w:t xml:space="preserve"> (</w:t>
      </w:r>
      <w:r w:rsidR="008D0CAD" w:rsidRPr="008D0CAD">
        <w:rPr>
          <w:rFonts w:ascii="Times New Roman" w:hAnsi="Times New Roman" w:cs="Times New Roman"/>
          <w:sz w:val="28"/>
          <w:szCs w:val="28"/>
        </w:rPr>
        <w:t>Схемы территориального планирования)</w:t>
      </w:r>
      <w:r w:rsidRPr="00005111">
        <w:rPr>
          <w:rFonts w:ascii="Times New Roman" w:hAnsi="Times New Roman" w:cs="Times New Roman"/>
          <w:sz w:val="28"/>
          <w:szCs w:val="28"/>
        </w:rPr>
        <w:t xml:space="preserve"> </w:t>
      </w:r>
      <w:r w:rsidR="00FD7DFC"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177423" w:rsidRPr="00005111" w:rsidRDefault="00FB08EB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Учитывая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005111">
        <w:rPr>
          <w:rFonts w:ascii="Times New Roman" w:hAnsi="Times New Roman" w:cs="Times New Roman"/>
          <w:sz w:val="28"/>
          <w:szCs w:val="28"/>
        </w:rPr>
        <w:t>я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г. № 172-ФЗ</w:t>
      </w:r>
      <w:r w:rsidRPr="00005111">
        <w:rPr>
          <w:rFonts w:ascii="Times New Roman" w:hAnsi="Times New Roman" w:cs="Times New Roman"/>
          <w:sz w:val="28"/>
          <w:szCs w:val="28"/>
        </w:rPr>
        <w:t>,</w:t>
      </w:r>
      <w:r w:rsidR="007D68FD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с</w:t>
      </w:r>
      <w:r w:rsidRPr="00005111">
        <w:rPr>
          <w:rFonts w:ascii="Times New Roman" w:hAnsi="Times New Roman" w:cs="Times New Roman"/>
          <w:sz w:val="28"/>
          <w:szCs w:val="28"/>
        </w:rPr>
        <w:t>новные положения</w:t>
      </w:r>
      <w:r w:rsidR="00FD7DFC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FC7B52" w:rsidRPr="0000511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05111">
        <w:rPr>
          <w:rFonts w:ascii="Times New Roman" w:hAnsi="Times New Roman" w:cs="Times New Roman"/>
          <w:sz w:val="28"/>
          <w:szCs w:val="28"/>
        </w:rPr>
        <w:t>использова</w:t>
      </w:r>
      <w:r w:rsidR="00FC7B52" w:rsidRPr="00005111">
        <w:rPr>
          <w:rFonts w:ascii="Times New Roman" w:hAnsi="Times New Roman" w:cs="Times New Roman"/>
          <w:sz w:val="28"/>
          <w:szCs w:val="28"/>
        </w:rPr>
        <w:t>ны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FC7B52" w:rsidRPr="00005111">
        <w:rPr>
          <w:rFonts w:ascii="Times New Roman" w:hAnsi="Times New Roman" w:cs="Times New Roman"/>
          <w:sz w:val="28"/>
          <w:szCs w:val="28"/>
        </w:rPr>
        <w:t>С</w:t>
      </w:r>
      <w:r w:rsidR="00177423" w:rsidRPr="00005111">
        <w:rPr>
          <w:rFonts w:ascii="Times New Roman" w:hAnsi="Times New Roman" w:cs="Times New Roman"/>
          <w:sz w:val="28"/>
          <w:szCs w:val="28"/>
        </w:rPr>
        <w:t>тратеги</w:t>
      </w:r>
      <w:r w:rsidR="00FC7B52" w:rsidRPr="00005111">
        <w:rPr>
          <w:rFonts w:ascii="Times New Roman" w:hAnsi="Times New Roman" w:cs="Times New Roman"/>
          <w:sz w:val="28"/>
          <w:szCs w:val="28"/>
        </w:rPr>
        <w:t>и</w:t>
      </w:r>
      <w:r w:rsidR="00FD7DFC">
        <w:rPr>
          <w:rFonts w:ascii="Times New Roman" w:hAnsi="Times New Roman" w:cs="Times New Roman"/>
          <w:sz w:val="28"/>
          <w:szCs w:val="28"/>
        </w:rPr>
        <w:t xml:space="preserve"> Позднеевского сельского поселения</w:t>
      </w:r>
      <w:r w:rsidR="00177423" w:rsidRPr="00005111">
        <w:rPr>
          <w:rFonts w:ascii="Times New Roman" w:hAnsi="Times New Roman" w:cs="Times New Roman"/>
          <w:sz w:val="28"/>
          <w:szCs w:val="28"/>
        </w:rPr>
        <w:t>.</w:t>
      </w: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Концептуальной основой </w:t>
      </w:r>
      <w:r w:rsidR="00FD7DFC"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явл</w:t>
      </w:r>
      <w:r w:rsidRPr="00005111">
        <w:rPr>
          <w:rFonts w:ascii="Times New Roman" w:hAnsi="Times New Roman" w:cs="Times New Roman"/>
          <w:sz w:val="28"/>
          <w:szCs w:val="28"/>
        </w:rPr>
        <w:t>я</w:t>
      </w:r>
      <w:r w:rsidRPr="00005111">
        <w:rPr>
          <w:rFonts w:ascii="Times New Roman" w:hAnsi="Times New Roman" w:cs="Times New Roman"/>
          <w:sz w:val="28"/>
          <w:szCs w:val="28"/>
        </w:rPr>
        <w:t xml:space="preserve">ется идея устойчивого развития – согласованное </w:t>
      </w:r>
      <w:r w:rsidR="00047500" w:rsidRPr="00005111">
        <w:rPr>
          <w:rFonts w:ascii="Times New Roman" w:hAnsi="Times New Roman" w:cs="Times New Roman"/>
          <w:sz w:val="28"/>
          <w:szCs w:val="28"/>
        </w:rPr>
        <w:t>и сбалансированное</w:t>
      </w:r>
      <w:r w:rsidRPr="00005111">
        <w:rPr>
          <w:rFonts w:ascii="Times New Roman" w:hAnsi="Times New Roman" w:cs="Times New Roman"/>
          <w:sz w:val="28"/>
          <w:szCs w:val="28"/>
        </w:rPr>
        <w:t xml:space="preserve"> экономическое, социаль</w:t>
      </w:r>
      <w:r w:rsidR="00047500" w:rsidRPr="00005111">
        <w:rPr>
          <w:rFonts w:ascii="Times New Roman" w:hAnsi="Times New Roman" w:cs="Times New Roman"/>
          <w:sz w:val="28"/>
          <w:szCs w:val="28"/>
        </w:rPr>
        <w:t>ное и пространственное развитие</w:t>
      </w:r>
      <w:r w:rsidRPr="00005111">
        <w:rPr>
          <w:rFonts w:ascii="Times New Roman" w:hAnsi="Times New Roman" w:cs="Times New Roman"/>
          <w:sz w:val="28"/>
          <w:szCs w:val="28"/>
        </w:rPr>
        <w:t>, с учётом и соблюдением интересов н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 xml:space="preserve">стоящего и будущего поколений жителей </w:t>
      </w:r>
      <w:r w:rsidR="00FD7DFC"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177423" w:rsidRPr="00005111" w:rsidRDefault="00FD7DFC" w:rsidP="00B05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Стратегия  Позднеевского сельского поселения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задает логику развития </w:t>
      </w:r>
      <w:r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в долгосрочной перспективе и определяется преодолением трансформационных процессов, прои</w:t>
      </w:r>
      <w:r w:rsidR="00D43CD9" w:rsidRPr="00005111">
        <w:rPr>
          <w:rFonts w:ascii="Times New Roman" w:hAnsi="Times New Roman" w:cs="Times New Roman"/>
          <w:sz w:val="28"/>
          <w:szCs w:val="28"/>
        </w:rPr>
        <w:t>сходящих во внешней среде, – в м</w:t>
      </w:r>
      <w:r w:rsidR="00177423" w:rsidRPr="00005111">
        <w:rPr>
          <w:rFonts w:ascii="Times New Roman" w:hAnsi="Times New Roman" w:cs="Times New Roman"/>
          <w:sz w:val="28"/>
          <w:szCs w:val="28"/>
        </w:rPr>
        <w:t>ире и России.</w:t>
      </w:r>
    </w:p>
    <w:p w:rsidR="00177423" w:rsidRPr="00005111" w:rsidRDefault="008A0824" w:rsidP="00B05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lastRenderedPageBreak/>
        <w:t xml:space="preserve">Стратегия 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</w:t>
      </w:r>
      <w:r w:rsidR="00177423" w:rsidRPr="00005111">
        <w:rPr>
          <w:rFonts w:ascii="Times New Roman" w:hAnsi="Times New Roman" w:cs="Times New Roman"/>
          <w:bCs/>
          <w:sz w:val="28"/>
          <w:szCs w:val="28"/>
        </w:rPr>
        <w:t>системой целеполагания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, которая на верхнем уровне </w:t>
      </w:r>
      <w:r w:rsidR="00047500" w:rsidRPr="00005111">
        <w:rPr>
          <w:rFonts w:ascii="Times New Roman" w:hAnsi="Times New Roman" w:cs="Times New Roman"/>
          <w:sz w:val="28"/>
          <w:szCs w:val="28"/>
        </w:rPr>
        <w:t>формирует</w:t>
      </w:r>
      <w:r w:rsidR="00FD7DFC">
        <w:rPr>
          <w:rFonts w:ascii="Times New Roman" w:hAnsi="Times New Roman" w:cs="Times New Roman"/>
          <w:sz w:val="28"/>
          <w:szCs w:val="28"/>
        </w:rPr>
        <w:t xml:space="preserve"> </w:t>
      </w:r>
      <w:r w:rsidR="00047500" w:rsidRPr="00005111">
        <w:rPr>
          <w:rFonts w:ascii="Times New Roman" w:hAnsi="Times New Roman" w:cs="Times New Roman"/>
          <w:bCs/>
          <w:sz w:val="28"/>
          <w:szCs w:val="28"/>
        </w:rPr>
        <w:t>миссию</w:t>
      </w:r>
      <w:r w:rsidR="00FD7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D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77423" w:rsidRPr="00005111">
        <w:rPr>
          <w:rFonts w:ascii="Times New Roman" w:hAnsi="Times New Roman" w:cs="Times New Roman"/>
          <w:sz w:val="28"/>
          <w:szCs w:val="28"/>
        </w:rPr>
        <w:t>.</w:t>
      </w:r>
    </w:p>
    <w:p w:rsidR="00177423" w:rsidRPr="00005111" w:rsidRDefault="00177423" w:rsidP="00B05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FD7DFC">
        <w:rPr>
          <w:rFonts w:ascii="Times New Roman" w:hAnsi="Times New Roman" w:cs="Times New Roman"/>
          <w:sz w:val="28"/>
          <w:szCs w:val="28"/>
        </w:rPr>
        <w:t>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конкретизируется через 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систему целей </w:t>
      </w:r>
      <w:r w:rsidRPr="00005111">
        <w:rPr>
          <w:rFonts w:ascii="Times New Roman" w:hAnsi="Times New Roman" w:cs="Times New Roman"/>
          <w:sz w:val="28"/>
          <w:szCs w:val="28"/>
        </w:rPr>
        <w:t xml:space="preserve">и связанных с ней </w:t>
      </w:r>
      <w:r w:rsidR="00D81D75" w:rsidRPr="00005111">
        <w:rPr>
          <w:rFonts w:ascii="Times New Roman" w:hAnsi="Times New Roman" w:cs="Times New Roman"/>
          <w:bCs/>
          <w:sz w:val="28"/>
          <w:szCs w:val="28"/>
        </w:rPr>
        <w:t xml:space="preserve">индикаторов. В </w:t>
      </w:r>
      <w:r w:rsidR="00FD7DFC">
        <w:rPr>
          <w:rFonts w:ascii="Times New Roman" w:hAnsi="Times New Roman" w:cs="Times New Roman"/>
          <w:bCs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 выделяются два типа целей:</w:t>
      </w:r>
    </w:p>
    <w:p w:rsidR="00177423" w:rsidRPr="00005111" w:rsidRDefault="00047500" w:rsidP="0063712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bCs/>
          <w:sz w:val="28"/>
          <w:szCs w:val="28"/>
        </w:rPr>
        <w:t xml:space="preserve">динамические цели </w:t>
      </w:r>
      <w:r w:rsidR="00177423" w:rsidRPr="00005111">
        <w:rPr>
          <w:rFonts w:ascii="Times New Roman" w:hAnsi="Times New Roman" w:cs="Times New Roman"/>
          <w:bCs/>
          <w:sz w:val="28"/>
          <w:szCs w:val="28"/>
        </w:rPr>
        <w:t>исходят из интересов объекта стратегирования (для экон</w:t>
      </w:r>
      <w:r w:rsidR="00177423" w:rsidRPr="00005111">
        <w:rPr>
          <w:rFonts w:ascii="Times New Roman" w:hAnsi="Times New Roman" w:cs="Times New Roman"/>
          <w:bCs/>
          <w:sz w:val="28"/>
          <w:szCs w:val="28"/>
        </w:rPr>
        <w:t>о</w:t>
      </w:r>
      <w:r w:rsidR="00177423" w:rsidRPr="00005111">
        <w:rPr>
          <w:rFonts w:ascii="Times New Roman" w:hAnsi="Times New Roman" w:cs="Times New Roman"/>
          <w:bCs/>
          <w:sz w:val="28"/>
          <w:szCs w:val="28"/>
        </w:rPr>
        <w:t>мической политики – хозяйствующие субъекты; для социальной политики – население; для пространственной политики –</w:t>
      </w:r>
      <w:r w:rsidR="00FD7DFC">
        <w:rPr>
          <w:rFonts w:ascii="Times New Roman" w:hAnsi="Times New Roman" w:cs="Times New Roman"/>
          <w:bCs/>
          <w:sz w:val="28"/>
          <w:szCs w:val="28"/>
        </w:rPr>
        <w:t xml:space="preserve">сельское </w:t>
      </w:r>
      <w:r w:rsidR="00177423" w:rsidRPr="00005111">
        <w:rPr>
          <w:rFonts w:ascii="Times New Roman" w:hAnsi="Times New Roman" w:cs="Times New Roman"/>
          <w:bCs/>
          <w:sz w:val="28"/>
          <w:szCs w:val="28"/>
        </w:rPr>
        <w:t>пространство) и предусматривают интенси</w:t>
      </w:r>
      <w:r w:rsidR="00177423" w:rsidRPr="00005111">
        <w:rPr>
          <w:rFonts w:ascii="Times New Roman" w:hAnsi="Times New Roman" w:cs="Times New Roman"/>
          <w:bCs/>
          <w:sz w:val="28"/>
          <w:szCs w:val="28"/>
        </w:rPr>
        <w:t>в</w:t>
      </w:r>
      <w:r w:rsidR="00177423" w:rsidRPr="00005111">
        <w:rPr>
          <w:rFonts w:ascii="Times New Roman" w:hAnsi="Times New Roman" w:cs="Times New Roman"/>
          <w:bCs/>
          <w:sz w:val="28"/>
          <w:szCs w:val="28"/>
        </w:rPr>
        <w:t>ное количественное позитивное изменение характеризующего его индикатора;</w:t>
      </w:r>
    </w:p>
    <w:p w:rsidR="00177423" w:rsidRPr="00005111" w:rsidRDefault="00177423" w:rsidP="0063712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bCs/>
          <w:sz w:val="28"/>
          <w:szCs w:val="28"/>
        </w:rPr>
        <w:t>структурные цели исходят из интересов устойчивого развития и предусматр</w:t>
      </w:r>
      <w:r w:rsidRPr="00005111">
        <w:rPr>
          <w:rFonts w:ascii="Times New Roman" w:hAnsi="Times New Roman" w:cs="Times New Roman"/>
          <w:bCs/>
          <w:sz w:val="28"/>
          <w:szCs w:val="28"/>
        </w:rPr>
        <w:t>и</w:t>
      </w:r>
      <w:r w:rsidRPr="00005111">
        <w:rPr>
          <w:rFonts w:ascii="Times New Roman" w:hAnsi="Times New Roman" w:cs="Times New Roman"/>
          <w:bCs/>
          <w:sz w:val="28"/>
          <w:szCs w:val="28"/>
        </w:rPr>
        <w:t>вают качественное изменение сферы стратегирования: преобразование ее структуры, устранение диспропорций.</w:t>
      </w:r>
    </w:p>
    <w:p w:rsidR="00177423" w:rsidRPr="00005111" w:rsidRDefault="00177423" w:rsidP="00B05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Вариативность степени достижения целей определяется реализацией разли</w:t>
      </w:r>
      <w:r w:rsidRPr="00005111">
        <w:rPr>
          <w:rFonts w:ascii="Times New Roman" w:hAnsi="Times New Roman" w:cs="Times New Roman"/>
          <w:sz w:val="28"/>
          <w:szCs w:val="28"/>
        </w:rPr>
        <w:t>ч</w:t>
      </w:r>
      <w:r w:rsidRPr="00005111">
        <w:rPr>
          <w:rFonts w:ascii="Times New Roman" w:hAnsi="Times New Roman" w:cs="Times New Roman"/>
          <w:sz w:val="28"/>
          <w:szCs w:val="28"/>
        </w:rPr>
        <w:t xml:space="preserve">ных 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сценариев </w:t>
      </w:r>
      <w:r w:rsidRPr="00005111">
        <w:rPr>
          <w:rFonts w:ascii="Times New Roman" w:hAnsi="Times New Roman" w:cs="Times New Roman"/>
          <w:sz w:val="28"/>
          <w:szCs w:val="28"/>
        </w:rPr>
        <w:t xml:space="preserve">и выражается в соответствующих </w:t>
      </w:r>
      <w:r w:rsidRPr="00005111">
        <w:rPr>
          <w:rFonts w:ascii="Times New Roman" w:hAnsi="Times New Roman" w:cs="Times New Roman"/>
          <w:bCs/>
          <w:sz w:val="28"/>
          <w:szCs w:val="28"/>
        </w:rPr>
        <w:t>ожидаемых результатах.</w:t>
      </w:r>
    </w:p>
    <w:p w:rsidR="00177423" w:rsidRPr="00005111" w:rsidRDefault="00177423" w:rsidP="00B05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</w:t>
      </w:r>
      <w:r w:rsidR="00FD7DFC"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основан на решении приоритетных 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задач </w:t>
      </w:r>
      <w:r w:rsidRPr="00005111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005111">
        <w:rPr>
          <w:rFonts w:ascii="Times New Roman" w:hAnsi="Times New Roman" w:cs="Times New Roman"/>
          <w:bCs/>
          <w:sz w:val="28"/>
          <w:szCs w:val="28"/>
        </w:rPr>
        <w:t>стратегических проектных инициатив.</w:t>
      </w:r>
    </w:p>
    <w:p w:rsidR="00177423" w:rsidRPr="00005111" w:rsidRDefault="00177423" w:rsidP="00B05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bCs/>
          <w:sz w:val="28"/>
          <w:szCs w:val="28"/>
        </w:rPr>
        <w:t>Приоритетная задача определяется как деятельность, направленная на преод</w:t>
      </w:r>
      <w:r w:rsidRPr="00005111">
        <w:rPr>
          <w:rFonts w:ascii="Times New Roman" w:hAnsi="Times New Roman" w:cs="Times New Roman"/>
          <w:bCs/>
          <w:sz w:val="28"/>
          <w:szCs w:val="28"/>
        </w:rPr>
        <w:t>о</w:t>
      </w:r>
      <w:r w:rsidRPr="00005111">
        <w:rPr>
          <w:rFonts w:ascii="Times New Roman" w:hAnsi="Times New Roman" w:cs="Times New Roman"/>
          <w:bCs/>
          <w:sz w:val="28"/>
          <w:szCs w:val="28"/>
        </w:rPr>
        <w:t>ление ключевых внутренних проблем, которые препятствуют достижени</w:t>
      </w:r>
      <w:r w:rsidR="00DB17EE" w:rsidRPr="00005111">
        <w:rPr>
          <w:rFonts w:ascii="Times New Roman" w:hAnsi="Times New Roman" w:cs="Times New Roman"/>
          <w:bCs/>
          <w:sz w:val="28"/>
          <w:szCs w:val="28"/>
        </w:rPr>
        <w:t>ю динамич</w:t>
      </w:r>
      <w:r w:rsidR="00DB17EE" w:rsidRPr="00005111">
        <w:rPr>
          <w:rFonts w:ascii="Times New Roman" w:hAnsi="Times New Roman" w:cs="Times New Roman"/>
          <w:bCs/>
          <w:sz w:val="28"/>
          <w:szCs w:val="28"/>
        </w:rPr>
        <w:t>е</w:t>
      </w:r>
      <w:r w:rsidR="00DB17EE" w:rsidRPr="00005111">
        <w:rPr>
          <w:rFonts w:ascii="Times New Roman" w:hAnsi="Times New Roman" w:cs="Times New Roman"/>
          <w:bCs/>
          <w:sz w:val="28"/>
          <w:szCs w:val="28"/>
        </w:rPr>
        <w:t>ской цели или</w:t>
      </w:r>
      <w:r w:rsidR="00FD7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EE" w:rsidRPr="00005111">
        <w:rPr>
          <w:rFonts w:ascii="Times New Roman" w:hAnsi="Times New Roman" w:cs="Times New Roman"/>
          <w:bCs/>
          <w:sz w:val="28"/>
          <w:szCs w:val="28"/>
        </w:rPr>
        <w:t>оказывают негативное влияние на неё.</w:t>
      </w:r>
    </w:p>
    <w:p w:rsidR="00ED4310" w:rsidRPr="00005111" w:rsidRDefault="00177423" w:rsidP="00B05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bCs/>
          <w:sz w:val="28"/>
          <w:szCs w:val="28"/>
        </w:rPr>
        <w:t>Стратегическая проектная инициатива (СПИН) предполагает реализацию п</w:t>
      </w:r>
      <w:r w:rsidRPr="00005111">
        <w:rPr>
          <w:rFonts w:ascii="Times New Roman" w:hAnsi="Times New Roman" w:cs="Times New Roman"/>
          <w:bCs/>
          <w:sz w:val="28"/>
          <w:szCs w:val="28"/>
        </w:rPr>
        <w:t>о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тенциала внутренних сильных сторон в рамках ключевых внешних трендов. СПИНы в </w:t>
      </w:r>
      <w:r w:rsidR="00FD7DFC">
        <w:rPr>
          <w:rFonts w:ascii="Times New Roman" w:hAnsi="Times New Roman" w:cs="Times New Roman"/>
          <w:bCs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 сформулированы как идеи </w:t>
      </w:r>
      <w:r w:rsidR="000628F4" w:rsidRPr="00005111">
        <w:rPr>
          <w:rFonts w:ascii="Times New Roman" w:hAnsi="Times New Roman" w:cs="Times New Roman"/>
          <w:bCs/>
          <w:sz w:val="28"/>
          <w:szCs w:val="28"/>
        </w:rPr>
        <w:t>муниц</w:t>
      </w:r>
      <w:r w:rsidR="000628F4" w:rsidRPr="00005111">
        <w:rPr>
          <w:rFonts w:ascii="Times New Roman" w:hAnsi="Times New Roman" w:cs="Times New Roman"/>
          <w:bCs/>
          <w:sz w:val="28"/>
          <w:szCs w:val="28"/>
        </w:rPr>
        <w:t>и</w:t>
      </w:r>
      <w:r w:rsidR="000628F4" w:rsidRPr="00005111">
        <w:rPr>
          <w:rFonts w:ascii="Times New Roman" w:hAnsi="Times New Roman" w:cs="Times New Roman"/>
          <w:bCs/>
          <w:sz w:val="28"/>
          <w:szCs w:val="28"/>
        </w:rPr>
        <w:t>паль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ного масштаба, консолидирующие </w:t>
      </w:r>
      <w:r w:rsidR="000628F4" w:rsidRPr="00005111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005111">
        <w:rPr>
          <w:rFonts w:ascii="Times New Roman" w:hAnsi="Times New Roman" w:cs="Times New Roman"/>
          <w:bCs/>
          <w:sz w:val="28"/>
          <w:szCs w:val="28"/>
        </w:rPr>
        <w:t>ные ресурсы и объединяющие основных стейкхолдеров (общество, власть, бизнес) на достижение структурной ц</w:t>
      </w:r>
      <w:r w:rsidRPr="00005111">
        <w:rPr>
          <w:rFonts w:ascii="Times New Roman" w:hAnsi="Times New Roman" w:cs="Times New Roman"/>
          <w:bCs/>
          <w:sz w:val="28"/>
          <w:szCs w:val="28"/>
        </w:rPr>
        <w:t>е</w:t>
      </w:r>
      <w:r w:rsidRPr="00005111">
        <w:rPr>
          <w:rFonts w:ascii="Times New Roman" w:hAnsi="Times New Roman" w:cs="Times New Roman"/>
          <w:bCs/>
          <w:sz w:val="28"/>
          <w:szCs w:val="28"/>
        </w:rPr>
        <w:t>ли.</w:t>
      </w:r>
      <w:r w:rsidR="00047500" w:rsidRPr="00005111">
        <w:rPr>
          <w:rFonts w:ascii="Times New Roman" w:hAnsi="Times New Roman" w:cs="Times New Roman"/>
          <w:bCs/>
          <w:sz w:val="28"/>
          <w:szCs w:val="28"/>
        </w:rPr>
        <w:t xml:space="preserve"> Реализация СПИНов носит трансформационный и мультипликативный эффекты для социально-экономической системы ра</w:t>
      </w:r>
      <w:r w:rsidR="009B6ABA" w:rsidRPr="00005111">
        <w:rPr>
          <w:rFonts w:ascii="Times New Roman" w:hAnsi="Times New Roman" w:cs="Times New Roman"/>
          <w:bCs/>
          <w:sz w:val="28"/>
          <w:szCs w:val="28"/>
        </w:rPr>
        <w:t>йона</w:t>
      </w:r>
      <w:r w:rsidR="00DB17EE" w:rsidRPr="00005111">
        <w:rPr>
          <w:rFonts w:ascii="Times New Roman" w:hAnsi="Times New Roman" w:cs="Times New Roman"/>
          <w:bCs/>
          <w:sz w:val="28"/>
          <w:szCs w:val="28"/>
        </w:rPr>
        <w:t>.</w:t>
      </w:r>
    </w:p>
    <w:p w:rsidR="00026DD2" w:rsidRPr="00005111" w:rsidRDefault="00026DD2" w:rsidP="00B05584">
      <w:pPr>
        <w:rPr>
          <w:rFonts w:ascii="Times New Roman" w:hAnsi="Times New Roman" w:cs="Times New Roman"/>
          <w:sz w:val="28"/>
          <w:szCs w:val="28"/>
        </w:rPr>
      </w:pPr>
    </w:p>
    <w:p w:rsidR="00095F2B" w:rsidRPr="003760D4" w:rsidRDefault="00095F2B" w:rsidP="00B05584">
      <w:pPr>
        <w:pStyle w:val="1"/>
        <w:numPr>
          <w:ilvl w:val="0"/>
          <w:numId w:val="1"/>
        </w:numPr>
        <w:ind w:left="0" w:firstLine="709"/>
      </w:pPr>
      <w:bookmarkStart w:id="1" w:name="_Toc4570856"/>
      <w:r w:rsidRPr="003760D4">
        <w:t>А</w:t>
      </w:r>
      <w:r w:rsidR="003760D4" w:rsidRPr="003760D4">
        <w:t>нализ состояния и перспектив социально-экономического развития Позднеевского сельского поселения</w:t>
      </w:r>
      <w:bookmarkEnd w:id="1"/>
    </w:p>
    <w:p w:rsidR="00167B40" w:rsidRPr="00005111" w:rsidRDefault="00167B40" w:rsidP="00B05584">
      <w:pPr>
        <w:pStyle w:val="2"/>
        <w:numPr>
          <w:ilvl w:val="1"/>
          <w:numId w:val="2"/>
        </w:numPr>
        <w:spacing w:before="0" w:after="0"/>
        <w:rPr>
          <w:b w:val="0"/>
        </w:rPr>
      </w:pPr>
      <w:bookmarkStart w:id="2" w:name="_Toc4570857"/>
      <w:r w:rsidRPr="00005111">
        <w:rPr>
          <w:b w:val="0"/>
        </w:rPr>
        <w:t>Историко-географические сведения</w:t>
      </w:r>
      <w:bookmarkEnd w:id="2"/>
    </w:p>
    <w:p w:rsidR="003760D4" w:rsidRDefault="003760D4" w:rsidP="008D0CAD">
      <w:pPr>
        <w:pStyle w:val="af9"/>
        <w:ind w:firstLine="708"/>
        <w:jc w:val="both"/>
        <w:rPr>
          <w:sz w:val="28"/>
          <w:szCs w:val="28"/>
        </w:rPr>
      </w:pPr>
    </w:p>
    <w:p w:rsidR="008D0CAD" w:rsidRPr="008D0CAD" w:rsidRDefault="00FD7DFC" w:rsidP="008D0CAD">
      <w:pPr>
        <w:pStyle w:val="af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«Позднеевское сельское поселение»</w:t>
      </w:r>
      <w:r w:rsidR="00362F19" w:rsidRPr="00005111">
        <w:rPr>
          <w:sz w:val="28"/>
          <w:szCs w:val="28"/>
        </w:rPr>
        <w:t xml:space="preserve"> находится в центральной орошаемой зоне Ростовской области, </w:t>
      </w:r>
      <w:r w:rsidR="008D0CAD" w:rsidRPr="008D0CAD">
        <w:rPr>
          <w:sz w:val="28"/>
          <w:szCs w:val="28"/>
        </w:rPr>
        <w:t>расположено на западе Веселовского</w:t>
      </w:r>
      <w:r w:rsidR="008D0CAD">
        <w:rPr>
          <w:sz w:val="28"/>
          <w:szCs w:val="28"/>
        </w:rPr>
        <w:t xml:space="preserve"> </w:t>
      </w:r>
      <w:r w:rsidR="008D0CAD" w:rsidRPr="008D0CAD">
        <w:rPr>
          <w:sz w:val="28"/>
          <w:szCs w:val="28"/>
        </w:rPr>
        <w:t>района. Сельское п</w:t>
      </w:r>
      <w:r w:rsidR="008D0CAD" w:rsidRPr="008D0CAD">
        <w:rPr>
          <w:sz w:val="28"/>
          <w:szCs w:val="28"/>
        </w:rPr>
        <w:t>о</w:t>
      </w:r>
      <w:r w:rsidR="008D0CAD" w:rsidRPr="008D0CAD">
        <w:rPr>
          <w:sz w:val="28"/>
          <w:szCs w:val="28"/>
        </w:rPr>
        <w:t>селение граничит на юге и западе с Зерноградским муниципальным районом, на во</w:t>
      </w:r>
      <w:r w:rsidR="008D0CAD" w:rsidRPr="008D0CAD">
        <w:rPr>
          <w:sz w:val="28"/>
          <w:szCs w:val="28"/>
        </w:rPr>
        <w:t>с</w:t>
      </w:r>
      <w:r w:rsidR="008D0CAD" w:rsidRPr="008D0CAD">
        <w:rPr>
          <w:sz w:val="28"/>
          <w:szCs w:val="28"/>
        </w:rPr>
        <w:t>токе с Веселовским сельским поселением, на севере с Верхнесоленовским сельским поселением. Наибольшая протяженность сельского поселения с севера на юг соста</w:t>
      </w:r>
      <w:r w:rsidR="008D0CAD" w:rsidRPr="008D0CAD">
        <w:rPr>
          <w:sz w:val="28"/>
          <w:szCs w:val="28"/>
        </w:rPr>
        <w:t>в</w:t>
      </w:r>
      <w:r w:rsidR="008D0CAD" w:rsidRPr="008D0CAD">
        <w:rPr>
          <w:sz w:val="28"/>
          <w:szCs w:val="28"/>
        </w:rPr>
        <w:t>ляет 19 км, с востока на запад – 18 км. Общая площадь сельского поселения 23 </w:t>
      </w:r>
      <w:r w:rsidR="00455C5F">
        <w:rPr>
          <w:sz w:val="28"/>
          <w:szCs w:val="28"/>
        </w:rPr>
        <w:t>658</w:t>
      </w:r>
      <w:r w:rsidR="008D0CAD" w:rsidRPr="008D0CAD">
        <w:rPr>
          <w:sz w:val="28"/>
          <w:szCs w:val="28"/>
        </w:rPr>
        <w:t xml:space="preserve"> га, что составляет 17% от территории Веселовского района. Общая площадь населе</w:t>
      </w:r>
      <w:r w:rsidR="008D0CAD" w:rsidRPr="008D0CAD">
        <w:rPr>
          <w:sz w:val="28"/>
          <w:szCs w:val="28"/>
        </w:rPr>
        <w:t>н</w:t>
      </w:r>
      <w:r w:rsidR="008D0CAD" w:rsidRPr="008D0CAD">
        <w:rPr>
          <w:sz w:val="28"/>
          <w:szCs w:val="28"/>
        </w:rPr>
        <w:t>ных пунктов поселения 1007 га. В границах сельского поселения в настоящее время расположено 5 населенных пунктов:</w:t>
      </w:r>
    </w:p>
    <w:p w:rsidR="008D0CAD" w:rsidRPr="008D0CAD" w:rsidRDefault="008D0CAD" w:rsidP="008D0CAD">
      <w:pPr>
        <w:pStyle w:val="af9"/>
        <w:ind w:firstLine="708"/>
        <w:rPr>
          <w:sz w:val="28"/>
          <w:szCs w:val="28"/>
        </w:rPr>
      </w:pPr>
      <w:r w:rsidRPr="008D0CAD">
        <w:rPr>
          <w:sz w:val="28"/>
          <w:szCs w:val="28"/>
        </w:rPr>
        <w:t>- х. Позднеевка;</w:t>
      </w:r>
    </w:p>
    <w:p w:rsidR="008D0CAD" w:rsidRPr="008D0CAD" w:rsidRDefault="008D0CAD" w:rsidP="008D0CAD">
      <w:pPr>
        <w:pStyle w:val="af9"/>
        <w:ind w:firstLine="708"/>
        <w:rPr>
          <w:sz w:val="28"/>
          <w:szCs w:val="28"/>
        </w:rPr>
      </w:pPr>
      <w:r w:rsidRPr="008D0CAD">
        <w:rPr>
          <w:sz w:val="28"/>
          <w:szCs w:val="28"/>
        </w:rPr>
        <w:t>- х. Красный Кут;</w:t>
      </w:r>
    </w:p>
    <w:p w:rsidR="008D0CAD" w:rsidRPr="008D0CAD" w:rsidRDefault="008D0CAD" w:rsidP="008D0CAD">
      <w:pPr>
        <w:pStyle w:val="af9"/>
        <w:ind w:firstLine="708"/>
        <w:rPr>
          <w:sz w:val="28"/>
          <w:szCs w:val="28"/>
        </w:rPr>
      </w:pPr>
      <w:r w:rsidRPr="008D0CAD">
        <w:rPr>
          <w:sz w:val="28"/>
          <w:szCs w:val="28"/>
        </w:rPr>
        <w:t>- х. Красное Знамя;</w:t>
      </w:r>
    </w:p>
    <w:p w:rsidR="008D0CAD" w:rsidRPr="008D0CAD" w:rsidRDefault="008D0CAD" w:rsidP="008D0CAD">
      <w:pPr>
        <w:pStyle w:val="af9"/>
        <w:ind w:firstLine="708"/>
        <w:rPr>
          <w:sz w:val="28"/>
          <w:szCs w:val="28"/>
        </w:rPr>
      </w:pPr>
      <w:r w:rsidRPr="008D0CAD">
        <w:rPr>
          <w:sz w:val="28"/>
          <w:szCs w:val="28"/>
        </w:rPr>
        <w:t>- х. Малая Западенка;</w:t>
      </w:r>
    </w:p>
    <w:p w:rsidR="008D0CAD" w:rsidRPr="008D0CAD" w:rsidRDefault="008D0CAD" w:rsidP="008D0CAD">
      <w:pPr>
        <w:pStyle w:val="af9"/>
        <w:ind w:firstLine="708"/>
        <w:rPr>
          <w:sz w:val="28"/>
          <w:szCs w:val="28"/>
        </w:rPr>
      </w:pPr>
      <w:r w:rsidRPr="008D0CAD">
        <w:rPr>
          <w:sz w:val="28"/>
          <w:szCs w:val="28"/>
        </w:rPr>
        <w:t>- х. Свобода.</w:t>
      </w:r>
    </w:p>
    <w:p w:rsidR="008D0CAD" w:rsidRDefault="008D0CAD" w:rsidP="008D0CAD">
      <w:pPr>
        <w:pStyle w:val="af9"/>
        <w:ind w:firstLine="708"/>
        <w:jc w:val="both"/>
        <w:rPr>
          <w:sz w:val="28"/>
          <w:szCs w:val="28"/>
        </w:rPr>
      </w:pPr>
      <w:r w:rsidRPr="008D0CAD">
        <w:rPr>
          <w:sz w:val="28"/>
          <w:szCs w:val="28"/>
        </w:rPr>
        <w:t xml:space="preserve">Административным центром Позднеевского сельского поселения является х. Позднеевка, расположенный в южной части сельского поселения у балки Б. Талая, около автомобильной дороги регионального значения «х. Усьман – п. Веселый – г. </w:t>
      </w:r>
      <w:r w:rsidRPr="008D0CAD">
        <w:rPr>
          <w:sz w:val="28"/>
          <w:szCs w:val="28"/>
        </w:rPr>
        <w:lastRenderedPageBreak/>
        <w:t>Сальск». Хутор находится в 11 км от районного центра (п. Веселый) и 90 км от обл</w:t>
      </w:r>
      <w:r w:rsidRPr="008D0CAD">
        <w:rPr>
          <w:sz w:val="28"/>
          <w:szCs w:val="28"/>
        </w:rPr>
        <w:t>а</w:t>
      </w:r>
      <w:r w:rsidRPr="008D0CAD">
        <w:rPr>
          <w:sz w:val="28"/>
          <w:szCs w:val="28"/>
        </w:rPr>
        <w:t>стного центра (г. Ростов-на-Дону).</w:t>
      </w:r>
    </w:p>
    <w:p w:rsidR="00362F19" w:rsidRPr="00005111" w:rsidRDefault="00362F19" w:rsidP="008D0CAD">
      <w:pPr>
        <w:pStyle w:val="af9"/>
        <w:ind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 xml:space="preserve">Одним из основных конкурентных преимуществ </w:t>
      </w:r>
      <w:r w:rsidR="008D0CAD">
        <w:rPr>
          <w:sz w:val="28"/>
          <w:szCs w:val="28"/>
        </w:rPr>
        <w:t>Позднеевского сельского п</w:t>
      </w:r>
      <w:r w:rsidR="008D0CAD">
        <w:rPr>
          <w:sz w:val="28"/>
          <w:szCs w:val="28"/>
        </w:rPr>
        <w:t>о</w:t>
      </w:r>
      <w:r w:rsidR="008D0CAD">
        <w:rPr>
          <w:sz w:val="28"/>
          <w:szCs w:val="28"/>
        </w:rPr>
        <w:t xml:space="preserve">селения </w:t>
      </w:r>
      <w:r w:rsidRPr="00005111">
        <w:rPr>
          <w:sz w:val="28"/>
          <w:szCs w:val="28"/>
        </w:rPr>
        <w:t>являются земельные ресурсы и климатические условия, которые служат фундаментальной основой для развития агропромышленного комплекса (далее – АПК).</w:t>
      </w:r>
    </w:p>
    <w:p w:rsidR="00362F19" w:rsidRPr="00005111" w:rsidRDefault="00362F19" w:rsidP="00B05584">
      <w:pPr>
        <w:pStyle w:val="af9"/>
        <w:ind w:firstLine="708"/>
        <w:jc w:val="center"/>
        <w:outlineLvl w:val="0"/>
        <w:rPr>
          <w:sz w:val="28"/>
          <w:szCs w:val="28"/>
        </w:rPr>
      </w:pPr>
    </w:p>
    <w:p w:rsidR="00362F19" w:rsidRPr="005F7A48" w:rsidRDefault="00362F19" w:rsidP="005F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A48">
        <w:rPr>
          <w:rFonts w:ascii="Times New Roman" w:hAnsi="Times New Roman" w:cs="Times New Roman"/>
          <w:sz w:val="28"/>
          <w:szCs w:val="28"/>
        </w:rPr>
        <w:t>Рис.1. Географическая карта Веселовского района</w:t>
      </w:r>
    </w:p>
    <w:p w:rsidR="00362F19" w:rsidRPr="00005111" w:rsidRDefault="00362F19" w:rsidP="00B05584">
      <w:pPr>
        <w:pStyle w:val="af9"/>
        <w:outlineLvl w:val="0"/>
        <w:rPr>
          <w:sz w:val="28"/>
          <w:szCs w:val="28"/>
        </w:rPr>
      </w:pPr>
    </w:p>
    <w:p w:rsidR="00362F19" w:rsidRPr="00005111" w:rsidRDefault="00362F19" w:rsidP="00B05584">
      <w:pPr>
        <w:pStyle w:val="af9"/>
        <w:ind w:firstLine="708"/>
        <w:jc w:val="both"/>
        <w:rPr>
          <w:rFonts w:ascii="Verdana" w:hAnsi="Verdana"/>
          <w:sz w:val="28"/>
          <w:szCs w:val="28"/>
        </w:rPr>
      </w:pPr>
      <w:r w:rsidRPr="00005111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060950" cy="4031615"/>
            <wp:effectExtent l="0" t="0" r="6350" b="6985"/>
            <wp:docPr id="15" name="Рисунок 15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19" w:rsidRPr="00005111" w:rsidRDefault="00587ADF" w:rsidP="00B05584">
      <w:pPr>
        <w:pStyle w:val="af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территории поселения</w:t>
      </w:r>
      <w:r w:rsidR="00362F19" w:rsidRPr="00005111">
        <w:rPr>
          <w:sz w:val="28"/>
          <w:szCs w:val="28"/>
        </w:rPr>
        <w:t xml:space="preserve"> протекает река Маныч – одна из крупнейших рек Ростовской области, по которой проходит символическая граница между Европой и Азией, с многочисленными рукавами и притоками. Граница проходит по Кумо-Маныческой впадине.   </w:t>
      </w:r>
    </w:p>
    <w:p w:rsidR="00587ADF" w:rsidRPr="00587ADF" w:rsidRDefault="00587ADF" w:rsidP="00DF62FB">
      <w:pPr>
        <w:pStyle w:val="af9"/>
        <w:ind w:firstLine="709"/>
        <w:jc w:val="both"/>
        <w:rPr>
          <w:sz w:val="28"/>
          <w:szCs w:val="28"/>
        </w:rPr>
      </w:pPr>
      <w:r w:rsidRPr="00587ADF">
        <w:rPr>
          <w:sz w:val="28"/>
          <w:szCs w:val="28"/>
        </w:rPr>
        <w:t>Территория сельского поселения представляет собой плосковершинную кру</w:t>
      </w:r>
      <w:r w:rsidRPr="00587ADF">
        <w:rPr>
          <w:sz w:val="28"/>
          <w:szCs w:val="28"/>
        </w:rPr>
        <w:t>п</w:t>
      </w:r>
      <w:r w:rsidRPr="00587ADF">
        <w:rPr>
          <w:sz w:val="28"/>
          <w:szCs w:val="28"/>
        </w:rPr>
        <w:t>нохолмистую моренную и частично водноледниковую равнину. Поверхность расчл</w:t>
      </w:r>
      <w:r w:rsidRPr="00587ADF">
        <w:rPr>
          <w:sz w:val="28"/>
          <w:szCs w:val="28"/>
        </w:rPr>
        <w:t>е</w:t>
      </w:r>
      <w:r w:rsidRPr="00587ADF">
        <w:rPr>
          <w:sz w:val="28"/>
          <w:szCs w:val="28"/>
        </w:rPr>
        <w:t>нена и оросительных каналов, овражнобалочной сетью и низменными участками.</w:t>
      </w:r>
    </w:p>
    <w:p w:rsidR="00587ADF" w:rsidRPr="00587ADF" w:rsidRDefault="00587ADF" w:rsidP="00DF62FB">
      <w:pPr>
        <w:pStyle w:val="af9"/>
        <w:ind w:firstLine="709"/>
        <w:jc w:val="both"/>
        <w:rPr>
          <w:sz w:val="28"/>
          <w:szCs w:val="28"/>
        </w:rPr>
      </w:pPr>
      <w:r w:rsidRPr="00587ADF">
        <w:rPr>
          <w:sz w:val="28"/>
          <w:szCs w:val="28"/>
        </w:rPr>
        <w:t xml:space="preserve">Равнины используются для ведения сельского хозяйства (пахотные земли). </w:t>
      </w:r>
    </w:p>
    <w:p w:rsidR="00587ADF" w:rsidRPr="00587ADF" w:rsidRDefault="00587ADF" w:rsidP="00DF62FB">
      <w:pPr>
        <w:pStyle w:val="af9"/>
        <w:ind w:firstLine="709"/>
        <w:jc w:val="both"/>
        <w:rPr>
          <w:sz w:val="28"/>
          <w:szCs w:val="28"/>
        </w:rPr>
      </w:pPr>
      <w:r w:rsidRPr="00587ADF">
        <w:rPr>
          <w:sz w:val="28"/>
          <w:szCs w:val="28"/>
        </w:rPr>
        <w:t>Уклон поверхности территории сельского поселения, а так же заросшие овраги благоприятствуют естественному и быстрому дренажу атмосферных осадков.</w:t>
      </w:r>
    </w:p>
    <w:p w:rsidR="00587ADF" w:rsidRPr="00587ADF" w:rsidRDefault="00587ADF" w:rsidP="00DF62FB">
      <w:pPr>
        <w:pStyle w:val="af9"/>
        <w:ind w:firstLine="709"/>
        <w:jc w:val="both"/>
        <w:rPr>
          <w:sz w:val="28"/>
          <w:szCs w:val="28"/>
        </w:rPr>
      </w:pPr>
      <w:r w:rsidRPr="00587ADF">
        <w:rPr>
          <w:sz w:val="28"/>
          <w:szCs w:val="28"/>
        </w:rPr>
        <w:t>На территории наблюдаются заболоченные участки.</w:t>
      </w:r>
    </w:p>
    <w:p w:rsidR="00362F19" w:rsidRPr="00005111" w:rsidRDefault="00362F19" w:rsidP="00B05584">
      <w:pPr>
        <w:pStyle w:val="af9"/>
        <w:ind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В последние десятилетия в результате хозяйственной деятельности на террит</w:t>
      </w:r>
      <w:r w:rsidRPr="00005111">
        <w:rPr>
          <w:sz w:val="28"/>
          <w:szCs w:val="28"/>
        </w:rPr>
        <w:t>о</w:t>
      </w:r>
      <w:r w:rsidRPr="00005111">
        <w:rPr>
          <w:sz w:val="28"/>
          <w:szCs w:val="28"/>
        </w:rPr>
        <w:t>рии зоны сформировался антропогенный рельеф, наиболее резко выражены в пред</w:t>
      </w:r>
      <w:r w:rsidRPr="00005111">
        <w:rPr>
          <w:sz w:val="28"/>
          <w:szCs w:val="28"/>
        </w:rPr>
        <w:t>е</w:t>
      </w:r>
      <w:r w:rsidRPr="00005111">
        <w:rPr>
          <w:sz w:val="28"/>
          <w:szCs w:val="28"/>
        </w:rPr>
        <w:t>лах дорожных, ирригационных и урбанизированных ландшафтов. В пределах кажд</w:t>
      </w:r>
      <w:r w:rsidRPr="00005111">
        <w:rPr>
          <w:sz w:val="28"/>
          <w:szCs w:val="28"/>
        </w:rPr>
        <w:t>о</w:t>
      </w:r>
      <w:r w:rsidRPr="00005111">
        <w:rPr>
          <w:sz w:val="28"/>
          <w:szCs w:val="28"/>
        </w:rPr>
        <w:t>го вида антропогенных ландшафтов четко выделяются две группы рельефа: собс</w:t>
      </w:r>
      <w:r w:rsidRPr="00005111">
        <w:rPr>
          <w:sz w:val="28"/>
          <w:szCs w:val="28"/>
        </w:rPr>
        <w:t>т</w:t>
      </w:r>
      <w:r w:rsidRPr="00005111">
        <w:rPr>
          <w:sz w:val="28"/>
          <w:szCs w:val="28"/>
        </w:rPr>
        <w:t>венно антропогенные (техногенные), созданные в результате непосредственной де</w:t>
      </w:r>
      <w:r w:rsidRPr="00005111">
        <w:rPr>
          <w:sz w:val="28"/>
          <w:szCs w:val="28"/>
        </w:rPr>
        <w:t>я</w:t>
      </w:r>
      <w:r w:rsidRPr="00005111">
        <w:rPr>
          <w:sz w:val="28"/>
          <w:szCs w:val="28"/>
        </w:rPr>
        <w:t>тельности человека (карьеры, насыпи, каналы и др.), и антропогенно-природные, возникшие в результате косвенного воздействия человека на процессы рельефообр</w:t>
      </w:r>
      <w:r w:rsidRPr="00005111">
        <w:rPr>
          <w:sz w:val="28"/>
          <w:szCs w:val="28"/>
        </w:rPr>
        <w:t>а</w:t>
      </w:r>
      <w:r w:rsidRPr="00005111">
        <w:rPr>
          <w:sz w:val="28"/>
          <w:szCs w:val="28"/>
        </w:rPr>
        <w:t>зования (оползни, обвалы, вымоины и др.).</w:t>
      </w:r>
    </w:p>
    <w:p w:rsidR="00362F19" w:rsidRPr="00005111" w:rsidRDefault="00362F19" w:rsidP="00B05584">
      <w:pPr>
        <w:pStyle w:val="af9"/>
        <w:ind w:firstLine="708"/>
        <w:jc w:val="both"/>
        <w:rPr>
          <w:sz w:val="28"/>
          <w:szCs w:val="28"/>
        </w:rPr>
      </w:pPr>
      <w:r w:rsidRPr="00005111">
        <w:rPr>
          <w:sz w:val="28"/>
          <w:szCs w:val="28"/>
        </w:rPr>
        <w:lastRenderedPageBreak/>
        <w:t>Автомобильные дороги имеют стратегическое значение для</w:t>
      </w:r>
      <w:r w:rsidR="00DB3451">
        <w:rPr>
          <w:sz w:val="28"/>
          <w:szCs w:val="28"/>
        </w:rPr>
        <w:t xml:space="preserve"> Позднеевского сельского поселения </w:t>
      </w:r>
      <w:r w:rsidRPr="00005111">
        <w:rPr>
          <w:sz w:val="28"/>
          <w:szCs w:val="28"/>
        </w:rPr>
        <w:t xml:space="preserve">. Они связывают обширную территорию </w:t>
      </w:r>
      <w:r w:rsidR="00DB3451">
        <w:rPr>
          <w:sz w:val="28"/>
          <w:szCs w:val="28"/>
        </w:rPr>
        <w:t xml:space="preserve">поселения </w:t>
      </w:r>
      <w:r w:rsidRPr="00005111">
        <w:rPr>
          <w:sz w:val="28"/>
          <w:szCs w:val="28"/>
        </w:rPr>
        <w:t>с территор</w:t>
      </w:r>
      <w:r w:rsidRPr="00005111">
        <w:rPr>
          <w:sz w:val="28"/>
          <w:szCs w:val="28"/>
        </w:rPr>
        <w:t>и</w:t>
      </w:r>
      <w:r w:rsidRPr="00005111">
        <w:rPr>
          <w:sz w:val="28"/>
          <w:szCs w:val="28"/>
        </w:rPr>
        <w:t>ей области, субъектов Российской Федерации, обеспечивают жизнедеятельность н</w:t>
      </w:r>
      <w:r w:rsidRPr="00005111">
        <w:rPr>
          <w:sz w:val="28"/>
          <w:szCs w:val="28"/>
        </w:rPr>
        <w:t>а</w:t>
      </w:r>
      <w:r w:rsidRPr="00005111">
        <w:rPr>
          <w:sz w:val="28"/>
          <w:szCs w:val="28"/>
        </w:rPr>
        <w:t>селенных пунктов</w:t>
      </w:r>
      <w:r w:rsidR="00DB3451">
        <w:rPr>
          <w:sz w:val="28"/>
          <w:szCs w:val="28"/>
        </w:rPr>
        <w:t xml:space="preserve"> поселения</w:t>
      </w:r>
      <w:r w:rsidRPr="00005111">
        <w:rPr>
          <w:sz w:val="28"/>
          <w:szCs w:val="28"/>
        </w:rPr>
        <w:t>, во многом определяют возможности развития</w:t>
      </w:r>
      <w:r w:rsidR="00DB3451">
        <w:rPr>
          <w:sz w:val="28"/>
          <w:szCs w:val="28"/>
        </w:rPr>
        <w:t xml:space="preserve"> посел</w:t>
      </w:r>
      <w:r w:rsidR="00DB3451">
        <w:rPr>
          <w:sz w:val="28"/>
          <w:szCs w:val="28"/>
        </w:rPr>
        <w:t>е</w:t>
      </w:r>
      <w:r w:rsidR="00DB3451">
        <w:rPr>
          <w:sz w:val="28"/>
          <w:szCs w:val="28"/>
        </w:rPr>
        <w:t xml:space="preserve">ния </w:t>
      </w:r>
      <w:r w:rsidRPr="00005111">
        <w:rPr>
          <w:sz w:val="28"/>
          <w:szCs w:val="28"/>
        </w:rPr>
        <w:t>, по ним осуществляются массовые автомобильные перевозки грузов и пассаж</w:t>
      </w:r>
      <w:r w:rsidRPr="00005111">
        <w:rPr>
          <w:sz w:val="28"/>
          <w:szCs w:val="28"/>
        </w:rPr>
        <w:t>и</w:t>
      </w:r>
      <w:r w:rsidRPr="00005111">
        <w:rPr>
          <w:sz w:val="28"/>
          <w:szCs w:val="28"/>
        </w:rPr>
        <w:t>ров. Сеть автомобильных дорог обеспечивает мобильность населения и доступ к м</w:t>
      </w:r>
      <w:r w:rsidRPr="00005111">
        <w:rPr>
          <w:sz w:val="28"/>
          <w:szCs w:val="28"/>
        </w:rPr>
        <w:t>а</w:t>
      </w:r>
      <w:r w:rsidRPr="00005111">
        <w:rPr>
          <w:sz w:val="28"/>
          <w:szCs w:val="28"/>
        </w:rPr>
        <w:t>териальным ресурсам, позволяет расширить производственные возможности экон</w:t>
      </w:r>
      <w:r w:rsidRPr="00005111">
        <w:rPr>
          <w:sz w:val="28"/>
          <w:szCs w:val="28"/>
        </w:rPr>
        <w:t>о</w:t>
      </w:r>
      <w:r w:rsidRPr="00005111">
        <w:rPr>
          <w:sz w:val="28"/>
          <w:szCs w:val="28"/>
        </w:rPr>
        <w:t>мики за счет снижения транспортных издержек и затрат времени на перевозки.</w:t>
      </w:r>
    </w:p>
    <w:p w:rsidR="00362F19" w:rsidRPr="00005111" w:rsidRDefault="00362F19" w:rsidP="00B05584">
      <w:pPr>
        <w:pStyle w:val="af9"/>
        <w:ind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 xml:space="preserve">Транспортное сообщение </w:t>
      </w:r>
      <w:r w:rsidR="00DB3451">
        <w:rPr>
          <w:sz w:val="28"/>
          <w:szCs w:val="28"/>
        </w:rPr>
        <w:t xml:space="preserve">поселения </w:t>
      </w:r>
      <w:r w:rsidRPr="00005111">
        <w:rPr>
          <w:sz w:val="28"/>
          <w:szCs w:val="28"/>
        </w:rPr>
        <w:t>осуществляется с помощью автомобильн</w:t>
      </w:r>
      <w:r w:rsidRPr="00005111">
        <w:rPr>
          <w:sz w:val="28"/>
          <w:szCs w:val="28"/>
        </w:rPr>
        <w:t>о</w:t>
      </w:r>
      <w:r w:rsidRPr="00005111">
        <w:rPr>
          <w:sz w:val="28"/>
          <w:szCs w:val="28"/>
        </w:rPr>
        <w:t xml:space="preserve">го транспорта. Через </w:t>
      </w:r>
      <w:r w:rsidR="00DB3451">
        <w:rPr>
          <w:sz w:val="28"/>
          <w:szCs w:val="28"/>
        </w:rPr>
        <w:t xml:space="preserve">поселение </w:t>
      </w:r>
      <w:r w:rsidRPr="00005111">
        <w:rPr>
          <w:sz w:val="28"/>
          <w:szCs w:val="28"/>
        </w:rPr>
        <w:t>проходит автодорога регионального значения Ростов-Усьман-Веселый – Сальск с выходом на Семикаракорск и Константиновск и далее – в Восточный Донбасс (г.Шахты), газопровод,  линии электропередач и связи. Параме</w:t>
      </w:r>
      <w:r w:rsidRPr="00005111">
        <w:rPr>
          <w:sz w:val="28"/>
          <w:szCs w:val="28"/>
        </w:rPr>
        <w:t>т</w:t>
      </w:r>
      <w:r w:rsidRPr="00005111">
        <w:rPr>
          <w:sz w:val="28"/>
          <w:szCs w:val="28"/>
        </w:rPr>
        <w:t>ры дорог местного значения соответствуют нормативам IV-V категории</w:t>
      </w:r>
      <w:r w:rsidR="009521B4" w:rsidRPr="00005111">
        <w:rPr>
          <w:sz w:val="28"/>
          <w:szCs w:val="28"/>
        </w:rPr>
        <w:t>.</w:t>
      </w:r>
    </w:p>
    <w:p w:rsidR="00362F19" w:rsidRDefault="00362F19" w:rsidP="00B05584">
      <w:pPr>
        <w:pStyle w:val="af9"/>
        <w:ind w:firstLine="708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В целом транспортное положение является удобным, но физико-географическое и сервисно-экономическое положение – неудобным, т.к. местные климат, почвы и растительность испытывают дефицит влаги.</w:t>
      </w:r>
    </w:p>
    <w:p w:rsidR="00FF5C61" w:rsidRPr="00005111" w:rsidRDefault="00FF5C61" w:rsidP="00B05584">
      <w:pPr>
        <w:pStyle w:val="af9"/>
        <w:ind w:firstLine="708"/>
        <w:jc w:val="both"/>
        <w:rPr>
          <w:sz w:val="28"/>
          <w:szCs w:val="28"/>
        </w:rPr>
      </w:pPr>
    </w:p>
    <w:p w:rsidR="00167B40" w:rsidRPr="00005111" w:rsidRDefault="00167B40" w:rsidP="00B05584">
      <w:pPr>
        <w:pStyle w:val="2"/>
        <w:numPr>
          <w:ilvl w:val="1"/>
          <w:numId w:val="2"/>
        </w:numPr>
        <w:spacing w:before="0" w:after="0"/>
        <w:rPr>
          <w:b w:val="0"/>
        </w:rPr>
      </w:pPr>
      <w:bookmarkStart w:id="3" w:name="_Toc4570858"/>
      <w:r w:rsidRPr="00005111">
        <w:rPr>
          <w:b w:val="0"/>
        </w:rPr>
        <w:t xml:space="preserve">Основные показатели социально-экономического развития </w:t>
      </w:r>
      <w:r w:rsidR="004B20E9" w:rsidRPr="00005111">
        <w:rPr>
          <w:b w:val="0"/>
        </w:rPr>
        <w:t>р</w:t>
      </w:r>
      <w:r w:rsidR="00C81639" w:rsidRPr="00005111">
        <w:rPr>
          <w:b w:val="0"/>
        </w:rPr>
        <w:t>айона</w:t>
      </w:r>
      <w:r w:rsidR="00DB3451">
        <w:rPr>
          <w:b w:val="0"/>
        </w:rPr>
        <w:t xml:space="preserve"> </w:t>
      </w:r>
      <w:r w:rsidR="006C76B4" w:rsidRPr="00005111">
        <w:rPr>
          <w:b w:val="0"/>
        </w:rPr>
        <w:t>в</w:t>
      </w:r>
      <w:r w:rsidRPr="00005111">
        <w:rPr>
          <w:b w:val="0"/>
        </w:rPr>
        <w:t xml:space="preserve"> 201</w:t>
      </w:r>
      <w:r w:rsidR="00F63C82">
        <w:rPr>
          <w:b w:val="0"/>
        </w:rPr>
        <w:t>4</w:t>
      </w:r>
      <w:r w:rsidRPr="00005111">
        <w:rPr>
          <w:b w:val="0"/>
        </w:rPr>
        <w:t>-2017 гг.</w:t>
      </w:r>
      <w:bookmarkEnd w:id="3"/>
    </w:p>
    <w:p w:rsidR="00D771CC" w:rsidRPr="00005111" w:rsidRDefault="003736B1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Ч</w:t>
      </w:r>
      <w:r w:rsidR="00D771CC" w:rsidRPr="00005111">
        <w:rPr>
          <w:rFonts w:ascii="Times New Roman" w:hAnsi="Times New Roman" w:cs="Times New Roman"/>
          <w:sz w:val="28"/>
          <w:szCs w:val="28"/>
        </w:rPr>
        <w:t>исленность населения</w:t>
      </w:r>
      <w:r w:rsidR="00EE03B6" w:rsidRPr="00005111">
        <w:rPr>
          <w:rFonts w:ascii="Times New Roman" w:hAnsi="Times New Roman" w:cs="Times New Roman"/>
          <w:sz w:val="28"/>
          <w:szCs w:val="28"/>
        </w:rPr>
        <w:t xml:space="preserve"> – важнейший </w:t>
      </w:r>
      <w:r w:rsidRPr="00005111">
        <w:rPr>
          <w:rFonts w:ascii="Times New Roman" w:hAnsi="Times New Roman" w:cs="Times New Roman"/>
          <w:sz w:val="28"/>
          <w:szCs w:val="28"/>
        </w:rPr>
        <w:t xml:space="preserve">демографический </w:t>
      </w:r>
      <w:r w:rsidR="00EE03B6" w:rsidRPr="00005111">
        <w:rPr>
          <w:rFonts w:ascii="Times New Roman" w:hAnsi="Times New Roman" w:cs="Times New Roman"/>
          <w:sz w:val="28"/>
          <w:szCs w:val="28"/>
        </w:rPr>
        <w:t>показатель</w:t>
      </w:r>
      <w:r w:rsidRPr="00005111">
        <w:rPr>
          <w:rFonts w:ascii="Times New Roman" w:hAnsi="Times New Roman" w:cs="Times New Roman"/>
          <w:sz w:val="28"/>
          <w:szCs w:val="28"/>
        </w:rPr>
        <w:t>, опред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ляющий экономическую значимость, трудовой потенциал и потребительскую ё</w:t>
      </w:r>
      <w:r w:rsidRPr="00005111">
        <w:rPr>
          <w:rFonts w:ascii="Times New Roman" w:hAnsi="Times New Roman" w:cs="Times New Roman"/>
          <w:sz w:val="28"/>
          <w:szCs w:val="28"/>
        </w:rPr>
        <w:t>м</w:t>
      </w:r>
      <w:r w:rsidRPr="00005111">
        <w:rPr>
          <w:rFonts w:ascii="Times New Roman" w:hAnsi="Times New Roman" w:cs="Times New Roman"/>
          <w:sz w:val="28"/>
          <w:szCs w:val="28"/>
        </w:rPr>
        <w:t>кость рынка р</w:t>
      </w:r>
      <w:r w:rsidR="00C81639" w:rsidRPr="00005111">
        <w:rPr>
          <w:rFonts w:ascii="Times New Roman" w:hAnsi="Times New Roman" w:cs="Times New Roman"/>
          <w:sz w:val="28"/>
          <w:szCs w:val="28"/>
        </w:rPr>
        <w:t>айона</w:t>
      </w:r>
      <w:r w:rsidRPr="00005111">
        <w:rPr>
          <w:rFonts w:ascii="Times New Roman" w:hAnsi="Times New Roman" w:cs="Times New Roman"/>
          <w:sz w:val="28"/>
          <w:szCs w:val="28"/>
        </w:rPr>
        <w:t xml:space="preserve"> (таблица1).</w:t>
      </w:r>
    </w:p>
    <w:p w:rsidR="004E19C1" w:rsidRPr="00005111" w:rsidRDefault="004E19C1" w:rsidP="00B0558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Таблица №1</w:t>
      </w:r>
    </w:p>
    <w:p w:rsidR="00D771CC" w:rsidRPr="00005111" w:rsidRDefault="00D771CC" w:rsidP="00B05584">
      <w:pPr>
        <w:pStyle w:val="af6"/>
        <w:spacing w:before="0" w:beforeAutospacing="0"/>
        <w:ind w:firstLine="0"/>
        <w:jc w:val="center"/>
        <w:rPr>
          <w:b w:val="0"/>
          <w:lang w:eastAsia="ru-RU"/>
        </w:rPr>
      </w:pPr>
      <w:r w:rsidRPr="00005111">
        <w:rPr>
          <w:b w:val="0"/>
        </w:rPr>
        <w:t xml:space="preserve">Динамика </w:t>
      </w:r>
      <w:r w:rsidR="00975C4B" w:rsidRPr="00005111">
        <w:rPr>
          <w:b w:val="0"/>
        </w:rPr>
        <w:t xml:space="preserve">численности </w:t>
      </w:r>
      <w:r w:rsidR="00CB4E64" w:rsidRPr="00005111">
        <w:rPr>
          <w:b w:val="0"/>
        </w:rPr>
        <w:t xml:space="preserve">постоянного </w:t>
      </w:r>
      <w:r w:rsidR="00975C4B" w:rsidRPr="00005111">
        <w:rPr>
          <w:b w:val="0"/>
        </w:rPr>
        <w:t>населения</w:t>
      </w:r>
      <w:r w:rsidR="00DB3451">
        <w:rPr>
          <w:b w:val="0"/>
        </w:rPr>
        <w:t xml:space="preserve"> Позднеевского сельского поселения </w:t>
      </w:r>
      <w:r w:rsidR="00975C4B" w:rsidRPr="00005111">
        <w:rPr>
          <w:b w:val="0"/>
          <w:lang w:eastAsia="ru-RU"/>
        </w:rPr>
        <w:t>в 201</w:t>
      </w:r>
      <w:r w:rsidR="00F63C82">
        <w:rPr>
          <w:b w:val="0"/>
          <w:lang w:eastAsia="ru-RU"/>
        </w:rPr>
        <w:t>4</w:t>
      </w:r>
      <w:r w:rsidR="00975C4B" w:rsidRPr="00005111">
        <w:rPr>
          <w:b w:val="0"/>
          <w:lang w:eastAsia="ru-RU"/>
        </w:rPr>
        <w:t>-201</w:t>
      </w:r>
      <w:r w:rsidR="00F63C82">
        <w:rPr>
          <w:b w:val="0"/>
          <w:lang w:eastAsia="ru-RU"/>
        </w:rPr>
        <w:t>7</w:t>
      </w:r>
      <w:r w:rsidR="00975C4B" w:rsidRPr="00005111">
        <w:rPr>
          <w:b w:val="0"/>
          <w:lang w:eastAsia="ru-RU"/>
        </w:rPr>
        <w:t xml:space="preserve"> годах</w:t>
      </w:r>
    </w:p>
    <w:tbl>
      <w:tblPr>
        <w:tblStyle w:val="412"/>
        <w:tblW w:w="10576" w:type="dxa"/>
        <w:tblLook w:val="04A0"/>
      </w:tblPr>
      <w:tblGrid>
        <w:gridCol w:w="3812"/>
        <w:gridCol w:w="1736"/>
        <w:gridCol w:w="1736"/>
        <w:gridCol w:w="1736"/>
        <w:gridCol w:w="1556"/>
      </w:tblGrid>
      <w:tr w:rsidR="00F63C82" w:rsidRPr="00005111" w:rsidTr="00F63C82">
        <w:trPr>
          <w:trHeight w:val="28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2" w:rsidRDefault="00F63C82" w:rsidP="00B05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82" w:rsidRPr="00005111" w:rsidRDefault="00F63C82" w:rsidP="00356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82" w:rsidRPr="00005111" w:rsidRDefault="00F63C82" w:rsidP="00356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82" w:rsidRPr="00005111" w:rsidRDefault="00F63C82" w:rsidP="00356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Pr="00005111" w:rsidRDefault="00F63C82" w:rsidP="00356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F63C82" w:rsidRPr="00005111" w:rsidTr="00F63C82">
        <w:trPr>
          <w:trHeight w:val="288"/>
        </w:trPr>
        <w:tc>
          <w:tcPr>
            <w:tcW w:w="10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2" w:rsidRDefault="00F63C82" w:rsidP="00F63C82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Численность постоянного населения на 1 января </w:t>
            </w:r>
            <w:r w:rsidRPr="000051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(человек)</w:t>
            </w:r>
          </w:p>
        </w:tc>
      </w:tr>
      <w:tr w:rsidR="00F63C82" w:rsidRPr="00005111" w:rsidTr="00F63C82">
        <w:trPr>
          <w:trHeight w:val="28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2" w:rsidRPr="00005111" w:rsidRDefault="00F63C82" w:rsidP="00B05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Позднеевское сельское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</w:t>
            </w:r>
          </w:p>
        </w:tc>
      </w:tr>
      <w:tr w:rsidR="00F63C82" w:rsidRPr="00005111" w:rsidTr="00F63C82">
        <w:trPr>
          <w:trHeight w:val="593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2" w:rsidRPr="00005111" w:rsidRDefault="00F63C82" w:rsidP="00F6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11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005111">
              <w:rPr>
                <w:rFonts w:ascii="Times New Roman" w:hAnsi="Times New Roman"/>
                <w:sz w:val="24"/>
                <w:szCs w:val="24"/>
              </w:rPr>
              <w:t>в Весело</w:t>
            </w:r>
            <w:r w:rsidRPr="000051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05111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051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5111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</w:tbl>
    <w:p w:rsidR="000A7D81" w:rsidRPr="00005111" w:rsidRDefault="000A7D81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Ожидаемая продолжительность жизни при рождении – интегральный демогр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>фический индикатор. На его величину оказывают влияние множество факторов, включая здоровье и уровень жизни населения, экологию и др.</w:t>
      </w:r>
      <w:r w:rsidR="000C65BE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FF5C61">
        <w:rPr>
          <w:rFonts w:ascii="Times New Roman" w:hAnsi="Times New Roman" w:cs="Times New Roman"/>
          <w:sz w:val="28"/>
          <w:szCs w:val="28"/>
        </w:rPr>
        <w:t>2</w:t>
      </w:r>
      <w:r w:rsidR="004E19C1" w:rsidRPr="00005111">
        <w:rPr>
          <w:rFonts w:ascii="Times New Roman" w:hAnsi="Times New Roman" w:cs="Times New Roman"/>
          <w:sz w:val="28"/>
          <w:szCs w:val="28"/>
        </w:rPr>
        <w:t>).</w:t>
      </w:r>
    </w:p>
    <w:p w:rsidR="007B4F41" w:rsidRDefault="007B4F41" w:rsidP="00B0558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19C1" w:rsidRPr="00005111" w:rsidRDefault="004E19C1" w:rsidP="00B0558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FF5C61">
        <w:rPr>
          <w:rFonts w:ascii="Times New Roman" w:hAnsi="Times New Roman" w:cs="Times New Roman"/>
          <w:sz w:val="28"/>
          <w:szCs w:val="28"/>
        </w:rPr>
        <w:t>2</w:t>
      </w:r>
    </w:p>
    <w:p w:rsidR="00D771CC" w:rsidRPr="00005111" w:rsidRDefault="00D771CC" w:rsidP="00B05584">
      <w:pPr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  <w:r w:rsidRPr="00005111">
        <w:rPr>
          <w:rFonts w:ascii="Times New Roman" w:hAnsi="Times New Roman" w:cs="Times New Roman"/>
          <w:sz w:val="28"/>
        </w:rPr>
        <w:t xml:space="preserve">Динамика ожидаемой продолжительности жизни при рождении в </w:t>
      </w:r>
      <w:r w:rsidR="007B4F41">
        <w:rPr>
          <w:rFonts w:ascii="Times New Roman" w:hAnsi="Times New Roman" w:cs="Times New Roman"/>
          <w:sz w:val="28"/>
        </w:rPr>
        <w:t xml:space="preserve">Позднеевском сельском поселении </w:t>
      </w:r>
      <w:r w:rsidR="00975C4B" w:rsidRPr="00005111">
        <w:rPr>
          <w:rFonts w:ascii="Times New Roman" w:hAnsi="Times New Roman" w:cs="Times New Roman"/>
          <w:sz w:val="28"/>
        </w:rPr>
        <w:t>в 201</w:t>
      </w:r>
      <w:r w:rsidR="00F63C82">
        <w:rPr>
          <w:rFonts w:ascii="Times New Roman" w:hAnsi="Times New Roman" w:cs="Times New Roman"/>
          <w:sz w:val="28"/>
        </w:rPr>
        <w:t>4</w:t>
      </w:r>
      <w:r w:rsidR="00975C4B" w:rsidRPr="00005111">
        <w:rPr>
          <w:rFonts w:ascii="Times New Roman" w:hAnsi="Times New Roman" w:cs="Times New Roman"/>
          <w:sz w:val="28"/>
        </w:rPr>
        <w:t>-201</w:t>
      </w:r>
      <w:r w:rsidR="00F63C82">
        <w:rPr>
          <w:rFonts w:ascii="Times New Roman" w:hAnsi="Times New Roman" w:cs="Times New Roman"/>
          <w:sz w:val="28"/>
        </w:rPr>
        <w:t>7</w:t>
      </w:r>
      <w:r w:rsidR="00975C4B" w:rsidRPr="00005111">
        <w:rPr>
          <w:rFonts w:ascii="Times New Roman" w:hAnsi="Times New Roman" w:cs="Times New Roman"/>
          <w:sz w:val="28"/>
        </w:rPr>
        <w:t xml:space="preserve"> годах</w:t>
      </w:r>
    </w:p>
    <w:tbl>
      <w:tblPr>
        <w:tblStyle w:val="412"/>
        <w:tblW w:w="0" w:type="auto"/>
        <w:tblLook w:val="04A0"/>
      </w:tblPr>
      <w:tblGrid>
        <w:gridCol w:w="4372"/>
        <w:gridCol w:w="1569"/>
        <w:gridCol w:w="1569"/>
        <w:gridCol w:w="1569"/>
        <w:gridCol w:w="1506"/>
      </w:tblGrid>
      <w:tr w:rsidR="007B4F41" w:rsidRPr="00005111" w:rsidTr="007B4F41">
        <w:trPr>
          <w:trHeight w:val="309"/>
          <w:tblHeader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1" w:rsidRPr="00005111" w:rsidRDefault="007B4F41" w:rsidP="00B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7B4F41" w:rsidRPr="00005111" w:rsidTr="007B4F41">
        <w:trPr>
          <w:trHeight w:val="309"/>
        </w:trPr>
        <w:tc>
          <w:tcPr>
            <w:tcW w:w="10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0511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Ожидаемая продолжительность жизни при рождении (число лет)</w:t>
            </w:r>
          </w:p>
        </w:tc>
      </w:tr>
      <w:tr w:rsidR="007B4F41" w:rsidRPr="00005111" w:rsidTr="007B4F41">
        <w:trPr>
          <w:trHeight w:val="309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1" w:rsidRPr="00005111" w:rsidRDefault="007B4F41" w:rsidP="00B05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Позднеевское сельское поселение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41" w:rsidRPr="00005111" w:rsidRDefault="007B4F41" w:rsidP="007B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73,0</w:t>
            </w:r>
          </w:p>
        </w:tc>
      </w:tr>
    </w:tbl>
    <w:p w:rsidR="00177423" w:rsidRDefault="003F55CE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По итогам 2017 года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продолжительность жизни населения Ростовской области незначительно превышает среднее значение по России (на 0,3 года), что обеспечивает региону 20</w:t>
      </w:r>
      <w:r w:rsidR="00F10E77" w:rsidRPr="00005111">
        <w:rPr>
          <w:rFonts w:ascii="Times New Roman" w:hAnsi="Times New Roman" w:cs="Times New Roman"/>
          <w:sz w:val="28"/>
          <w:szCs w:val="28"/>
        </w:rPr>
        <w:t>-е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место в рейтинге всех субъектов по данному показателю. </w:t>
      </w:r>
      <w:r w:rsidRPr="0000511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10E77" w:rsidRPr="00005111">
        <w:rPr>
          <w:rFonts w:ascii="Times New Roman" w:hAnsi="Times New Roman" w:cs="Times New Roman"/>
          <w:sz w:val="28"/>
          <w:szCs w:val="28"/>
        </w:rPr>
        <w:t>реги</w:t>
      </w:r>
      <w:r w:rsidR="00F10E77" w:rsidRPr="00005111">
        <w:rPr>
          <w:rFonts w:ascii="Times New Roman" w:hAnsi="Times New Roman" w:cs="Times New Roman"/>
          <w:sz w:val="28"/>
          <w:szCs w:val="28"/>
        </w:rPr>
        <w:t>о</w:t>
      </w:r>
      <w:r w:rsidR="00F10E77" w:rsidRPr="00005111">
        <w:rPr>
          <w:rFonts w:ascii="Times New Roman" w:hAnsi="Times New Roman" w:cs="Times New Roman"/>
          <w:sz w:val="28"/>
          <w:szCs w:val="28"/>
        </w:rPr>
        <w:t>нов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ЮФО Ростовская область </w:t>
      </w:r>
      <w:r w:rsidRPr="00005111">
        <w:rPr>
          <w:rFonts w:ascii="Times New Roman" w:hAnsi="Times New Roman" w:cs="Times New Roman"/>
          <w:sz w:val="28"/>
          <w:szCs w:val="28"/>
        </w:rPr>
        <w:t xml:space="preserve">по продолжительности жизни </w:t>
      </w:r>
      <w:r w:rsidR="004E1004" w:rsidRPr="00005111">
        <w:rPr>
          <w:rFonts w:ascii="Times New Roman" w:hAnsi="Times New Roman" w:cs="Times New Roman"/>
          <w:sz w:val="28"/>
          <w:szCs w:val="28"/>
        </w:rPr>
        <w:t>находится на 7</w:t>
      </w:r>
      <w:r w:rsidR="00177423" w:rsidRPr="00005111">
        <w:rPr>
          <w:rFonts w:ascii="Times New Roman" w:hAnsi="Times New Roman" w:cs="Times New Roman"/>
          <w:sz w:val="28"/>
          <w:szCs w:val="28"/>
        </w:rPr>
        <w:t>-месте.</w:t>
      </w:r>
    </w:p>
    <w:p w:rsidR="00380E12" w:rsidRPr="00005111" w:rsidRDefault="00380E12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B40" w:rsidRDefault="00167B40" w:rsidP="00B05584">
      <w:pPr>
        <w:pStyle w:val="2"/>
        <w:numPr>
          <w:ilvl w:val="1"/>
          <w:numId w:val="2"/>
        </w:numPr>
        <w:spacing w:before="0" w:after="0"/>
        <w:rPr>
          <w:b w:val="0"/>
        </w:rPr>
      </w:pPr>
      <w:bookmarkStart w:id="4" w:name="_Toc519064956"/>
      <w:bookmarkStart w:id="5" w:name="_Toc4570859"/>
      <w:r w:rsidRPr="00005111">
        <w:rPr>
          <w:b w:val="0"/>
        </w:rPr>
        <w:t>Стратегические ресурсы развития</w:t>
      </w:r>
      <w:bookmarkEnd w:id="4"/>
      <w:bookmarkEnd w:id="5"/>
    </w:p>
    <w:p w:rsidR="00380E12" w:rsidRPr="00380E12" w:rsidRDefault="00380E12" w:rsidP="00380E12"/>
    <w:p w:rsidR="001D5364" w:rsidRPr="00005111" w:rsidRDefault="001D5364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Поверхностные воды </w:t>
      </w:r>
      <w:r w:rsidR="007B4F4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05111">
        <w:rPr>
          <w:rFonts w:ascii="Times New Roman" w:hAnsi="Times New Roman" w:cs="Times New Roman"/>
          <w:sz w:val="28"/>
          <w:szCs w:val="28"/>
        </w:rPr>
        <w:t>представлены водными объектами, относ</w:t>
      </w:r>
      <w:r w:rsidRPr="00005111">
        <w:rPr>
          <w:rFonts w:ascii="Times New Roman" w:hAnsi="Times New Roman" w:cs="Times New Roman"/>
          <w:sz w:val="28"/>
          <w:szCs w:val="28"/>
        </w:rPr>
        <w:t>я</w:t>
      </w:r>
      <w:r w:rsidRPr="00005111">
        <w:rPr>
          <w:rFonts w:ascii="Times New Roman" w:hAnsi="Times New Roman" w:cs="Times New Roman"/>
          <w:sz w:val="28"/>
          <w:szCs w:val="28"/>
        </w:rPr>
        <w:t xml:space="preserve">щиеся к бассейну р.Дон. </w:t>
      </w:r>
    </w:p>
    <w:p w:rsidR="001D5364" w:rsidRPr="00005111" w:rsidRDefault="001D5364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Положение территории </w:t>
      </w:r>
      <w:r w:rsidR="007B4F4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05111">
        <w:rPr>
          <w:rFonts w:ascii="Times New Roman" w:hAnsi="Times New Roman" w:cs="Times New Roman"/>
          <w:sz w:val="28"/>
          <w:szCs w:val="28"/>
        </w:rPr>
        <w:t>в пределах засушливой степной части обла</w:t>
      </w:r>
      <w:r w:rsidRPr="00005111">
        <w:rPr>
          <w:rFonts w:ascii="Times New Roman" w:hAnsi="Times New Roman" w:cs="Times New Roman"/>
          <w:sz w:val="28"/>
          <w:szCs w:val="28"/>
        </w:rPr>
        <w:t>с</w:t>
      </w:r>
      <w:r w:rsidRPr="00005111">
        <w:rPr>
          <w:rFonts w:ascii="Times New Roman" w:hAnsi="Times New Roman" w:cs="Times New Roman"/>
          <w:sz w:val="28"/>
          <w:szCs w:val="28"/>
        </w:rPr>
        <w:t>ти определяет относительно слабое развитие гидрографической сети.</w:t>
      </w:r>
    </w:p>
    <w:p w:rsidR="001D5364" w:rsidRPr="00005111" w:rsidRDefault="001D5364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Основная река района – р. Маныч</w:t>
      </w:r>
      <w:r w:rsidR="00CC0B01" w:rsidRPr="00005111">
        <w:rPr>
          <w:rFonts w:ascii="Times New Roman" w:hAnsi="Times New Roman" w:cs="Times New Roman"/>
          <w:sz w:val="28"/>
          <w:szCs w:val="28"/>
        </w:rPr>
        <w:t>.</w:t>
      </w:r>
      <w:r w:rsidRPr="00005111">
        <w:rPr>
          <w:rFonts w:ascii="Times New Roman" w:hAnsi="Times New Roman" w:cs="Times New Roman"/>
          <w:sz w:val="28"/>
          <w:szCs w:val="28"/>
        </w:rPr>
        <w:t xml:space="preserve"> р.Западный Маныч находится на расстоянии </w:t>
      </w:r>
      <w:smartTag w:uri="urn:schemas-microsoft-com:office:smarttags" w:element="metricconverter">
        <w:smartTagPr>
          <w:attr w:name="ProductID" w:val="99 км"/>
        </w:smartTagPr>
        <w:r w:rsidRPr="00005111">
          <w:rPr>
            <w:rFonts w:ascii="Times New Roman" w:hAnsi="Times New Roman" w:cs="Times New Roman"/>
            <w:sz w:val="28"/>
            <w:szCs w:val="28"/>
          </w:rPr>
          <w:t>99 км</w:t>
        </w:r>
      </w:smartTag>
      <w:r w:rsidRPr="00005111">
        <w:rPr>
          <w:rFonts w:ascii="Times New Roman" w:hAnsi="Times New Roman" w:cs="Times New Roman"/>
          <w:sz w:val="28"/>
          <w:szCs w:val="28"/>
        </w:rPr>
        <w:t>. от устья реки и впадает в р.Дон.</w:t>
      </w:r>
    </w:p>
    <w:p w:rsidR="001D5364" w:rsidRPr="00005111" w:rsidRDefault="001D5364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Характер питания рек определяет крайне неравномерное распределение стока в течение года, когда большая часть стока приходит в весенний период.</w:t>
      </w:r>
    </w:p>
    <w:p w:rsidR="001D5364" w:rsidRPr="00005111" w:rsidRDefault="001D5364" w:rsidP="00B055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Территория характеризуется ограниченными ресурсами пресных подземных вод, что обусловлено ее расположением в аридной климатической зоне. В</w:t>
      </w:r>
      <w:r w:rsidR="008560F7">
        <w:rPr>
          <w:rFonts w:ascii="Times New Roman" w:hAnsi="Times New Roman" w:cs="Times New Roman"/>
          <w:sz w:val="28"/>
          <w:szCs w:val="28"/>
        </w:rPr>
        <w:t xml:space="preserve"> </w:t>
      </w:r>
      <w:r w:rsidR="009C31CB">
        <w:rPr>
          <w:rFonts w:ascii="Times New Roman" w:hAnsi="Times New Roman" w:cs="Times New Roman"/>
          <w:sz w:val="28"/>
          <w:szCs w:val="28"/>
        </w:rPr>
        <w:t xml:space="preserve">Позднеевском сельском поселении </w:t>
      </w:r>
      <w:r w:rsidRPr="00005111">
        <w:rPr>
          <w:rFonts w:ascii="Times New Roman" w:hAnsi="Times New Roman" w:cs="Times New Roman"/>
          <w:sz w:val="28"/>
          <w:szCs w:val="28"/>
        </w:rPr>
        <w:t>, находящемся в засушливой части области, ресурсы подземных вод питьевого назначения ограничены. В последнее время, несмотря на ограниче</w:t>
      </w:r>
      <w:r w:rsidRPr="00005111">
        <w:rPr>
          <w:rFonts w:ascii="Times New Roman" w:hAnsi="Times New Roman" w:cs="Times New Roman"/>
          <w:sz w:val="28"/>
          <w:szCs w:val="28"/>
        </w:rPr>
        <w:t>н</w:t>
      </w:r>
      <w:r w:rsidRPr="00005111">
        <w:rPr>
          <w:rFonts w:ascii="Times New Roman" w:hAnsi="Times New Roman" w:cs="Times New Roman"/>
          <w:sz w:val="28"/>
          <w:szCs w:val="28"/>
        </w:rPr>
        <w:t>ные ресурсы, роль подземных источников водоснабжения возрастает. Это обусловл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но обострением проблемы питьевого водоснабжения в связи с загрязнением повер</w:t>
      </w:r>
      <w:r w:rsidRPr="00005111">
        <w:rPr>
          <w:rFonts w:ascii="Times New Roman" w:hAnsi="Times New Roman" w:cs="Times New Roman"/>
          <w:sz w:val="28"/>
          <w:szCs w:val="28"/>
        </w:rPr>
        <w:t>х</w:t>
      </w:r>
      <w:r w:rsidRPr="00005111">
        <w:rPr>
          <w:rFonts w:ascii="Times New Roman" w:hAnsi="Times New Roman" w:cs="Times New Roman"/>
          <w:sz w:val="28"/>
          <w:szCs w:val="28"/>
        </w:rPr>
        <w:t>ностных источников водоснабжения.</w:t>
      </w:r>
    </w:p>
    <w:p w:rsidR="001D5364" w:rsidRPr="00005111" w:rsidRDefault="001D5364" w:rsidP="00B055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Подземные воды характеризуются повышенными величинами общей минерал</w:t>
      </w:r>
      <w:r w:rsidRPr="00005111">
        <w:rPr>
          <w:rFonts w:ascii="Times New Roman" w:hAnsi="Times New Roman" w:cs="Times New Roman"/>
          <w:sz w:val="28"/>
          <w:szCs w:val="28"/>
        </w:rPr>
        <w:t>и</w:t>
      </w:r>
      <w:r w:rsidRPr="00005111">
        <w:rPr>
          <w:rFonts w:ascii="Times New Roman" w:hAnsi="Times New Roman" w:cs="Times New Roman"/>
          <w:sz w:val="28"/>
          <w:szCs w:val="28"/>
        </w:rPr>
        <w:t>зации (до 1,5 г/дм</w:t>
      </w:r>
      <w:r w:rsidRPr="00005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5111">
        <w:rPr>
          <w:rFonts w:ascii="Times New Roman" w:hAnsi="Times New Roman" w:cs="Times New Roman"/>
          <w:sz w:val="28"/>
          <w:szCs w:val="28"/>
        </w:rPr>
        <w:t>) и жесткости (до 10 ммоль/дм</w:t>
      </w:r>
      <w:r w:rsidRPr="00005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5111">
        <w:rPr>
          <w:rFonts w:ascii="Times New Roman" w:hAnsi="Times New Roman" w:cs="Times New Roman"/>
          <w:sz w:val="28"/>
          <w:szCs w:val="28"/>
        </w:rPr>
        <w:t>).</w:t>
      </w:r>
    </w:p>
    <w:p w:rsidR="001D5364" w:rsidRPr="00005111" w:rsidRDefault="001D5364" w:rsidP="00B055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По соотношению потребности в воде и величине эксплуатационных ресурсов территория зоны относится к категории недостаточно обеспеченных. Обеспеченность ресурсами подземных вод на одного человека составляет: прогнозными – 0,06 м</w:t>
      </w:r>
      <w:r w:rsidRPr="00005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5111">
        <w:rPr>
          <w:rFonts w:ascii="Times New Roman" w:hAnsi="Times New Roman" w:cs="Times New Roman"/>
          <w:sz w:val="28"/>
          <w:szCs w:val="28"/>
        </w:rPr>
        <w:t>/сут., утвержденными – 0,05 м</w:t>
      </w:r>
      <w:r w:rsidRPr="00005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5111">
        <w:rPr>
          <w:rFonts w:ascii="Times New Roman" w:hAnsi="Times New Roman" w:cs="Times New Roman"/>
          <w:sz w:val="28"/>
          <w:szCs w:val="28"/>
        </w:rPr>
        <w:t>/сут.</w:t>
      </w:r>
    </w:p>
    <w:p w:rsidR="001D5364" w:rsidRPr="00005111" w:rsidRDefault="001D5364" w:rsidP="00B05584">
      <w:pPr>
        <w:pStyle w:val="af9"/>
        <w:ind w:firstLine="708"/>
        <w:jc w:val="both"/>
        <w:rPr>
          <w:sz w:val="28"/>
          <w:szCs w:val="28"/>
        </w:rPr>
      </w:pPr>
      <w:r w:rsidRPr="00005111">
        <w:rPr>
          <w:sz w:val="28"/>
          <w:szCs w:val="28"/>
        </w:rPr>
        <w:t xml:space="preserve">В соответствие с системой природно-сельскохозяйственного районирования  земельного фонда </w:t>
      </w:r>
      <w:r w:rsidR="009C31CB">
        <w:rPr>
          <w:sz w:val="28"/>
          <w:szCs w:val="28"/>
        </w:rPr>
        <w:t xml:space="preserve">Позднеевское сельское поселение </w:t>
      </w:r>
      <w:r w:rsidRPr="00005111">
        <w:rPr>
          <w:sz w:val="28"/>
          <w:szCs w:val="28"/>
        </w:rPr>
        <w:t>расположен</w:t>
      </w:r>
      <w:r w:rsidR="009C31CB">
        <w:rPr>
          <w:sz w:val="28"/>
          <w:szCs w:val="28"/>
        </w:rPr>
        <w:t>о</w:t>
      </w:r>
      <w:r w:rsidRPr="00005111">
        <w:rPr>
          <w:sz w:val="28"/>
          <w:szCs w:val="28"/>
        </w:rPr>
        <w:t xml:space="preserve"> в умеренном пр</w:t>
      </w:r>
      <w:r w:rsidRPr="00005111">
        <w:rPr>
          <w:sz w:val="28"/>
          <w:szCs w:val="28"/>
        </w:rPr>
        <w:t>и</w:t>
      </w:r>
      <w:r w:rsidRPr="00005111">
        <w:rPr>
          <w:sz w:val="28"/>
          <w:szCs w:val="28"/>
        </w:rPr>
        <w:t>родно- сельскохозяйственном поясе в двух зонах: степной – обыкновенных черноз</w:t>
      </w:r>
      <w:r w:rsidRPr="00005111">
        <w:rPr>
          <w:sz w:val="28"/>
          <w:szCs w:val="28"/>
        </w:rPr>
        <w:t>е</w:t>
      </w:r>
      <w:r w:rsidRPr="00005111">
        <w:rPr>
          <w:sz w:val="28"/>
          <w:szCs w:val="28"/>
        </w:rPr>
        <w:t>мов и сухостепной – темно-каштановых почв, а на западе в пойме р.Маныч встреч</w:t>
      </w:r>
      <w:r w:rsidRPr="00005111">
        <w:rPr>
          <w:sz w:val="28"/>
          <w:szCs w:val="28"/>
        </w:rPr>
        <w:t>а</w:t>
      </w:r>
      <w:r w:rsidRPr="00005111">
        <w:rPr>
          <w:sz w:val="28"/>
          <w:szCs w:val="28"/>
        </w:rPr>
        <w:t>ются лугово-аллювиальные почвы.</w:t>
      </w:r>
    </w:p>
    <w:p w:rsidR="001D5364" w:rsidRPr="00005111" w:rsidRDefault="001D5364" w:rsidP="00B05584">
      <w:pPr>
        <w:pStyle w:val="af9"/>
        <w:ind w:firstLine="708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Черноземы обыкновенные и южные являются хорошими пахотными землями. Они создают условия для выращивания всех районированных сельскохозяйственных культур. Основная черта почвенного покрова зоны каштановых почв – комплек</w:t>
      </w:r>
      <w:r w:rsidRPr="00005111">
        <w:rPr>
          <w:sz w:val="28"/>
          <w:szCs w:val="28"/>
        </w:rPr>
        <w:t>с</w:t>
      </w:r>
      <w:r w:rsidRPr="00005111">
        <w:rPr>
          <w:sz w:val="28"/>
          <w:szCs w:val="28"/>
        </w:rPr>
        <w:t>ность почвенного покрова и растительности, причём участие в комплексах солонц</w:t>
      </w:r>
      <w:r w:rsidRPr="00005111">
        <w:rPr>
          <w:sz w:val="28"/>
          <w:szCs w:val="28"/>
        </w:rPr>
        <w:t>е</w:t>
      </w:r>
      <w:r w:rsidRPr="00005111">
        <w:rPr>
          <w:sz w:val="28"/>
          <w:szCs w:val="28"/>
        </w:rPr>
        <w:t xml:space="preserve">ватых почв и солонцов увеличивается от тёмно-каштановых к светло-каштановым. </w:t>
      </w:r>
    </w:p>
    <w:p w:rsidR="001D5364" w:rsidRPr="00005111" w:rsidRDefault="001D5364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По категориям земель земельный фонд </w:t>
      </w:r>
      <w:r w:rsidR="009C31CB">
        <w:rPr>
          <w:rFonts w:ascii="Times New Roman" w:hAnsi="Times New Roman" w:cs="Times New Roman"/>
          <w:sz w:val="28"/>
          <w:szCs w:val="28"/>
        </w:rPr>
        <w:t xml:space="preserve">Позднеевского сельского поселения </w:t>
      </w:r>
      <w:r w:rsidRPr="00005111">
        <w:rPr>
          <w:rFonts w:ascii="Times New Roman" w:hAnsi="Times New Roman" w:cs="Times New Roman"/>
          <w:sz w:val="28"/>
          <w:szCs w:val="28"/>
        </w:rPr>
        <w:t xml:space="preserve">распределен следующим образом: </w:t>
      </w:r>
    </w:p>
    <w:p w:rsidR="001D5364" w:rsidRPr="00005111" w:rsidRDefault="001D5364" w:rsidP="00B05584">
      <w:pPr>
        <w:widowControl w:val="0"/>
        <w:ind w:firstLine="30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bCs/>
          <w:sz w:val="28"/>
          <w:szCs w:val="28"/>
        </w:rPr>
        <w:t xml:space="preserve">Таблица № </w:t>
      </w:r>
      <w:r w:rsidR="00FF5C61">
        <w:rPr>
          <w:rFonts w:ascii="Times New Roman" w:hAnsi="Times New Roman" w:cs="Times New Roman"/>
          <w:bCs/>
          <w:sz w:val="28"/>
          <w:szCs w:val="28"/>
        </w:rPr>
        <w:t>3</w:t>
      </w:r>
    </w:p>
    <w:p w:rsidR="001D5364" w:rsidRPr="00005111" w:rsidRDefault="001D5364" w:rsidP="00B05584">
      <w:pPr>
        <w:widowControl w:val="0"/>
        <w:ind w:firstLine="3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bCs/>
          <w:sz w:val="28"/>
          <w:szCs w:val="28"/>
        </w:rPr>
        <w:t xml:space="preserve">Структура земельного фонда </w:t>
      </w:r>
      <w:r w:rsidR="009C31CB">
        <w:rPr>
          <w:rFonts w:ascii="Times New Roman" w:hAnsi="Times New Roman" w:cs="Times New Roman"/>
          <w:bCs/>
          <w:sz w:val="28"/>
          <w:szCs w:val="28"/>
        </w:rPr>
        <w:t xml:space="preserve">Позднеевского сельского поселения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0"/>
        <w:gridCol w:w="1843"/>
      </w:tblGrid>
      <w:tr w:rsidR="001D5364" w:rsidRPr="00005111" w:rsidTr="003A6168">
        <w:trPr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firstLin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Площадь, га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364" w:rsidRPr="00005111" w:rsidRDefault="001D5364" w:rsidP="00B05584">
            <w:pPr>
              <w:widowControl w:val="0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23658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364" w:rsidRPr="00005111" w:rsidRDefault="001D5364" w:rsidP="00B05584">
            <w:pPr>
              <w:widowControl w:val="0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D5364" w:rsidRPr="00005111" w:rsidRDefault="001D5364" w:rsidP="00B05584">
            <w:pPr>
              <w:widowControl w:val="0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20139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left="176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D5364" w:rsidRPr="00005111" w:rsidRDefault="001D5364" w:rsidP="00B05584">
            <w:pPr>
              <w:widowControl w:val="0"/>
              <w:ind w:left="176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-пашни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13935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left="176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-кормовые угодья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1066,5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left="176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-многолетние насаждения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364" w:rsidRPr="00005111" w:rsidRDefault="001D5364" w:rsidP="00B05584">
            <w:pPr>
              <w:widowControl w:val="0"/>
              <w:ind w:left="176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 земли поселений (населенных пунктов)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 земли промышленности, энергетики, транспорта, связи, радиовещания, телевидения, информатики, земли для обе</w:t>
            </w: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печения космической деятельности, земли обороны, безопа</w:t>
            </w: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ности и земли  иного специального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земли особо охраняемых территорий и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 лесного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 земли водного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 земли запаса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1D5364" w:rsidRPr="00005111" w:rsidRDefault="001D5364" w:rsidP="00B05584">
      <w:pPr>
        <w:pStyle w:val="af9"/>
        <w:ind w:firstLine="708"/>
        <w:jc w:val="both"/>
        <w:rPr>
          <w:color w:val="0000FF"/>
          <w:sz w:val="28"/>
          <w:szCs w:val="28"/>
        </w:rPr>
      </w:pPr>
    </w:p>
    <w:p w:rsidR="001D5364" w:rsidRPr="00005111" w:rsidRDefault="001D5364" w:rsidP="00B05584">
      <w:pPr>
        <w:pStyle w:val="af9"/>
        <w:ind w:firstLine="708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Уменьшился уровень плодородия всего почвенного покрова и на сельскохозя</w:t>
      </w:r>
      <w:r w:rsidRPr="00005111">
        <w:rPr>
          <w:sz w:val="28"/>
          <w:szCs w:val="28"/>
        </w:rPr>
        <w:t>й</w:t>
      </w:r>
      <w:r w:rsidRPr="00005111">
        <w:rPr>
          <w:sz w:val="28"/>
          <w:szCs w:val="28"/>
        </w:rPr>
        <w:t>ственных угодьях наблюдается прогрессирующее распределение негативного вли</w:t>
      </w:r>
      <w:r w:rsidRPr="00005111">
        <w:rPr>
          <w:sz w:val="28"/>
          <w:szCs w:val="28"/>
        </w:rPr>
        <w:t>я</w:t>
      </w:r>
      <w:r w:rsidRPr="00005111">
        <w:rPr>
          <w:sz w:val="28"/>
          <w:szCs w:val="28"/>
        </w:rPr>
        <w:t>ния засоления, осолонцевания, переуплотнения, переувлаждения, опустынивания, з</w:t>
      </w:r>
      <w:r w:rsidRPr="00005111">
        <w:rPr>
          <w:sz w:val="28"/>
          <w:szCs w:val="28"/>
        </w:rPr>
        <w:t>а</w:t>
      </w:r>
      <w:r w:rsidRPr="00005111">
        <w:rPr>
          <w:sz w:val="28"/>
          <w:szCs w:val="28"/>
        </w:rPr>
        <w:t>грязнения радионуклидами, загрязнения тяжелыми металлами.</w:t>
      </w:r>
    </w:p>
    <w:p w:rsidR="001D5364" w:rsidRPr="00005111" w:rsidRDefault="001D5364" w:rsidP="00B05584">
      <w:pPr>
        <w:pStyle w:val="af9"/>
        <w:ind w:firstLine="708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Особое место занимает травяная растительность речных пойм и лиманов.</w:t>
      </w:r>
    </w:p>
    <w:p w:rsidR="001D5364" w:rsidRPr="00005111" w:rsidRDefault="001D5364" w:rsidP="00B05584">
      <w:pPr>
        <w:pStyle w:val="af9"/>
        <w:ind w:firstLine="708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Растительный покров речных пойм отличается высокой степенью динамичн</w:t>
      </w:r>
      <w:r w:rsidRPr="00005111">
        <w:rPr>
          <w:sz w:val="28"/>
          <w:szCs w:val="28"/>
        </w:rPr>
        <w:t>о</w:t>
      </w:r>
      <w:r w:rsidRPr="00005111">
        <w:rPr>
          <w:sz w:val="28"/>
          <w:szCs w:val="28"/>
        </w:rPr>
        <w:t xml:space="preserve">сти, мозаичности и пестроты. Полезные растения составляют около 50-51%. </w:t>
      </w:r>
    </w:p>
    <w:p w:rsidR="00BE2F28" w:rsidRPr="00005111" w:rsidRDefault="00BE2F28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b/>
          <w:sz w:val="28"/>
          <w:szCs w:val="28"/>
        </w:rPr>
        <w:t>Природно-географический капитал</w:t>
      </w:r>
      <w:r w:rsidR="00591B4D" w:rsidRPr="00523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E8D" w:rsidRPr="00005111" w:rsidRDefault="002B2E8D" w:rsidP="00B05584">
      <w:pPr>
        <w:pStyle w:val="af9"/>
        <w:ind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 xml:space="preserve">Территория </w:t>
      </w:r>
      <w:r w:rsidR="00523AA4">
        <w:rPr>
          <w:sz w:val="28"/>
          <w:szCs w:val="28"/>
        </w:rPr>
        <w:t xml:space="preserve">Позднеевского сельского поселения </w:t>
      </w:r>
      <w:r w:rsidRPr="00005111">
        <w:rPr>
          <w:sz w:val="28"/>
          <w:szCs w:val="28"/>
        </w:rPr>
        <w:t>расположена в западной части атлантико-континентальной степной области умеренного пояса. Зона характеризуе</w:t>
      </w:r>
      <w:r w:rsidRPr="00005111">
        <w:rPr>
          <w:sz w:val="28"/>
          <w:szCs w:val="28"/>
        </w:rPr>
        <w:t>т</w:t>
      </w:r>
      <w:r w:rsidRPr="00005111">
        <w:rPr>
          <w:sz w:val="28"/>
          <w:szCs w:val="28"/>
        </w:rPr>
        <w:t>ся недостаточным увлажнением, жарким и сухим летом и сравнительно теплой з</w:t>
      </w:r>
      <w:r w:rsidRPr="00005111">
        <w:rPr>
          <w:sz w:val="28"/>
          <w:szCs w:val="28"/>
        </w:rPr>
        <w:t>и</w:t>
      </w:r>
      <w:r w:rsidRPr="00005111">
        <w:rPr>
          <w:sz w:val="28"/>
          <w:szCs w:val="28"/>
        </w:rPr>
        <w:t>мой. Основными климатообразующими факторами являются солнечная радиация и циркуляция атмосферы.</w:t>
      </w:r>
    </w:p>
    <w:p w:rsidR="002B2E8D" w:rsidRPr="00005111" w:rsidRDefault="002B2E8D" w:rsidP="00B05584">
      <w:pPr>
        <w:pStyle w:val="af9"/>
        <w:ind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Благодаря южному положению на территории зоны отмечается обилие солне</w:t>
      </w:r>
      <w:r w:rsidRPr="00005111">
        <w:rPr>
          <w:sz w:val="28"/>
          <w:szCs w:val="28"/>
        </w:rPr>
        <w:t>ч</w:t>
      </w:r>
      <w:r w:rsidRPr="00005111">
        <w:rPr>
          <w:sz w:val="28"/>
          <w:szCs w:val="28"/>
        </w:rPr>
        <w:t>ного света и тепла. Продолжительность солнечного сияния – более 2000 ч/год.</w:t>
      </w:r>
    </w:p>
    <w:p w:rsidR="002B2E8D" w:rsidRPr="00005111" w:rsidRDefault="002B2E8D" w:rsidP="00B05584">
      <w:pPr>
        <w:pStyle w:val="af9"/>
        <w:ind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 xml:space="preserve">Для </w:t>
      </w:r>
      <w:r w:rsidR="00523AA4">
        <w:rPr>
          <w:sz w:val="28"/>
          <w:szCs w:val="28"/>
        </w:rPr>
        <w:t xml:space="preserve">территории </w:t>
      </w:r>
      <w:r w:rsidRPr="00005111">
        <w:rPr>
          <w:sz w:val="28"/>
          <w:szCs w:val="28"/>
        </w:rPr>
        <w:t>характерно преобладание антициклонов (64,1%), с которыми связана преимущественно ясная, солнечная погода и реже (в зимний период) – па</w:t>
      </w:r>
      <w:r w:rsidRPr="00005111">
        <w:rPr>
          <w:sz w:val="28"/>
          <w:szCs w:val="28"/>
        </w:rPr>
        <w:t>с</w:t>
      </w:r>
      <w:r w:rsidRPr="00005111">
        <w:rPr>
          <w:sz w:val="28"/>
          <w:szCs w:val="28"/>
        </w:rPr>
        <w:t>мурная, с запада с моросящими осадками, туманами, гололедом и низкой облачн</w:t>
      </w:r>
      <w:r w:rsidRPr="00005111">
        <w:rPr>
          <w:sz w:val="28"/>
          <w:szCs w:val="28"/>
        </w:rPr>
        <w:t>о</w:t>
      </w:r>
      <w:r w:rsidRPr="00005111">
        <w:rPr>
          <w:sz w:val="28"/>
          <w:szCs w:val="28"/>
        </w:rPr>
        <w:t>стью. Основная масса влаги поступает с воздушными массами, приходящими с А</w:t>
      </w:r>
      <w:r w:rsidRPr="00005111">
        <w:rPr>
          <w:sz w:val="28"/>
          <w:szCs w:val="28"/>
        </w:rPr>
        <w:t>т</w:t>
      </w:r>
      <w:r w:rsidRPr="00005111">
        <w:rPr>
          <w:sz w:val="28"/>
          <w:szCs w:val="28"/>
        </w:rPr>
        <w:t>лантики и Средиземного моря.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Среднегодовая температура воздуха на территории района составляет 8,9°С. Влияние Азовского моря на средние годовые температуры воздуха незначительно. 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Минимальные среднемесячные температуры наблюдаются в январе (минус 5,5°С). Абсолютный минимум температуры воздуха наблюдается в основном в янв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>ре и равен – 36°С. Период с устойчивыми морозами наступает во второй декаде д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кабря. Прекращаются устойчивые морозы в третьей декаде февраля и продолжаются от 63 до 80 дней.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Наиболее высокие температуры в годовом ходе отмечаются в июле (23,2°С). Абсолютный минимум температуры воздуха составляет +42°С. Сумма активных температур в среднем составляет 3427°С.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Переход температуры воздуха через 0°С наблюдается в середине марта. Ос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нью переход температуры через 0°С наблюдается в последних числах ноября. Пр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должительность периода с температурой выше 0°С по зоне - составляет 255 дней. Продолжительность безморозного периода составляет 174 дня.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Атмосферные осадки являются основным источником увлажнения почвы. Среднегодовое количество осадков составляет </w:t>
      </w:r>
      <w:smartTag w:uri="urn:schemas-microsoft-com:office:smarttags" w:element="metricconverter">
        <w:smartTagPr>
          <w:attr w:name="ProductID" w:val="397 мм"/>
        </w:smartTagPr>
        <w:r w:rsidRPr="00005111">
          <w:rPr>
            <w:rFonts w:ascii="Times New Roman" w:hAnsi="Times New Roman" w:cs="Times New Roman"/>
            <w:sz w:val="28"/>
            <w:szCs w:val="28"/>
          </w:rPr>
          <w:t>397 мм</w:t>
        </w:r>
      </w:smartTag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Несмотря на отрицательные зимние температуры, территория  относится к зоне с неустойчивым залеганием снежного покрова. Число дней со снежным покровом с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ставляет 68 дней. Процент зим с отсутствием устойчивого снежного покрова – 38%. Высота снежного покрова в среднем составляет 11см.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lastRenderedPageBreak/>
        <w:t>Средняя годовая относительная влажность составляет 72%. В годовом ходе наибольшая среднемесячная влажность отмечается в холодный период (88%). От я</w:t>
      </w:r>
      <w:r w:rsidRPr="00005111">
        <w:rPr>
          <w:rFonts w:ascii="Times New Roman" w:hAnsi="Times New Roman" w:cs="Times New Roman"/>
          <w:sz w:val="28"/>
          <w:szCs w:val="28"/>
        </w:rPr>
        <w:t>н</w:t>
      </w:r>
      <w:r w:rsidRPr="00005111">
        <w:rPr>
          <w:rFonts w:ascii="Times New Roman" w:hAnsi="Times New Roman" w:cs="Times New Roman"/>
          <w:sz w:val="28"/>
          <w:szCs w:val="28"/>
        </w:rPr>
        <w:t>варя к июлю она снижается до 54%.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Ветровой режим формируется под воздействием широтной циркуляции. 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 течение года преобладают ветры с восточной составляющей (52%), из них восточные ветры составляют 29%. Доля ветров с западной составляющей – 35%, из них западные ветры – 17%.</w:t>
      </w:r>
    </w:p>
    <w:p w:rsidR="002B2E8D" w:rsidRPr="00005111" w:rsidRDefault="00523AA4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2B2E8D" w:rsidRPr="00005111">
        <w:rPr>
          <w:rFonts w:ascii="Times New Roman" w:hAnsi="Times New Roman" w:cs="Times New Roman"/>
          <w:sz w:val="28"/>
          <w:szCs w:val="28"/>
        </w:rPr>
        <w:t>имеет среднеобластной агроклиматический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B2E8D" w:rsidRPr="00005111">
        <w:rPr>
          <w:rFonts w:ascii="Times New Roman" w:hAnsi="Times New Roman" w:cs="Times New Roman"/>
          <w:sz w:val="28"/>
          <w:szCs w:val="28"/>
        </w:rPr>
        <w:t xml:space="preserve"> в дост</w:t>
      </w:r>
      <w:r w:rsidR="002B2E8D" w:rsidRPr="00005111">
        <w:rPr>
          <w:rFonts w:ascii="Times New Roman" w:hAnsi="Times New Roman" w:cs="Times New Roman"/>
          <w:sz w:val="28"/>
          <w:szCs w:val="28"/>
        </w:rPr>
        <w:t>а</w:t>
      </w:r>
      <w:r w:rsidR="002B2E8D" w:rsidRPr="00005111">
        <w:rPr>
          <w:rFonts w:ascii="Times New Roman" w:hAnsi="Times New Roman" w:cs="Times New Roman"/>
          <w:sz w:val="28"/>
          <w:szCs w:val="28"/>
        </w:rPr>
        <w:t>точной мере обеспечена теплом.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Поздние весенние и ранние осенние заморозки могут в значительной степени ограничить длительность периода активной вегетации сельскохозяйственных кул</w:t>
      </w:r>
      <w:r w:rsidRPr="00005111">
        <w:rPr>
          <w:rFonts w:ascii="Times New Roman" w:hAnsi="Times New Roman" w:cs="Times New Roman"/>
          <w:sz w:val="28"/>
          <w:szCs w:val="28"/>
        </w:rPr>
        <w:t>ь</w:t>
      </w:r>
      <w:r w:rsidRPr="00005111">
        <w:rPr>
          <w:rFonts w:ascii="Times New Roman" w:hAnsi="Times New Roman" w:cs="Times New Roman"/>
          <w:sz w:val="28"/>
          <w:szCs w:val="28"/>
        </w:rPr>
        <w:t>тур.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Условия для выращивания сельскохозяйственных культур считаются хорош</w:t>
      </w:r>
      <w:r w:rsidRPr="00005111">
        <w:rPr>
          <w:rFonts w:ascii="Times New Roman" w:hAnsi="Times New Roman" w:cs="Times New Roman"/>
          <w:sz w:val="28"/>
          <w:szCs w:val="28"/>
        </w:rPr>
        <w:t>и</w:t>
      </w:r>
      <w:r w:rsidRPr="00005111">
        <w:rPr>
          <w:rFonts w:ascii="Times New Roman" w:hAnsi="Times New Roman" w:cs="Times New Roman"/>
          <w:sz w:val="28"/>
          <w:szCs w:val="28"/>
        </w:rPr>
        <w:t>ми, если они обеспечены теплом на 80% и более. Такие сельскохозяйственные кул</w:t>
      </w:r>
      <w:r w:rsidRPr="00005111">
        <w:rPr>
          <w:rFonts w:ascii="Times New Roman" w:hAnsi="Times New Roman" w:cs="Times New Roman"/>
          <w:sz w:val="28"/>
          <w:szCs w:val="28"/>
        </w:rPr>
        <w:t>ь</w:t>
      </w:r>
      <w:r w:rsidRPr="00005111">
        <w:rPr>
          <w:rFonts w:ascii="Times New Roman" w:hAnsi="Times New Roman" w:cs="Times New Roman"/>
          <w:sz w:val="28"/>
          <w:szCs w:val="28"/>
        </w:rPr>
        <w:t>туры, как озимая пшеница, яровой ячмень, горох, подсолнечник, просо, картофель, огурцы, помидоры – полностью обеспечены теплом.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Зима неустойчивая с частыми оттепелями и неоднократным установлением и разрушением снежного покрова. Средняя из наибольших глубина промерзания почвы на территории зоны колеблется в пределах 29 см. Максимальное значение промерз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 xml:space="preserve">ния может достигать 47см. </w:t>
      </w:r>
    </w:p>
    <w:p w:rsidR="00523AA4" w:rsidRPr="00523AA4" w:rsidRDefault="00523AA4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A4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23AA4" w:rsidRDefault="00523AA4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Культурно-досуговые услуги населению оказываются </w:t>
      </w:r>
      <w:r>
        <w:rPr>
          <w:rFonts w:ascii="Times New Roman" w:hAnsi="Times New Roman" w:cs="Times New Roman"/>
          <w:sz w:val="28"/>
          <w:szCs w:val="28"/>
        </w:rPr>
        <w:t>5 организаций</w:t>
      </w:r>
      <w:r w:rsidRPr="00523AA4">
        <w:rPr>
          <w:rFonts w:ascii="Times New Roman" w:hAnsi="Times New Roman" w:cs="Times New Roman"/>
          <w:sz w:val="28"/>
          <w:szCs w:val="28"/>
        </w:rPr>
        <w:t xml:space="preserve"> культу</w:t>
      </w:r>
      <w:r w:rsidRPr="00523AA4">
        <w:rPr>
          <w:rFonts w:ascii="Times New Roman" w:hAnsi="Times New Roman" w:cs="Times New Roman"/>
          <w:sz w:val="28"/>
          <w:szCs w:val="28"/>
        </w:rPr>
        <w:t>р</w:t>
      </w:r>
      <w:r w:rsidRPr="00523AA4">
        <w:rPr>
          <w:rFonts w:ascii="Times New Roman" w:hAnsi="Times New Roman" w:cs="Times New Roman"/>
          <w:sz w:val="28"/>
          <w:szCs w:val="28"/>
        </w:rPr>
        <w:t>но-досугового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423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523AA4">
        <w:rPr>
          <w:rFonts w:ascii="Times New Roman" w:hAnsi="Times New Roman" w:cs="Times New Roman"/>
          <w:sz w:val="28"/>
          <w:szCs w:val="28"/>
        </w:rPr>
        <w:t xml:space="preserve">Позднеевском сельском поселении </w:t>
      </w:r>
      <w:r w:rsidR="0068719C" w:rsidRPr="00005111">
        <w:rPr>
          <w:rFonts w:ascii="Times New Roman" w:hAnsi="Times New Roman" w:cs="Times New Roman"/>
          <w:sz w:val="28"/>
          <w:szCs w:val="28"/>
        </w:rPr>
        <w:t>проводя</w:t>
      </w:r>
      <w:r w:rsidRPr="00005111">
        <w:rPr>
          <w:rFonts w:ascii="Times New Roman" w:hAnsi="Times New Roman" w:cs="Times New Roman"/>
          <w:sz w:val="28"/>
          <w:szCs w:val="28"/>
        </w:rPr>
        <w:t>тся культурны</w:t>
      </w:r>
      <w:r w:rsidR="0068719C" w:rsidRPr="00005111">
        <w:rPr>
          <w:rFonts w:ascii="Times New Roman" w:hAnsi="Times New Roman" w:cs="Times New Roman"/>
          <w:sz w:val="28"/>
          <w:szCs w:val="28"/>
        </w:rPr>
        <w:t>е</w:t>
      </w:r>
      <w:r w:rsidR="00523AA4">
        <w:rPr>
          <w:rFonts w:ascii="Times New Roman" w:hAnsi="Times New Roman" w:cs="Times New Roman"/>
          <w:sz w:val="28"/>
          <w:szCs w:val="28"/>
        </w:rPr>
        <w:t xml:space="preserve"> </w:t>
      </w:r>
      <w:r w:rsidR="0068719C" w:rsidRPr="00005111">
        <w:rPr>
          <w:rFonts w:ascii="Times New Roman" w:hAnsi="Times New Roman" w:cs="Times New Roman"/>
          <w:sz w:val="28"/>
          <w:szCs w:val="28"/>
        </w:rPr>
        <w:t>мер</w:t>
      </w:r>
      <w:r w:rsidR="0068719C" w:rsidRPr="00005111">
        <w:rPr>
          <w:rFonts w:ascii="Times New Roman" w:hAnsi="Times New Roman" w:cs="Times New Roman"/>
          <w:sz w:val="28"/>
          <w:szCs w:val="28"/>
        </w:rPr>
        <w:t>о</w:t>
      </w:r>
      <w:r w:rsidR="0068719C" w:rsidRPr="00005111">
        <w:rPr>
          <w:rFonts w:ascii="Times New Roman" w:hAnsi="Times New Roman" w:cs="Times New Roman"/>
          <w:sz w:val="28"/>
          <w:szCs w:val="28"/>
        </w:rPr>
        <w:t>приятия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. Среди наиболее известных – события, имеющие исторические корни и фольклорный окрас: </w:t>
      </w:r>
      <w:r w:rsidR="0068719C" w:rsidRPr="00005111">
        <w:rPr>
          <w:rFonts w:ascii="Times New Roman" w:hAnsi="Times New Roman" w:cs="Times New Roman"/>
          <w:sz w:val="28"/>
          <w:szCs w:val="28"/>
        </w:rPr>
        <w:t>«Масленница</w:t>
      </w:r>
      <w:r w:rsidRPr="00005111">
        <w:rPr>
          <w:rFonts w:ascii="Times New Roman" w:hAnsi="Times New Roman" w:cs="Times New Roman"/>
          <w:sz w:val="28"/>
          <w:szCs w:val="28"/>
        </w:rPr>
        <w:t xml:space="preserve">», </w:t>
      </w:r>
      <w:r w:rsidR="0068719C" w:rsidRPr="00005111">
        <w:rPr>
          <w:rFonts w:ascii="Times New Roman" w:hAnsi="Times New Roman" w:cs="Times New Roman"/>
          <w:sz w:val="28"/>
          <w:szCs w:val="28"/>
        </w:rPr>
        <w:t xml:space="preserve"> «Троицкие гулянья</w:t>
      </w:r>
      <w:r w:rsidRPr="00005111">
        <w:rPr>
          <w:rFonts w:ascii="Times New Roman" w:hAnsi="Times New Roman" w:cs="Times New Roman"/>
          <w:sz w:val="28"/>
          <w:szCs w:val="28"/>
        </w:rPr>
        <w:t xml:space="preserve">», </w:t>
      </w:r>
      <w:r w:rsidR="0068719C" w:rsidRPr="00005111">
        <w:rPr>
          <w:rFonts w:ascii="Times New Roman" w:hAnsi="Times New Roman" w:cs="Times New Roman"/>
          <w:sz w:val="28"/>
          <w:szCs w:val="28"/>
        </w:rPr>
        <w:t>фестиваль национальных культур «Венок дружбы»</w:t>
      </w:r>
      <w:r w:rsidR="000940E8" w:rsidRPr="0000511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F10E77" w:rsidRPr="00005111">
        <w:rPr>
          <w:rFonts w:ascii="Times New Roman" w:hAnsi="Times New Roman" w:cs="Times New Roman"/>
          <w:sz w:val="28"/>
          <w:szCs w:val="28"/>
        </w:rPr>
        <w:t>.</w:t>
      </w:r>
    </w:p>
    <w:p w:rsidR="00F21306" w:rsidRPr="00AD7786" w:rsidRDefault="00F21306" w:rsidP="00AD778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786">
        <w:rPr>
          <w:rFonts w:ascii="Times New Roman" w:hAnsi="Times New Roman" w:cs="Times New Roman"/>
          <w:b/>
          <w:sz w:val="28"/>
          <w:szCs w:val="28"/>
        </w:rPr>
        <w:t>Население и трудовые ресурсы</w:t>
      </w:r>
    </w:p>
    <w:p w:rsidR="00130A44" w:rsidRPr="00AD7786" w:rsidRDefault="00130A44" w:rsidP="00AD7786">
      <w:pPr>
        <w:rPr>
          <w:rFonts w:ascii="Times New Roman" w:hAnsi="Times New Roman" w:cs="Times New Roman"/>
          <w:sz w:val="28"/>
          <w:szCs w:val="28"/>
        </w:rPr>
      </w:pPr>
      <w:r w:rsidRPr="00AD7786">
        <w:rPr>
          <w:rFonts w:ascii="Times New Roman" w:hAnsi="Times New Roman" w:cs="Times New Roman"/>
          <w:sz w:val="28"/>
          <w:szCs w:val="28"/>
        </w:rPr>
        <w:t>По данным на 1 января 201</w:t>
      </w:r>
      <w:r w:rsidR="001B6CCF">
        <w:rPr>
          <w:rFonts w:ascii="Times New Roman" w:hAnsi="Times New Roman" w:cs="Times New Roman"/>
          <w:sz w:val="28"/>
          <w:szCs w:val="28"/>
        </w:rPr>
        <w:t>8</w:t>
      </w:r>
      <w:r w:rsidRPr="00AD7786">
        <w:rPr>
          <w:rFonts w:ascii="Times New Roman" w:hAnsi="Times New Roman" w:cs="Times New Roman"/>
          <w:sz w:val="28"/>
          <w:szCs w:val="28"/>
        </w:rPr>
        <w:t xml:space="preserve"> года, численность постоянного населения </w:t>
      </w:r>
      <w:r w:rsidR="00380E12">
        <w:rPr>
          <w:rFonts w:ascii="Times New Roman" w:hAnsi="Times New Roman" w:cs="Times New Roman"/>
          <w:sz w:val="28"/>
          <w:szCs w:val="28"/>
        </w:rPr>
        <w:t>Позднеевск</w:t>
      </w:r>
      <w:r w:rsidR="00380E12">
        <w:rPr>
          <w:rFonts w:ascii="Times New Roman" w:hAnsi="Times New Roman" w:cs="Times New Roman"/>
          <w:sz w:val="28"/>
          <w:szCs w:val="28"/>
        </w:rPr>
        <w:t>о</w:t>
      </w:r>
      <w:r w:rsidR="00380E12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Pr="00AD778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23AA4" w:rsidRPr="00AD7786">
        <w:rPr>
          <w:rFonts w:ascii="Times New Roman" w:hAnsi="Times New Roman" w:cs="Times New Roman"/>
          <w:sz w:val="28"/>
          <w:szCs w:val="28"/>
        </w:rPr>
        <w:t xml:space="preserve">4193 </w:t>
      </w:r>
      <w:r w:rsidRPr="00AD7786">
        <w:rPr>
          <w:rFonts w:ascii="Times New Roman" w:hAnsi="Times New Roman" w:cs="Times New Roman"/>
          <w:sz w:val="28"/>
          <w:szCs w:val="28"/>
        </w:rPr>
        <w:t xml:space="preserve"> человек, доля населения в трудоспособном возрасте составила 56,1 процента, старше трудоспособного – 24,7 процента, моложе трудоспособного –19,2 процентов.</w:t>
      </w:r>
    </w:p>
    <w:p w:rsidR="00177423" w:rsidRPr="00356AAB" w:rsidRDefault="009E2FC9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AAB">
        <w:rPr>
          <w:rFonts w:ascii="Times New Roman" w:hAnsi="Times New Roman" w:cs="Times New Roman"/>
          <w:b/>
          <w:sz w:val="28"/>
          <w:szCs w:val="28"/>
        </w:rPr>
        <w:t>О</w:t>
      </w:r>
      <w:r w:rsidR="00177423" w:rsidRPr="00356AAB">
        <w:rPr>
          <w:rFonts w:ascii="Times New Roman" w:hAnsi="Times New Roman" w:cs="Times New Roman"/>
          <w:b/>
          <w:sz w:val="28"/>
          <w:szCs w:val="28"/>
        </w:rPr>
        <w:t>бразовательная среда</w:t>
      </w:r>
      <w:r w:rsidRPr="0035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AA4" w:rsidRPr="00356AA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56AAB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Образовательный комплекс </w:t>
      </w:r>
      <w:r w:rsidR="00523AA4"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="000A3A2B" w:rsidRPr="00005111">
        <w:rPr>
          <w:rFonts w:ascii="Times New Roman" w:hAnsi="Times New Roman" w:cs="Times New Roman"/>
          <w:sz w:val="28"/>
          <w:szCs w:val="28"/>
        </w:rPr>
        <w:t>:</w:t>
      </w:r>
      <w:r w:rsidR="00356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AAB" w:rsidRDefault="00356AAB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детей школьного возраста: Малозападенская СОШ, Краснознаменская </w:t>
      </w:r>
      <w:r w:rsidR="00380E12">
        <w:rPr>
          <w:rFonts w:ascii="Times New Roman" w:hAnsi="Times New Roman" w:cs="Times New Roman"/>
          <w:sz w:val="28"/>
          <w:szCs w:val="28"/>
        </w:rPr>
        <w:t>ООШ</w:t>
      </w:r>
      <w:r w:rsidR="007A6CEA" w:rsidRPr="000051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Позднеевская СОШ </w:t>
      </w:r>
    </w:p>
    <w:p w:rsidR="00177423" w:rsidRPr="00005111" w:rsidRDefault="00356AAB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детей дошкольного возраста: Краснознаменская НСШ</w:t>
      </w:r>
      <w:r w:rsidRPr="000051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Позднеевская СОШ</w:t>
      </w:r>
    </w:p>
    <w:p w:rsidR="00177423" w:rsidRPr="00356AAB" w:rsidRDefault="00E71B8B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AAB">
        <w:rPr>
          <w:rFonts w:ascii="Times New Roman" w:hAnsi="Times New Roman" w:cs="Times New Roman"/>
          <w:b/>
          <w:sz w:val="28"/>
          <w:szCs w:val="28"/>
        </w:rPr>
        <w:t>Инфраструктура</w:t>
      </w:r>
      <w:r w:rsidR="009E2FC9" w:rsidRPr="0035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AAB" w:rsidRPr="00356AAB">
        <w:rPr>
          <w:rFonts w:ascii="Times New Roman" w:hAnsi="Times New Roman" w:cs="Times New Roman"/>
          <w:b/>
          <w:sz w:val="28"/>
          <w:szCs w:val="28"/>
        </w:rPr>
        <w:t>Позднеевского сельского поселения</w:t>
      </w:r>
    </w:p>
    <w:p w:rsidR="00177423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Инфраструктурной базой социально-экономического </w:t>
      </w:r>
      <w:r w:rsidR="00FD7DFC">
        <w:rPr>
          <w:rFonts w:ascii="Times New Roman" w:hAnsi="Times New Roman" w:cs="Times New Roman"/>
          <w:sz w:val="28"/>
          <w:szCs w:val="28"/>
        </w:rPr>
        <w:t>развития Позднеевского сельского поселения</w:t>
      </w:r>
      <w:r w:rsidR="00356AAB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является сформированный материальный капитал, включающий инженерно-энергетическую, транспортную, производственную и социальную инфр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>структуру.</w:t>
      </w:r>
    </w:p>
    <w:p w:rsidR="00380E12" w:rsidRDefault="00380E12" w:rsidP="004E41CE">
      <w:pPr>
        <w:tabs>
          <w:tab w:val="left" w:pos="1134"/>
        </w:tabs>
        <w:ind w:hanging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электроснабжения оказывает </w:t>
      </w:r>
      <w:r w:rsidR="00465666">
        <w:rPr>
          <w:rFonts w:ascii="Times New Roman" w:hAnsi="Times New Roman" w:cs="Times New Roman"/>
          <w:sz w:val="28"/>
          <w:szCs w:val="28"/>
        </w:rPr>
        <w:t>ПАО «ТНС энерго Ростов-на-Дону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380E12" w:rsidRDefault="00380E12" w:rsidP="004E41CE">
      <w:pPr>
        <w:tabs>
          <w:tab w:val="left" w:pos="1134"/>
        </w:tabs>
        <w:ind w:hanging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водоснабжения </w:t>
      </w:r>
      <w:r w:rsidR="004E41CE">
        <w:rPr>
          <w:rFonts w:ascii="Times New Roman" w:hAnsi="Times New Roman" w:cs="Times New Roman"/>
          <w:sz w:val="28"/>
          <w:szCs w:val="28"/>
        </w:rPr>
        <w:t xml:space="preserve">(4 населенных пункта) </w:t>
      </w:r>
      <w:r>
        <w:rPr>
          <w:rFonts w:ascii="Times New Roman" w:hAnsi="Times New Roman" w:cs="Times New Roman"/>
          <w:sz w:val="28"/>
          <w:szCs w:val="28"/>
        </w:rPr>
        <w:t>оказывает Веселовское МУП ЖКХ,</w:t>
      </w:r>
    </w:p>
    <w:p w:rsidR="004E41CE" w:rsidRDefault="004E41CE" w:rsidP="004E41CE">
      <w:pPr>
        <w:tabs>
          <w:tab w:val="left" w:pos="1134"/>
        </w:tabs>
        <w:ind w:hanging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теплоснабжения(здание школ, СДК) оказывает Веселовское МУП ЖКХ,</w:t>
      </w:r>
    </w:p>
    <w:p w:rsidR="00380E12" w:rsidRDefault="00380E12" w:rsidP="004E41CE">
      <w:pPr>
        <w:tabs>
          <w:tab w:val="left" w:pos="1134"/>
        </w:tabs>
        <w:ind w:hanging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газоснабжения </w:t>
      </w:r>
      <w:r w:rsidR="004E41CE">
        <w:rPr>
          <w:rFonts w:ascii="Times New Roman" w:hAnsi="Times New Roman" w:cs="Times New Roman"/>
          <w:sz w:val="28"/>
          <w:szCs w:val="28"/>
        </w:rPr>
        <w:t xml:space="preserve">(4 населенных пункта)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465666">
        <w:rPr>
          <w:rFonts w:ascii="Times New Roman" w:hAnsi="Times New Roman" w:cs="Times New Roman"/>
          <w:sz w:val="28"/>
          <w:szCs w:val="28"/>
        </w:rPr>
        <w:t>ООО «</w:t>
      </w:r>
      <w:r w:rsidR="00465666" w:rsidRPr="00465666">
        <w:rPr>
          <w:rFonts w:ascii="Times New Roman" w:hAnsi="Times New Roman" w:cs="Times New Roman"/>
          <w:sz w:val="28"/>
          <w:szCs w:val="28"/>
        </w:rPr>
        <w:t>Газпром межрегио</w:t>
      </w:r>
      <w:r w:rsidR="00465666" w:rsidRPr="00465666">
        <w:rPr>
          <w:rFonts w:ascii="Times New Roman" w:hAnsi="Times New Roman" w:cs="Times New Roman"/>
          <w:sz w:val="28"/>
          <w:szCs w:val="28"/>
        </w:rPr>
        <w:t>н</w:t>
      </w:r>
      <w:r w:rsidR="00465666" w:rsidRPr="00465666">
        <w:rPr>
          <w:rFonts w:ascii="Times New Roman" w:hAnsi="Times New Roman" w:cs="Times New Roman"/>
          <w:sz w:val="28"/>
          <w:szCs w:val="28"/>
        </w:rPr>
        <w:t>газ Ростов-на-Дону</w:t>
      </w:r>
      <w:r w:rsidR="00465666">
        <w:rPr>
          <w:rFonts w:ascii="Times New Roman" w:hAnsi="Times New Roman" w:cs="Times New Roman"/>
          <w:sz w:val="28"/>
          <w:szCs w:val="28"/>
        </w:rPr>
        <w:t>»</w:t>
      </w:r>
    </w:p>
    <w:p w:rsidR="00465666" w:rsidRPr="00005111" w:rsidRDefault="00465666" w:rsidP="004E41CE">
      <w:pPr>
        <w:tabs>
          <w:tab w:val="left" w:pos="1134"/>
        </w:tabs>
        <w:ind w:hanging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сбору и вывозу ТБО оказывает ООО «ЭКОГРАД-Н»</w:t>
      </w:r>
    </w:p>
    <w:p w:rsidR="004E41CE" w:rsidRDefault="004E41CE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423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1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Инженерно-энергетическая база </w:t>
      </w:r>
      <w:r w:rsidR="00356AAB">
        <w:rPr>
          <w:rFonts w:ascii="Times New Roman" w:hAnsi="Times New Roman" w:cs="Times New Roman"/>
          <w:i/>
          <w:sz w:val="28"/>
          <w:szCs w:val="28"/>
        </w:rPr>
        <w:t>Позднеевского сельского поселения</w:t>
      </w:r>
    </w:p>
    <w:p w:rsidR="000C65BE" w:rsidRPr="000C65BE" w:rsidRDefault="000C65BE" w:rsidP="000C65BE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65BE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FF5C6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5"/>
        <w:tblW w:w="11119" w:type="dxa"/>
        <w:tblLayout w:type="fixed"/>
        <w:tblLook w:val="04A0"/>
      </w:tblPr>
      <w:tblGrid>
        <w:gridCol w:w="2428"/>
        <w:gridCol w:w="1719"/>
        <w:gridCol w:w="1434"/>
        <w:gridCol w:w="1852"/>
        <w:gridCol w:w="1843"/>
        <w:gridCol w:w="1843"/>
      </w:tblGrid>
      <w:tr w:rsidR="004E41CE" w:rsidTr="004E41CE">
        <w:trPr>
          <w:trHeight w:val="447"/>
        </w:trPr>
        <w:tc>
          <w:tcPr>
            <w:tcW w:w="2428" w:type="dxa"/>
          </w:tcPr>
          <w:p w:rsidR="004E41CE" w:rsidRPr="00770BC0" w:rsidRDefault="00770BC0" w:rsidP="00770BC0">
            <w:p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BC0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Населенные пункты</w:t>
            </w:r>
          </w:p>
        </w:tc>
        <w:tc>
          <w:tcPr>
            <w:tcW w:w="1719" w:type="dxa"/>
          </w:tcPr>
          <w:p w:rsidR="004E41CE" w:rsidRPr="00EE25EC" w:rsidRDefault="004E41CE" w:rsidP="004E41CE">
            <w:p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5EC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Электроэнергия</w:t>
            </w:r>
          </w:p>
        </w:tc>
        <w:tc>
          <w:tcPr>
            <w:tcW w:w="1434" w:type="dxa"/>
          </w:tcPr>
          <w:p w:rsidR="004E41CE" w:rsidRPr="00EE25EC" w:rsidRDefault="004E41CE" w:rsidP="004E41CE">
            <w:p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5EC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</w:t>
            </w:r>
            <w:r w:rsidRPr="00EE25E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E25EC">
              <w:rPr>
                <w:rFonts w:ascii="Times New Roman" w:hAnsi="Times New Roman" w:cs="Times New Roman"/>
                <w:i/>
                <w:sz w:val="20"/>
                <w:szCs w:val="20"/>
              </w:rPr>
              <w:t>ние</w:t>
            </w:r>
          </w:p>
        </w:tc>
        <w:tc>
          <w:tcPr>
            <w:tcW w:w="1852" w:type="dxa"/>
          </w:tcPr>
          <w:p w:rsidR="004E41CE" w:rsidRPr="00EE25EC" w:rsidRDefault="004E41CE" w:rsidP="004E41CE">
            <w:p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5EC">
              <w:rPr>
                <w:rFonts w:ascii="Times New Roman" w:hAnsi="Times New Roman" w:cs="Times New Roman"/>
                <w:i/>
                <w:sz w:val="20"/>
                <w:szCs w:val="20"/>
              </w:rPr>
              <w:t>Газификация</w:t>
            </w:r>
          </w:p>
        </w:tc>
        <w:tc>
          <w:tcPr>
            <w:tcW w:w="1843" w:type="dxa"/>
          </w:tcPr>
          <w:p w:rsidR="004E41CE" w:rsidRPr="00EE25EC" w:rsidRDefault="004E41CE" w:rsidP="004E41CE">
            <w:p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5EC">
              <w:rPr>
                <w:rFonts w:ascii="Times New Roman" w:hAnsi="Times New Roman" w:cs="Times New Roman"/>
                <w:i/>
                <w:sz w:val="20"/>
                <w:szCs w:val="20"/>
              </w:rPr>
              <w:t>Сбор и вывоз ТКО</w:t>
            </w:r>
          </w:p>
        </w:tc>
        <w:tc>
          <w:tcPr>
            <w:tcW w:w="1843" w:type="dxa"/>
          </w:tcPr>
          <w:p w:rsidR="004E41CE" w:rsidRPr="00EE25EC" w:rsidRDefault="004E41CE" w:rsidP="004E41CE">
            <w:p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Теплоснабжение</w:t>
            </w:r>
          </w:p>
        </w:tc>
      </w:tr>
      <w:tr w:rsidR="004E41CE" w:rsidTr="004E41CE">
        <w:trPr>
          <w:trHeight w:val="259"/>
        </w:trPr>
        <w:tc>
          <w:tcPr>
            <w:tcW w:w="2428" w:type="dxa"/>
          </w:tcPr>
          <w:p w:rsidR="004E41CE" w:rsidRPr="00EE25EC" w:rsidRDefault="004E41CE" w:rsidP="00770BC0">
            <w:p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  <w:r w:rsidRPr="00EE25EC">
              <w:rPr>
                <w:rFonts w:ascii="Times New Roman" w:hAnsi="Times New Roman" w:cs="Times New Roman"/>
                <w:i/>
              </w:rPr>
              <w:t>. Малая Западенка</w:t>
            </w:r>
          </w:p>
        </w:tc>
        <w:tc>
          <w:tcPr>
            <w:tcW w:w="1719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darkRed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34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darkRed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52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darkRed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darkRed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41CE" w:rsidTr="004E41CE">
        <w:trPr>
          <w:trHeight w:val="259"/>
        </w:trPr>
        <w:tc>
          <w:tcPr>
            <w:tcW w:w="2428" w:type="dxa"/>
          </w:tcPr>
          <w:p w:rsidR="004E41CE" w:rsidRPr="00EE25EC" w:rsidRDefault="004E41CE" w:rsidP="00770BC0">
            <w:p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  <w:r w:rsidRPr="00EE25EC">
              <w:rPr>
                <w:rFonts w:ascii="Times New Roman" w:hAnsi="Times New Roman" w:cs="Times New Roman"/>
                <w:i/>
              </w:rPr>
              <w:t>. Позднеевка</w:t>
            </w:r>
          </w:p>
        </w:tc>
        <w:tc>
          <w:tcPr>
            <w:tcW w:w="1719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34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52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E41CE" w:rsidRPr="00EE25EC" w:rsidRDefault="00770BC0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4E41CE" w:rsidTr="004E41CE">
        <w:trPr>
          <w:trHeight w:val="259"/>
        </w:trPr>
        <w:tc>
          <w:tcPr>
            <w:tcW w:w="2428" w:type="dxa"/>
          </w:tcPr>
          <w:p w:rsidR="004E41CE" w:rsidRPr="00EE25EC" w:rsidRDefault="004E41CE" w:rsidP="00770BC0">
            <w:p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  <w:r w:rsidRPr="00EE25EC">
              <w:rPr>
                <w:rFonts w:ascii="Times New Roman" w:hAnsi="Times New Roman" w:cs="Times New Roman"/>
                <w:i/>
              </w:rPr>
              <w:t>. Свобода</w:t>
            </w:r>
          </w:p>
        </w:tc>
        <w:tc>
          <w:tcPr>
            <w:tcW w:w="1719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34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41CE" w:rsidTr="004E41CE">
        <w:trPr>
          <w:trHeight w:val="274"/>
        </w:trPr>
        <w:tc>
          <w:tcPr>
            <w:tcW w:w="2428" w:type="dxa"/>
          </w:tcPr>
          <w:p w:rsidR="004E41CE" w:rsidRPr="00EE25EC" w:rsidRDefault="004E41CE" w:rsidP="00770BC0">
            <w:p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  <w:r w:rsidRPr="00EE25EC">
              <w:rPr>
                <w:rFonts w:ascii="Times New Roman" w:hAnsi="Times New Roman" w:cs="Times New Roman"/>
                <w:i/>
              </w:rPr>
              <w:t>. Красное Знамя</w:t>
            </w:r>
          </w:p>
        </w:tc>
        <w:tc>
          <w:tcPr>
            <w:tcW w:w="1719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34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52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41CE" w:rsidTr="004E41CE">
        <w:trPr>
          <w:trHeight w:val="259"/>
        </w:trPr>
        <w:tc>
          <w:tcPr>
            <w:tcW w:w="2428" w:type="dxa"/>
          </w:tcPr>
          <w:p w:rsidR="004E41CE" w:rsidRPr="00EE25EC" w:rsidRDefault="004E41CE" w:rsidP="00770BC0">
            <w:p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  <w:r w:rsidRPr="00EE25EC">
              <w:rPr>
                <w:rFonts w:ascii="Times New Roman" w:hAnsi="Times New Roman" w:cs="Times New Roman"/>
                <w:i/>
              </w:rPr>
              <w:t>. Красный Кут</w:t>
            </w:r>
          </w:p>
        </w:tc>
        <w:tc>
          <w:tcPr>
            <w:tcW w:w="1719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34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52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C188B" w:rsidRDefault="00CC188B" w:rsidP="00B0558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423" w:rsidRPr="00005111" w:rsidRDefault="00177423" w:rsidP="00B0558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111">
        <w:rPr>
          <w:rFonts w:ascii="Times New Roman" w:hAnsi="Times New Roman" w:cs="Times New Roman"/>
          <w:i/>
          <w:sz w:val="28"/>
          <w:szCs w:val="28"/>
        </w:rPr>
        <w:t xml:space="preserve">Транспортная инфраструктура </w:t>
      </w:r>
      <w:r w:rsidR="00EE25EC">
        <w:rPr>
          <w:rFonts w:ascii="Times New Roman" w:hAnsi="Times New Roman" w:cs="Times New Roman"/>
          <w:i/>
          <w:sz w:val="28"/>
          <w:szCs w:val="28"/>
        </w:rPr>
        <w:t>Позднеевского сельского поселения</w:t>
      </w:r>
    </w:p>
    <w:p w:rsidR="000C0CD7" w:rsidRDefault="000C0CD7" w:rsidP="00B05584">
      <w:pPr>
        <w:pStyle w:val="afe"/>
        <w:ind w:firstLine="709"/>
        <w:rPr>
          <w:szCs w:val="28"/>
        </w:rPr>
      </w:pPr>
      <w:r w:rsidRPr="00005111">
        <w:rPr>
          <w:bCs/>
        </w:rPr>
        <w:t>Протяженность автомобильных дорог общего пользования местног</w:t>
      </w:r>
      <w:r w:rsidR="00EE25EC">
        <w:rPr>
          <w:bCs/>
        </w:rPr>
        <w:t xml:space="preserve">о значения составляет </w:t>
      </w:r>
      <w:r w:rsidR="00B1417D">
        <w:rPr>
          <w:bCs/>
        </w:rPr>
        <w:t>72,3</w:t>
      </w:r>
      <w:r w:rsidR="00EE25EC">
        <w:rPr>
          <w:bCs/>
        </w:rPr>
        <w:t xml:space="preserve"> км</w:t>
      </w:r>
      <w:r w:rsidR="00B1417D">
        <w:rPr>
          <w:bCs/>
        </w:rPr>
        <w:t xml:space="preserve">, из них с твердым покрытием 39,8 км. </w:t>
      </w:r>
      <w:r w:rsidRPr="00005111">
        <w:rPr>
          <w:szCs w:val="28"/>
        </w:rPr>
        <w:t>Параметры дорог местного значения соответствуют нормативам IV-V категории.</w:t>
      </w:r>
    </w:p>
    <w:p w:rsidR="008560F7" w:rsidRPr="008560F7" w:rsidRDefault="008560F7" w:rsidP="00B05584">
      <w:pPr>
        <w:pStyle w:val="afe"/>
        <w:ind w:firstLine="709"/>
        <w:rPr>
          <w:i/>
          <w:szCs w:val="28"/>
        </w:rPr>
      </w:pPr>
      <w:r w:rsidRPr="008560F7">
        <w:rPr>
          <w:i/>
          <w:szCs w:val="28"/>
        </w:rPr>
        <w:t>Производственная инфраструктура</w:t>
      </w:r>
      <w:r w:rsidR="001915CB">
        <w:rPr>
          <w:i/>
          <w:szCs w:val="28"/>
        </w:rPr>
        <w:t xml:space="preserve"> </w:t>
      </w:r>
      <w:r w:rsidR="001915CB" w:rsidRPr="00AC6A69">
        <w:rPr>
          <w:i/>
          <w:szCs w:val="28"/>
        </w:rPr>
        <w:t>Позднеевского сельского поселения</w:t>
      </w:r>
    </w:p>
    <w:p w:rsidR="008560F7" w:rsidRPr="008560F7" w:rsidRDefault="008560F7" w:rsidP="008560F7">
      <w:pPr>
        <w:pStyle w:val="afe"/>
        <w:ind w:firstLine="709"/>
        <w:rPr>
          <w:szCs w:val="28"/>
        </w:rPr>
      </w:pPr>
      <w:r>
        <w:rPr>
          <w:szCs w:val="28"/>
        </w:rPr>
        <w:t>О</w:t>
      </w:r>
      <w:r w:rsidRPr="008560F7">
        <w:rPr>
          <w:szCs w:val="28"/>
        </w:rPr>
        <w:t xml:space="preserve">сновной вид деятельности </w:t>
      </w:r>
      <w:r>
        <w:rPr>
          <w:szCs w:val="28"/>
        </w:rPr>
        <w:t xml:space="preserve">на территории Позднеевского сельского поселения </w:t>
      </w:r>
      <w:r w:rsidRPr="008560F7">
        <w:rPr>
          <w:szCs w:val="28"/>
        </w:rPr>
        <w:t>это производство с/х продукции – зерновые, подсолнечник, овощи. Животноводство развивается в личном подсобном хозяйстве. В личном подсобном хозяйстве также имеется хорошая практика выращивания овощей в закрытом грунте. В пределах имеющихся полномочий администрацией поселения оказывается поддержка в разв</w:t>
      </w:r>
      <w:r w:rsidRPr="008560F7">
        <w:rPr>
          <w:szCs w:val="28"/>
        </w:rPr>
        <w:t>и</w:t>
      </w:r>
      <w:r w:rsidRPr="008560F7">
        <w:rPr>
          <w:szCs w:val="28"/>
        </w:rPr>
        <w:t>тии личного подсобного хозяйства, и  работа в этом направлении будет продолжат</w:t>
      </w:r>
      <w:r w:rsidRPr="008560F7">
        <w:rPr>
          <w:szCs w:val="28"/>
        </w:rPr>
        <w:t>ь</w:t>
      </w:r>
      <w:r w:rsidRPr="008560F7">
        <w:rPr>
          <w:szCs w:val="28"/>
        </w:rPr>
        <w:t>ся.</w:t>
      </w:r>
    </w:p>
    <w:p w:rsidR="008560F7" w:rsidRPr="008560F7" w:rsidRDefault="008560F7" w:rsidP="008560F7">
      <w:pPr>
        <w:pStyle w:val="afe"/>
        <w:ind w:firstLine="709"/>
        <w:rPr>
          <w:szCs w:val="28"/>
        </w:rPr>
      </w:pPr>
      <w:r w:rsidRPr="008560F7">
        <w:rPr>
          <w:szCs w:val="28"/>
        </w:rPr>
        <w:t>На территории поселения расположено 1 крупное предприятие</w:t>
      </w:r>
      <w:r w:rsidR="001915CB">
        <w:rPr>
          <w:szCs w:val="28"/>
        </w:rPr>
        <w:t xml:space="preserve"> </w:t>
      </w:r>
      <w:r w:rsidR="001915CB" w:rsidRPr="008560F7">
        <w:rPr>
          <w:szCs w:val="28"/>
        </w:rPr>
        <w:t xml:space="preserve">АО </w:t>
      </w:r>
      <w:r w:rsidR="001915CB">
        <w:rPr>
          <w:szCs w:val="28"/>
        </w:rPr>
        <w:t>«</w:t>
      </w:r>
      <w:r w:rsidR="001915CB" w:rsidRPr="008560F7">
        <w:rPr>
          <w:szCs w:val="28"/>
        </w:rPr>
        <w:t>Агроко</w:t>
      </w:r>
      <w:r w:rsidR="001915CB" w:rsidRPr="008560F7">
        <w:rPr>
          <w:szCs w:val="28"/>
        </w:rPr>
        <w:t>м</w:t>
      </w:r>
      <w:r w:rsidR="001915CB" w:rsidRPr="008560F7">
        <w:rPr>
          <w:szCs w:val="28"/>
        </w:rPr>
        <w:t>плекс Ростовский</w:t>
      </w:r>
      <w:r w:rsidR="001915CB">
        <w:rPr>
          <w:szCs w:val="28"/>
        </w:rPr>
        <w:t>»</w:t>
      </w:r>
      <w:r w:rsidRPr="008560F7">
        <w:rPr>
          <w:szCs w:val="28"/>
        </w:rPr>
        <w:t xml:space="preserve"> ,   24 фермерских хозяйства, 14</w:t>
      </w:r>
      <w:r w:rsidR="0049578B">
        <w:rPr>
          <w:szCs w:val="28"/>
        </w:rPr>
        <w:t>47</w:t>
      </w:r>
      <w:r w:rsidRPr="008560F7">
        <w:rPr>
          <w:szCs w:val="28"/>
        </w:rPr>
        <w:t xml:space="preserve"> </w:t>
      </w:r>
      <w:r w:rsidR="001915CB">
        <w:rPr>
          <w:szCs w:val="28"/>
        </w:rPr>
        <w:t>ЛПХ</w:t>
      </w:r>
      <w:r w:rsidRPr="008560F7">
        <w:rPr>
          <w:szCs w:val="28"/>
        </w:rPr>
        <w:t xml:space="preserve">. </w:t>
      </w:r>
    </w:p>
    <w:p w:rsidR="00177423" w:rsidRPr="00AC6A69" w:rsidRDefault="00177423" w:rsidP="00B0558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A69">
        <w:rPr>
          <w:rFonts w:ascii="Times New Roman" w:hAnsi="Times New Roman" w:cs="Times New Roman"/>
          <w:i/>
          <w:sz w:val="28"/>
          <w:szCs w:val="28"/>
        </w:rPr>
        <w:t xml:space="preserve">Социальная инфраструктура </w:t>
      </w:r>
      <w:r w:rsidR="00AC6A69" w:rsidRPr="00AC6A69">
        <w:rPr>
          <w:rFonts w:ascii="Times New Roman" w:hAnsi="Times New Roman" w:cs="Times New Roman"/>
          <w:i/>
          <w:sz w:val="28"/>
          <w:szCs w:val="28"/>
        </w:rPr>
        <w:t xml:space="preserve">Позднеевского сельского поселения </w:t>
      </w:r>
    </w:p>
    <w:p w:rsidR="00177423" w:rsidRPr="00AC6A69" w:rsidRDefault="00862BEE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69">
        <w:rPr>
          <w:rFonts w:ascii="Times New Roman" w:hAnsi="Times New Roman" w:cs="Times New Roman"/>
          <w:sz w:val="28"/>
          <w:szCs w:val="28"/>
        </w:rPr>
        <w:t xml:space="preserve">Социальная инфраструктура </w:t>
      </w:r>
      <w:r w:rsidR="004656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77423" w:rsidRPr="00AC6A69">
        <w:rPr>
          <w:rFonts w:ascii="Times New Roman" w:hAnsi="Times New Roman" w:cs="Times New Roman"/>
          <w:sz w:val="28"/>
          <w:szCs w:val="28"/>
        </w:rPr>
        <w:t xml:space="preserve"> ориентирована на всестороннее разв</w:t>
      </w:r>
      <w:r w:rsidR="00177423" w:rsidRPr="00AC6A69">
        <w:rPr>
          <w:rFonts w:ascii="Times New Roman" w:hAnsi="Times New Roman" w:cs="Times New Roman"/>
          <w:sz w:val="28"/>
          <w:szCs w:val="28"/>
        </w:rPr>
        <w:t>и</w:t>
      </w:r>
      <w:r w:rsidR="00177423" w:rsidRPr="00AC6A69">
        <w:rPr>
          <w:rFonts w:ascii="Times New Roman" w:hAnsi="Times New Roman" w:cs="Times New Roman"/>
          <w:sz w:val="28"/>
          <w:szCs w:val="28"/>
        </w:rPr>
        <w:t>тие человеческого капитала.</w:t>
      </w:r>
    </w:p>
    <w:p w:rsidR="00B233EE" w:rsidRDefault="006D237F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4F">
        <w:rPr>
          <w:rFonts w:ascii="Times New Roman" w:hAnsi="Times New Roman" w:cs="Times New Roman"/>
          <w:sz w:val="28"/>
          <w:szCs w:val="28"/>
        </w:rPr>
        <w:t xml:space="preserve">В </w:t>
      </w:r>
      <w:r w:rsidR="00AC6A69" w:rsidRPr="0049234F">
        <w:rPr>
          <w:rFonts w:ascii="Times New Roman" w:hAnsi="Times New Roman" w:cs="Times New Roman"/>
          <w:sz w:val="28"/>
          <w:szCs w:val="28"/>
        </w:rPr>
        <w:t xml:space="preserve"> Позднеевском сельском поселении  имеется </w:t>
      </w:r>
      <w:r w:rsidR="0049234F" w:rsidRPr="0049234F">
        <w:rPr>
          <w:rFonts w:ascii="Times New Roman" w:hAnsi="Times New Roman" w:cs="Times New Roman"/>
          <w:sz w:val="28"/>
          <w:szCs w:val="28"/>
        </w:rPr>
        <w:t>пять  фельдшерско-акушерских пунктов, четыре из которых модульные</w:t>
      </w:r>
      <w:r w:rsidRPr="0049234F">
        <w:rPr>
          <w:rFonts w:ascii="Times New Roman" w:hAnsi="Times New Roman" w:cs="Times New Roman"/>
          <w:sz w:val="28"/>
          <w:szCs w:val="28"/>
        </w:rPr>
        <w:t>.</w:t>
      </w:r>
      <w:r w:rsidR="00AC6A69" w:rsidRPr="00492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69" w:rsidRPr="0049234F" w:rsidRDefault="00B233EE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Социальное обслуживание граждан пожилого возраста и инвалидов в </w:t>
      </w:r>
      <w:r>
        <w:rPr>
          <w:rFonts w:ascii="Times New Roman" w:hAnsi="Times New Roman" w:cs="Times New Roman"/>
          <w:sz w:val="28"/>
          <w:szCs w:val="28"/>
        </w:rPr>
        <w:t>Поздн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евском сельском поселении </w:t>
      </w:r>
      <w:r w:rsidRPr="0000511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«Центр социального обслуживания гра</w:t>
      </w:r>
      <w:r w:rsidRPr="00005111">
        <w:rPr>
          <w:rFonts w:ascii="Times New Roman" w:hAnsi="Times New Roman" w:cs="Times New Roman"/>
          <w:sz w:val="28"/>
          <w:szCs w:val="28"/>
        </w:rPr>
        <w:t>ж</w:t>
      </w:r>
      <w:r w:rsidRPr="00005111">
        <w:rPr>
          <w:rFonts w:ascii="Times New Roman" w:hAnsi="Times New Roman" w:cs="Times New Roman"/>
          <w:sz w:val="28"/>
          <w:szCs w:val="28"/>
        </w:rPr>
        <w:t>дан пожилого возраста и инвалидов» – это нестационарное социальное учреждение, оказывающее различные востребованные социальные услуги.</w:t>
      </w:r>
    </w:p>
    <w:p w:rsidR="009F2FDE" w:rsidRDefault="00B233EE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Спортивная инфраструктура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C6A69" w:rsidRPr="009F2FDE">
        <w:rPr>
          <w:rFonts w:ascii="Times New Roman" w:hAnsi="Times New Roman" w:cs="Times New Roman"/>
          <w:sz w:val="28"/>
          <w:szCs w:val="28"/>
        </w:rPr>
        <w:t>а территории</w:t>
      </w:r>
      <w:r w:rsidR="009F2FD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9F2FDE">
        <w:rPr>
          <w:rFonts w:ascii="Times New Roman" w:hAnsi="Times New Roman" w:cs="Times New Roman"/>
          <w:sz w:val="28"/>
          <w:szCs w:val="28"/>
        </w:rPr>
        <w:t>земельн</w:t>
      </w:r>
      <w:r w:rsidR="009F2F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F2FD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F2FDE">
        <w:rPr>
          <w:rFonts w:ascii="Times New Roman" w:hAnsi="Times New Roman" w:cs="Times New Roman"/>
          <w:sz w:val="28"/>
          <w:szCs w:val="28"/>
        </w:rPr>
        <w:t xml:space="preserve"> для оздоровительной деятельности  х. Позднеевка, х. Красное Знамя , х. Малая Западенка.</w:t>
      </w:r>
    </w:p>
    <w:p w:rsidR="009F2FDE" w:rsidRDefault="009F2FDE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населения х. Позднеевка и х. Малая Западенка организованы парковые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9F2FDE" w:rsidRDefault="009F2FDE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Позднеевском сельском поселении обустроены 5 детских площадок: х. Поз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неевка, х. Красный Кут, х. Свобода, х. Малая Западенка, х. Красное Знамя.</w:t>
      </w:r>
    </w:p>
    <w:p w:rsidR="00C446D7" w:rsidRPr="00005111" w:rsidRDefault="00C446D7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1B0" w:rsidRPr="003760D4" w:rsidRDefault="00A043C4" w:rsidP="00B05584">
      <w:pPr>
        <w:pStyle w:val="1"/>
      </w:pPr>
      <w:bookmarkStart w:id="6" w:name="_Toc4570860"/>
      <w:r w:rsidRPr="003760D4">
        <w:t>2</w:t>
      </w:r>
      <w:r w:rsidR="00EA165E" w:rsidRPr="003760D4">
        <w:t xml:space="preserve">. </w:t>
      </w:r>
      <w:r w:rsidR="00630321" w:rsidRPr="003760D4">
        <w:t>С</w:t>
      </w:r>
      <w:r w:rsidR="00A64504" w:rsidRPr="003760D4">
        <w:t xml:space="preserve">истема целеполагания </w:t>
      </w:r>
      <w:r w:rsidR="003760D4" w:rsidRPr="003760D4">
        <w:t>Стратегии</w:t>
      </w:r>
      <w:bookmarkEnd w:id="6"/>
    </w:p>
    <w:p w:rsidR="002931B0" w:rsidRPr="00005111" w:rsidRDefault="002931B0" w:rsidP="00B05584">
      <w:pPr>
        <w:pStyle w:val="2"/>
        <w:spacing w:before="0" w:after="0"/>
        <w:rPr>
          <w:b w:val="0"/>
        </w:rPr>
      </w:pPr>
      <w:bookmarkStart w:id="7" w:name="_Toc4570861"/>
      <w:r w:rsidRPr="00005111">
        <w:rPr>
          <w:b w:val="0"/>
        </w:rPr>
        <w:t>2.1.</w:t>
      </w:r>
      <w:r w:rsidRPr="00005111">
        <w:rPr>
          <w:b w:val="0"/>
        </w:rPr>
        <w:tab/>
        <w:t>Миссия</w:t>
      </w:r>
      <w:bookmarkEnd w:id="7"/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Миссия формулируется для верхнего уровня объектов управления Стратегии – социально-экономической системы. По сути, миссия есть цель</w:t>
      </w:r>
      <w:r w:rsidR="00181E0E" w:rsidRPr="00005111">
        <w:rPr>
          <w:rFonts w:ascii="Times New Roman" w:hAnsi="Times New Roman" w:cs="Times New Roman"/>
          <w:sz w:val="28"/>
          <w:szCs w:val="28"/>
        </w:rPr>
        <w:t>,</w:t>
      </w:r>
      <w:r w:rsidRPr="00005111">
        <w:rPr>
          <w:rFonts w:ascii="Times New Roman" w:hAnsi="Times New Roman" w:cs="Times New Roman"/>
          <w:sz w:val="28"/>
          <w:szCs w:val="28"/>
        </w:rPr>
        <w:t xml:space="preserve"> реализация которой выходит за рамки горизонта планирования Стратегии.</w:t>
      </w:r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9F2FDE">
        <w:rPr>
          <w:rFonts w:ascii="Times New Roman" w:hAnsi="Times New Roman" w:cs="Times New Roman"/>
          <w:sz w:val="28"/>
          <w:szCs w:val="28"/>
        </w:rPr>
        <w:t xml:space="preserve">Позднеевского сельского поселения </w:t>
      </w:r>
      <w:r w:rsidRPr="00005111">
        <w:rPr>
          <w:rFonts w:ascii="Times New Roman" w:hAnsi="Times New Roman" w:cs="Times New Roman"/>
          <w:sz w:val="28"/>
          <w:szCs w:val="28"/>
        </w:rPr>
        <w:t xml:space="preserve"> – это предназначение с позиции населяющих его людей; историческая роль, которую играет </w:t>
      </w:r>
      <w:r w:rsidR="009F2FDE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005111">
        <w:rPr>
          <w:rFonts w:ascii="Times New Roman" w:hAnsi="Times New Roman" w:cs="Times New Roman"/>
          <w:sz w:val="28"/>
          <w:szCs w:val="28"/>
        </w:rPr>
        <w:t xml:space="preserve">в судьбе </w:t>
      </w:r>
      <w:r w:rsidR="009F2FDE">
        <w:rPr>
          <w:rFonts w:ascii="Times New Roman" w:hAnsi="Times New Roman" w:cs="Times New Roman"/>
          <w:sz w:val="28"/>
          <w:szCs w:val="28"/>
        </w:rPr>
        <w:t>ра</w:t>
      </w:r>
      <w:r w:rsidR="009F2FDE">
        <w:rPr>
          <w:rFonts w:ascii="Times New Roman" w:hAnsi="Times New Roman" w:cs="Times New Roman"/>
          <w:sz w:val="28"/>
          <w:szCs w:val="28"/>
        </w:rPr>
        <w:t>й</w:t>
      </w:r>
      <w:r w:rsidR="009F2FDE">
        <w:rPr>
          <w:rFonts w:ascii="Times New Roman" w:hAnsi="Times New Roman" w:cs="Times New Roman"/>
          <w:sz w:val="28"/>
          <w:szCs w:val="28"/>
        </w:rPr>
        <w:t>она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367370">
        <w:rPr>
          <w:rFonts w:ascii="Times New Roman" w:hAnsi="Times New Roman" w:cs="Times New Roman"/>
          <w:sz w:val="28"/>
          <w:szCs w:val="28"/>
        </w:rPr>
        <w:t xml:space="preserve">Позднеевского сельского поселения </w:t>
      </w:r>
      <w:r w:rsidR="00367370" w:rsidRPr="00005111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призвана:</w:t>
      </w:r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05111">
        <w:rPr>
          <w:rFonts w:ascii="Times New Roman" w:hAnsi="Times New Roman" w:cs="Times New Roman"/>
          <w:sz w:val="28"/>
          <w:szCs w:val="28"/>
        </w:rPr>
        <w:tab/>
        <w:t xml:space="preserve">обеспечить согласие всех слоев общества, бизнеса и </w:t>
      </w:r>
      <w:r w:rsidR="00256EAC" w:rsidRPr="00005111">
        <w:rPr>
          <w:rFonts w:ascii="Times New Roman" w:hAnsi="Times New Roman" w:cs="Times New Roman"/>
          <w:sz w:val="28"/>
          <w:szCs w:val="28"/>
        </w:rPr>
        <w:t>в</w:t>
      </w:r>
      <w:r w:rsidRPr="00005111">
        <w:rPr>
          <w:rFonts w:ascii="Times New Roman" w:hAnsi="Times New Roman" w:cs="Times New Roman"/>
          <w:sz w:val="28"/>
          <w:szCs w:val="28"/>
        </w:rPr>
        <w:t>ласти относительно фундаментальных основ и системы ценностей р</w:t>
      </w:r>
      <w:r w:rsidR="00256EAC" w:rsidRPr="00005111">
        <w:rPr>
          <w:rFonts w:ascii="Times New Roman" w:hAnsi="Times New Roman" w:cs="Times New Roman"/>
          <w:sz w:val="28"/>
          <w:szCs w:val="28"/>
        </w:rPr>
        <w:t>айона</w:t>
      </w:r>
      <w:r w:rsidRPr="00005111">
        <w:rPr>
          <w:rFonts w:ascii="Times New Roman" w:hAnsi="Times New Roman" w:cs="Times New Roman"/>
          <w:sz w:val="28"/>
          <w:szCs w:val="28"/>
        </w:rPr>
        <w:t>;</w:t>
      </w:r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-</w:t>
      </w:r>
      <w:r w:rsidRPr="00005111">
        <w:rPr>
          <w:rFonts w:ascii="Times New Roman" w:hAnsi="Times New Roman" w:cs="Times New Roman"/>
          <w:sz w:val="28"/>
          <w:szCs w:val="28"/>
        </w:rPr>
        <w:tab/>
        <w:t>обозначить идею развития</w:t>
      </w:r>
      <w:r w:rsidR="0036737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81E0E" w:rsidRPr="00005111">
        <w:rPr>
          <w:rFonts w:ascii="Times New Roman" w:hAnsi="Times New Roman" w:cs="Times New Roman"/>
          <w:sz w:val="28"/>
          <w:szCs w:val="28"/>
        </w:rPr>
        <w:t>,</w:t>
      </w:r>
      <w:r w:rsidRPr="00005111">
        <w:rPr>
          <w:rFonts w:ascii="Times New Roman" w:hAnsi="Times New Roman" w:cs="Times New Roman"/>
          <w:sz w:val="28"/>
          <w:szCs w:val="28"/>
        </w:rPr>
        <w:t xml:space="preserve"> способную консолидировать всех уч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>стников во имя ее достижения.</w:t>
      </w:r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Мисси</w:t>
      </w:r>
      <w:r w:rsidR="00EC3E22" w:rsidRPr="00005111">
        <w:rPr>
          <w:rFonts w:ascii="Times New Roman" w:hAnsi="Times New Roman" w:cs="Times New Roman"/>
          <w:sz w:val="28"/>
          <w:szCs w:val="28"/>
        </w:rPr>
        <w:t>я</w:t>
      </w:r>
      <w:r w:rsidR="009F2FDE">
        <w:rPr>
          <w:rFonts w:ascii="Times New Roman" w:hAnsi="Times New Roman" w:cs="Times New Roman"/>
          <w:sz w:val="28"/>
          <w:szCs w:val="28"/>
        </w:rPr>
        <w:t xml:space="preserve"> </w:t>
      </w:r>
      <w:r w:rsidR="00367370">
        <w:rPr>
          <w:rFonts w:ascii="Times New Roman" w:hAnsi="Times New Roman" w:cs="Times New Roman"/>
          <w:sz w:val="28"/>
          <w:szCs w:val="28"/>
        </w:rPr>
        <w:t xml:space="preserve">Позднеевского сельского поселения </w:t>
      </w:r>
      <w:r w:rsidR="00367370" w:rsidRPr="00005111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является:</w:t>
      </w:r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-</w:t>
      </w:r>
      <w:r w:rsidRPr="00005111">
        <w:rPr>
          <w:rFonts w:ascii="Times New Roman" w:hAnsi="Times New Roman" w:cs="Times New Roman"/>
          <w:sz w:val="28"/>
          <w:szCs w:val="28"/>
        </w:rPr>
        <w:tab/>
        <w:t xml:space="preserve">отправной точкой при разработке </w:t>
      </w:r>
      <w:r w:rsidR="00FD7DFC">
        <w:rPr>
          <w:rFonts w:ascii="Times New Roman" w:hAnsi="Times New Roman" w:cs="Times New Roman"/>
          <w:sz w:val="28"/>
          <w:szCs w:val="28"/>
        </w:rPr>
        <w:t>Стратегии  Позднеевского сельского пос</w:t>
      </w:r>
      <w:r w:rsidR="00FD7DFC">
        <w:rPr>
          <w:rFonts w:ascii="Times New Roman" w:hAnsi="Times New Roman" w:cs="Times New Roman"/>
          <w:sz w:val="28"/>
          <w:szCs w:val="28"/>
        </w:rPr>
        <w:t>е</w:t>
      </w:r>
      <w:r w:rsidR="00FD7DFC">
        <w:rPr>
          <w:rFonts w:ascii="Times New Roman" w:hAnsi="Times New Roman" w:cs="Times New Roman"/>
          <w:sz w:val="28"/>
          <w:szCs w:val="28"/>
        </w:rPr>
        <w:t>ления</w:t>
      </w:r>
      <w:r w:rsidRPr="00005111">
        <w:rPr>
          <w:rFonts w:ascii="Times New Roman" w:hAnsi="Times New Roman" w:cs="Times New Roman"/>
          <w:sz w:val="28"/>
          <w:szCs w:val="28"/>
        </w:rPr>
        <w:t>;</w:t>
      </w:r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-</w:t>
      </w:r>
      <w:r w:rsidRPr="00005111">
        <w:rPr>
          <w:rFonts w:ascii="Times New Roman" w:hAnsi="Times New Roman" w:cs="Times New Roman"/>
          <w:sz w:val="28"/>
          <w:szCs w:val="28"/>
        </w:rPr>
        <w:tab/>
        <w:t xml:space="preserve">центральным элементом системы целеполагания </w:t>
      </w:r>
      <w:r w:rsidR="00FD7DFC"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, ей должны быть подчинены все цели </w:t>
      </w:r>
      <w:r w:rsidR="00367370">
        <w:rPr>
          <w:rFonts w:ascii="Times New Roman" w:hAnsi="Times New Roman" w:cs="Times New Roman"/>
          <w:sz w:val="28"/>
          <w:szCs w:val="28"/>
        </w:rPr>
        <w:t xml:space="preserve">Позднеевского сельского поселения </w:t>
      </w:r>
      <w:r w:rsidR="00367370" w:rsidRPr="00005111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по всем направлениям/политикам социально-экономического развития</w:t>
      </w:r>
      <w:r w:rsidR="0036737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ED4310" w:rsidRPr="003760D4" w:rsidRDefault="00ED4310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D4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r w:rsidR="00367370" w:rsidRPr="003760D4">
        <w:rPr>
          <w:rFonts w:ascii="Times New Roman" w:hAnsi="Times New Roman" w:cs="Times New Roman"/>
          <w:b/>
          <w:sz w:val="28"/>
          <w:szCs w:val="28"/>
        </w:rPr>
        <w:t xml:space="preserve">Позднеевского сельского поселения  </w:t>
      </w:r>
      <w:r w:rsidR="001570FE" w:rsidRPr="003760D4">
        <w:rPr>
          <w:rFonts w:ascii="Times New Roman" w:hAnsi="Times New Roman" w:cs="Times New Roman"/>
          <w:b/>
          <w:sz w:val="28"/>
          <w:szCs w:val="28"/>
        </w:rPr>
        <w:t>включает следующие ценн</w:t>
      </w:r>
      <w:r w:rsidR="001570FE" w:rsidRPr="003760D4">
        <w:rPr>
          <w:rFonts w:ascii="Times New Roman" w:hAnsi="Times New Roman" w:cs="Times New Roman"/>
          <w:b/>
          <w:sz w:val="28"/>
          <w:szCs w:val="28"/>
        </w:rPr>
        <w:t>о</w:t>
      </w:r>
      <w:r w:rsidR="001570FE" w:rsidRPr="003760D4">
        <w:rPr>
          <w:rFonts w:ascii="Times New Roman" w:hAnsi="Times New Roman" w:cs="Times New Roman"/>
          <w:b/>
          <w:sz w:val="28"/>
          <w:szCs w:val="28"/>
        </w:rPr>
        <w:t>стные</w:t>
      </w:r>
      <w:r w:rsidRPr="003760D4">
        <w:rPr>
          <w:rFonts w:ascii="Times New Roman" w:hAnsi="Times New Roman" w:cs="Times New Roman"/>
          <w:b/>
          <w:sz w:val="28"/>
          <w:szCs w:val="28"/>
        </w:rPr>
        <w:t xml:space="preserve"> ориентиры:</w:t>
      </w:r>
    </w:p>
    <w:p w:rsidR="00026DD2" w:rsidRPr="00005111" w:rsidRDefault="00026DD2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1. О</w:t>
      </w:r>
      <w:r w:rsidR="003760D4">
        <w:rPr>
          <w:rFonts w:ascii="Times New Roman" w:hAnsi="Times New Roman" w:cs="Times New Roman"/>
          <w:sz w:val="28"/>
          <w:szCs w:val="28"/>
        </w:rPr>
        <w:t xml:space="preserve">беспечение социального благополучия населения </w:t>
      </w:r>
    </w:p>
    <w:p w:rsidR="00026DD2" w:rsidRPr="00005111" w:rsidRDefault="00367370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DD2" w:rsidRPr="00005111">
        <w:rPr>
          <w:rFonts w:ascii="Times New Roman" w:hAnsi="Times New Roman" w:cs="Times New Roman"/>
          <w:sz w:val="28"/>
          <w:szCs w:val="28"/>
        </w:rPr>
        <w:t xml:space="preserve"> базир</w:t>
      </w:r>
      <w:r w:rsidR="00465666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026DD2" w:rsidRPr="00005111">
        <w:rPr>
          <w:rFonts w:ascii="Times New Roman" w:hAnsi="Times New Roman" w:cs="Times New Roman"/>
          <w:sz w:val="28"/>
          <w:szCs w:val="28"/>
        </w:rPr>
        <w:t>ся на балансе интересов всех слоев и классов общества. Социал</w:t>
      </w:r>
      <w:r w:rsidR="00026DD2" w:rsidRPr="00005111">
        <w:rPr>
          <w:rFonts w:ascii="Times New Roman" w:hAnsi="Times New Roman" w:cs="Times New Roman"/>
          <w:sz w:val="28"/>
          <w:szCs w:val="28"/>
        </w:rPr>
        <w:t>ь</w:t>
      </w:r>
      <w:r w:rsidR="00026DD2" w:rsidRPr="00005111">
        <w:rPr>
          <w:rFonts w:ascii="Times New Roman" w:hAnsi="Times New Roman" w:cs="Times New Roman"/>
          <w:sz w:val="28"/>
          <w:szCs w:val="28"/>
        </w:rPr>
        <w:t>ное благополучие - это достойный уровень жизни (материальное благосостояние н</w:t>
      </w:r>
      <w:r w:rsidR="00026DD2" w:rsidRPr="00005111">
        <w:rPr>
          <w:rFonts w:ascii="Times New Roman" w:hAnsi="Times New Roman" w:cs="Times New Roman"/>
          <w:sz w:val="28"/>
          <w:szCs w:val="28"/>
        </w:rPr>
        <w:t>а</w:t>
      </w:r>
      <w:r w:rsidR="00026DD2" w:rsidRPr="00005111">
        <w:rPr>
          <w:rFonts w:ascii="Times New Roman" w:hAnsi="Times New Roman" w:cs="Times New Roman"/>
          <w:sz w:val="28"/>
          <w:szCs w:val="28"/>
        </w:rPr>
        <w:t>селения), высокое качество жизни (качественные и доступные системы здравоохр</w:t>
      </w:r>
      <w:r w:rsidR="00026DD2" w:rsidRPr="00005111">
        <w:rPr>
          <w:rFonts w:ascii="Times New Roman" w:hAnsi="Times New Roman" w:cs="Times New Roman"/>
          <w:sz w:val="28"/>
          <w:szCs w:val="28"/>
        </w:rPr>
        <w:t>а</w:t>
      </w:r>
      <w:r w:rsidR="00026DD2" w:rsidRPr="00005111">
        <w:rPr>
          <w:rFonts w:ascii="Times New Roman" w:hAnsi="Times New Roman" w:cs="Times New Roman"/>
          <w:sz w:val="28"/>
          <w:szCs w:val="28"/>
        </w:rPr>
        <w:t>нения и образо</w:t>
      </w:r>
      <w:r w:rsidR="006B376D">
        <w:rPr>
          <w:rFonts w:ascii="Times New Roman" w:hAnsi="Times New Roman" w:cs="Times New Roman"/>
          <w:sz w:val="28"/>
          <w:szCs w:val="28"/>
        </w:rPr>
        <w:t>вания</w:t>
      </w:r>
      <w:r w:rsidR="00026DD2" w:rsidRPr="00005111">
        <w:rPr>
          <w:rFonts w:ascii="Times New Roman" w:hAnsi="Times New Roman" w:cs="Times New Roman"/>
          <w:sz w:val="28"/>
          <w:szCs w:val="28"/>
        </w:rPr>
        <w:t>), безопасная экология, возможность полноценной самореализ</w:t>
      </w:r>
      <w:r w:rsidR="00026DD2" w:rsidRPr="00005111">
        <w:rPr>
          <w:rFonts w:ascii="Times New Roman" w:hAnsi="Times New Roman" w:cs="Times New Roman"/>
          <w:sz w:val="28"/>
          <w:szCs w:val="28"/>
        </w:rPr>
        <w:t>а</w:t>
      </w:r>
      <w:r w:rsidR="00026DD2" w:rsidRPr="00005111">
        <w:rPr>
          <w:rFonts w:ascii="Times New Roman" w:hAnsi="Times New Roman" w:cs="Times New Roman"/>
          <w:sz w:val="28"/>
          <w:szCs w:val="28"/>
        </w:rPr>
        <w:t>ции личности (культура, спорт, бизнес, профессия, политика).</w:t>
      </w:r>
    </w:p>
    <w:p w:rsidR="00026DD2" w:rsidRPr="00005111" w:rsidRDefault="00367370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6DD2" w:rsidRPr="00005111">
        <w:rPr>
          <w:rFonts w:ascii="Times New Roman" w:hAnsi="Times New Roman" w:cs="Times New Roman"/>
          <w:sz w:val="28"/>
          <w:szCs w:val="28"/>
        </w:rPr>
        <w:t>. С</w:t>
      </w:r>
      <w:r w:rsidR="003760D4">
        <w:rPr>
          <w:rFonts w:ascii="Times New Roman" w:hAnsi="Times New Roman" w:cs="Times New Roman"/>
          <w:sz w:val="28"/>
          <w:szCs w:val="28"/>
        </w:rPr>
        <w:t xml:space="preserve">охранение уникальной экосистемы </w:t>
      </w:r>
    </w:p>
    <w:p w:rsidR="00026DD2" w:rsidRDefault="00EF7986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7986">
        <w:rPr>
          <w:rFonts w:ascii="Times New Roman" w:hAnsi="Times New Roman" w:cs="Times New Roman"/>
          <w:sz w:val="28"/>
          <w:szCs w:val="28"/>
        </w:rPr>
        <w:t>еографическое местоположение Весёловского района: рекой Маныч он разд</w:t>
      </w:r>
      <w:r w:rsidRPr="00EF7986">
        <w:rPr>
          <w:rFonts w:ascii="Times New Roman" w:hAnsi="Times New Roman" w:cs="Times New Roman"/>
          <w:sz w:val="28"/>
          <w:szCs w:val="28"/>
        </w:rPr>
        <w:t>е</w:t>
      </w:r>
      <w:r w:rsidRPr="00EF7986">
        <w:rPr>
          <w:rFonts w:ascii="Times New Roman" w:hAnsi="Times New Roman" w:cs="Times New Roman"/>
          <w:sz w:val="28"/>
          <w:szCs w:val="28"/>
        </w:rPr>
        <w:t>лён на две части света – Европу и Азию, граница между которыми проходит по К</w:t>
      </w:r>
      <w:r w:rsidRPr="00EF7986">
        <w:rPr>
          <w:rFonts w:ascii="Times New Roman" w:hAnsi="Times New Roman" w:cs="Times New Roman"/>
          <w:sz w:val="28"/>
          <w:szCs w:val="28"/>
        </w:rPr>
        <w:t>у</w:t>
      </w:r>
      <w:r w:rsidRPr="00EF7986">
        <w:rPr>
          <w:rFonts w:ascii="Times New Roman" w:hAnsi="Times New Roman" w:cs="Times New Roman"/>
          <w:sz w:val="28"/>
          <w:szCs w:val="28"/>
        </w:rPr>
        <w:t>мо-Манычской впадине.</w:t>
      </w:r>
      <w:r w:rsidRPr="00005111">
        <w:rPr>
          <w:rFonts w:ascii="Times New Roman" w:hAnsi="Times New Roman" w:cs="Times New Roman"/>
          <w:sz w:val="28"/>
          <w:szCs w:val="28"/>
        </w:rPr>
        <w:t xml:space="preserve"> </w:t>
      </w:r>
      <w:r w:rsidR="00026DD2" w:rsidRPr="00005111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26DD2" w:rsidRPr="00005111">
        <w:rPr>
          <w:rFonts w:ascii="Times New Roman" w:hAnsi="Times New Roman" w:cs="Times New Roman"/>
          <w:sz w:val="28"/>
          <w:szCs w:val="28"/>
        </w:rPr>
        <w:t xml:space="preserve"> – это уникальное сочетание степных ландшафтов и красивейшей реки </w:t>
      </w:r>
      <w:r w:rsidR="0018212A" w:rsidRPr="00005111">
        <w:rPr>
          <w:rFonts w:ascii="Times New Roman" w:hAnsi="Times New Roman" w:cs="Times New Roman"/>
          <w:sz w:val="28"/>
          <w:szCs w:val="28"/>
        </w:rPr>
        <w:t>Маныч</w:t>
      </w:r>
      <w:r w:rsidR="00026DD2" w:rsidRPr="00005111">
        <w:rPr>
          <w:rFonts w:ascii="Times New Roman" w:hAnsi="Times New Roman" w:cs="Times New Roman"/>
          <w:sz w:val="28"/>
          <w:szCs w:val="28"/>
        </w:rPr>
        <w:t>.</w:t>
      </w:r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="006A543B" w:rsidRPr="00005111">
        <w:rPr>
          <w:rFonts w:ascii="Times New Roman" w:hAnsi="Times New Roman" w:cs="Times New Roman"/>
          <w:sz w:val="28"/>
          <w:szCs w:val="28"/>
        </w:rPr>
        <w:t>Наличие</w:t>
      </w:r>
      <w:r w:rsidR="00026DD2" w:rsidRPr="00005111">
        <w:rPr>
          <w:rFonts w:ascii="Times New Roman" w:hAnsi="Times New Roman" w:cs="Times New Roman"/>
          <w:sz w:val="28"/>
          <w:szCs w:val="28"/>
        </w:rPr>
        <w:t xml:space="preserve"> водоемов и рек, неоднородность почвенных условий, делают</w:t>
      </w:r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="00026DD2" w:rsidRPr="00005111">
        <w:rPr>
          <w:rFonts w:ascii="Times New Roman" w:hAnsi="Times New Roman" w:cs="Times New Roman"/>
          <w:sz w:val="28"/>
          <w:szCs w:val="28"/>
        </w:rPr>
        <w:t>растительный мир богатым и разнообразным. Соседство с лесостепными и полупустынными территориями определяет видовой состав живо</w:t>
      </w:r>
      <w:r w:rsidR="00026DD2" w:rsidRPr="00005111">
        <w:rPr>
          <w:rFonts w:ascii="Times New Roman" w:hAnsi="Times New Roman" w:cs="Times New Roman"/>
          <w:sz w:val="28"/>
          <w:szCs w:val="28"/>
        </w:rPr>
        <w:t>т</w:t>
      </w:r>
      <w:r w:rsidR="00026DD2" w:rsidRPr="00005111">
        <w:rPr>
          <w:rFonts w:ascii="Times New Roman" w:hAnsi="Times New Roman" w:cs="Times New Roman"/>
          <w:sz w:val="28"/>
          <w:szCs w:val="28"/>
        </w:rPr>
        <w:t>ного мира.</w:t>
      </w:r>
    </w:p>
    <w:p w:rsidR="00EF7986" w:rsidRPr="00EF7986" w:rsidRDefault="00EF7986" w:rsidP="00EF79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986">
        <w:rPr>
          <w:rFonts w:ascii="Times New Roman" w:hAnsi="Times New Roman" w:cs="Times New Roman"/>
          <w:sz w:val="28"/>
          <w:szCs w:val="28"/>
        </w:rPr>
        <w:t>В далёком прошлом вся эта территория была дном древнего моря, от которого сейчас остались окаменевшие остатки раковин морских моллюсков и подземные г</w:t>
      </w:r>
      <w:r w:rsidRPr="00EF7986">
        <w:rPr>
          <w:rFonts w:ascii="Times New Roman" w:hAnsi="Times New Roman" w:cs="Times New Roman"/>
          <w:sz w:val="28"/>
          <w:szCs w:val="28"/>
        </w:rPr>
        <w:t>о</w:t>
      </w:r>
      <w:r w:rsidRPr="00EF7986">
        <w:rPr>
          <w:rFonts w:ascii="Times New Roman" w:hAnsi="Times New Roman" w:cs="Times New Roman"/>
          <w:sz w:val="28"/>
          <w:szCs w:val="28"/>
        </w:rPr>
        <w:t xml:space="preserve">ры каменной соли, уходящие своим основанием в осадочные породы на глубину до </w:t>
      </w:r>
      <w:smartTag w:uri="urn:schemas-microsoft-com:office:smarttags" w:element="metricconverter">
        <w:smartTagPr>
          <w:attr w:name="ProductID" w:val="5 километров"/>
        </w:smartTagPr>
        <w:r w:rsidRPr="00EF7986">
          <w:rPr>
            <w:rFonts w:ascii="Times New Roman" w:hAnsi="Times New Roman" w:cs="Times New Roman"/>
            <w:sz w:val="28"/>
            <w:szCs w:val="28"/>
          </w:rPr>
          <w:t>5 километров</w:t>
        </w:r>
      </w:smartTag>
      <w:r w:rsidRPr="00EF7986">
        <w:rPr>
          <w:rFonts w:ascii="Times New Roman" w:hAnsi="Times New Roman" w:cs="Times New Roman"/>
          <w:sz w:val="28"/>
          <w:szCs w:val="28"/>
        </w:rPr>
        <w:t>. Дном многих солёных озер в пойме Маныча являются вершины таких гор.</w:t>
      </w:r>
    </w:p>
    <w:p w:rsidR="00026DD2" w:rsidRPr="00EF7986" w:rsidRDefault="00367370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6">
        <w:rPr>
          <w:rFonts w:ascii="Times New Roman" w:hAnsi="Times New Roman" w:cs="Times New Roman"/>
          <w:sz w:val="28"/>
          <w:szCs w:val="28"/>
        </w:rPr>
        <w:t>3</w:t>
      </w:r>
      <w:r w:rsidR="00026DD2" w:rsidRPr="00EF7986">
        <w:rPr>
          <w:rFonts w:ascii="Times New Roman" w:hAnsi="Times New Roman" w:cs="Times New Roman"/>
          <w:sz w:val="28"/>
          <w:szCs w:val="28"/>
        </w:rPr>
        <w:t>. С</w:t>
      </w:r>
      <w:r w:rsidR="003760D4">
        <w:rPr>
          <w:rFonts w:ascii="Times New Roman" w:hAnsi="Times New Roman" w:cs="Times New Roman"/>
          <w:sz w:val="28"/>
          <w:szCs w:val="28"/>
        </w:rPr>
        <w:t xml:space="preserve">охранение и развитие уникального культурного пространства </w:t>
      </w:r>
    </w:p>
    <w:p w:rsidR="004E158F" w:rsidRDefault="00AA2843" w:rsidP="006F120A">
      <w:pPr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Территория Позднеевского сельского поселения </w:t>
      </w:r>
      <w:r w:rsidR="00FF5C6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способствует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развитию кул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ь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турных и духовных ценностей людей</w:t>
      </w:r>
      <w:r w:rsidR="004E158F">
        <w:rPr>
          <w:rFonts w:ascii="yandex-sans" w:eastAsia="Times New Roman" w:hAnsi="yandex-sans" w:cs="Times New Roman"/>
          <w:color w:val="000000"/>
          <w:sz w:val="28"/>
          <w:szCs w:val="28"/>
        </w:rPr>
        <w:t>: с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воей природой, воспитанием сознания к ре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лиям жизни, умению жить большой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многонациональной семьёй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 </w:t>
      </w:r>
    </w:p>
    <w:p w:rsidR="004E158F" w:rsidRDefault="004E158F" w:rsidP="006F120A">
      <w:pPr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За годы Великой отечественной войны Позднеевское поселение потеряло</w:t>
      </w:r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1074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человек</w:t>
      </w:r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ныне </w:t>
      </w:r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живущей в х. Красное Знамя участнице ВОВ исполнилось 100 лет Блинова Мария </w:t>
      </w:r>
      <w:r w:rsidR="00A776FD">
        <w:rPr>
          <w:rFonts w:ascii="yandex-sans" w:eastAsia="Times New Roman" w:hAnsi="yandex-sans" w:cs="Times New Roman"/>
          <w:color w:val="000000"/>
          <w:sz w:val="28"/>
          <w:szCs w:val="28"/>
        </w:rPr>
        <w:t>Кузминична</w:t>
      </w:r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6F120A" w:rsidRPr="006F120A" w:rsidRDefault="00AA2843" w:rsidP="006F120A">
      <w:pPr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Гордостью поселения </w:t>
      </w:r>
      <w:r w:rsidR="004E158F">
        <w:rPr>
          <w:rFonts w:ascii="yandex-sans" w:eastAsia="Times New Roman" w:hAnsi="yandex-sans" w:cs="Times New Roman"/>
          <w:color w:val="000000"/>
          <w:sz w:val="28"/>
          <w:szCs w:val="28"/>
        </w:rPr>
        <w:t>являются люди, которые ценой своего здоровья готовы помочь в сложных ситуациях</w:t>
      </w:r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4E158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Так  с</w:t>
      </w:r>
      <w:r w:rsidR="006F120A"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>реди жителей Позднеевского поселения есть, участники ликвидации последствий аварии на Чернобыльской АЭС, награжденные медалью ордена «За заслуги перед Отечеством» II степени: Николай Максимович Горбатенко</w:t>
      </w:r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</w:t>
      </w:r>
      <w:r w:rsidR="006F120A"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Ростислав Иванович Писаренко</w:t>
      </w:r>
      <w:r w:rsidR="0046566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еще 4 человека.</w:t>
      </w:r>
    </w:p>
    <w:p w:rsidR="006F120A" w:rsidRDefault="00465666" w:rsidP="00B05584">
      <w:pPr>
        <w:tabs>
          <w:tab w:val="left" w:pos="1134"/>
        </w:tabs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44 человека принимавших участие в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горячих точках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- это Чечня </w:t>
      </w:r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>, Афган, Осетия, Ингушетия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4E158F" w:rsidRPr="006F120A" w:rsidRDefault="00F60686" w:rsidP="00B05584">
      <w:pPr>
        <w:tabs>
          <w:tab w:val="left" w:pos="1134"/>
        </w:tabs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Н</w:t>
      </w:r>
      <w:r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>агражден памятной медалью патриот России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Кандидат в мастера спорта </w:t>
      </w:r>
      <w:r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>Ш</w:t>
      </w:r>
      <w:r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>повалов</w:t>
      </w:r>
      <w:r w:rsidRPr="00F6068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>Юрий Антонович</w:t>
      </w:r>
    </w:p>
    <w:p w:rsidR="00A30697" w:rsidRPr="006F120A" w:rsidRDefault="00EF7986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0A">
        <w:rPr>
          <w:rFonts w:ascii="Times New Roman" w:hAnsi="Times New Roman" w:cs="Times New Roman"/>
          <w:sz w:val="28"/>
          <w:szCs w:val="28"/>
        </w:rPr>
        <w:lastRenderedPageBreak/>
        <w:t xml:space="preserve">Заслуженный работник  сельского хозяйства, награжден Орденом Дружбы </w:t>
      </w:r>
      <w:r w:rsidR="00A30697" w:rsidRPr="006F120A">
        <w:rPr>
          <w:rFonts w:ascii="Times New Roman" w:hAnsi="Times New Roman" w:cs="Times New Roman"/>
          <w:sz w:val="28"/>
          <w:szCs w:val="28"/>
        </w:rPr>
        <w:t>К</w:t>
      </w:r>
      <w:r w:rsidR="00A30697" w:rsidRPr="006F120A">
        <w:rPr>
          <w:rFonts w:ascii="Times New Roman" w:hAnsi="Times New Roman" w:cs="Times New Roman"/>
          <w:sz w:val="28"/>
          <w:szCs w:val="28"/>
        </w:rPr>
        <w:t>а</w:t>
      </w:r>
      <w:r w:rsidR="00A30697" w:rsidRPr="006F120A">
        <w:rPr>
          <w:rFonts w:ascii="Times New Roman" w:hAnsi="Times New Roman" w:cs="Times New Roman"/>
          <w:sz w:val="28"/>
          <w:szCs w:val="28"/>
        </w:rPr>
        <w:t>лашников Виктор Иванович</w:t>
      </w:r>
    </w:p>
    <w:p w:rsidR="00A30697" w:rsidRPr="006F120A" w:rsidRDefault="00EF7986" w:rsidP="00EF798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0A">
        <w:rPr>
          <w:rFonts w:ascii="Times New Roman" w:hAnsi="Times New Roman" w:cs="Times New Roman"/>
          <w:sz w:val="28"/>
          <w:szCs w:val="28"/>
        </w:rPr>
        <w:t>Награждена: Орденом</w:t>
      </w:r>
      <w:r w:rsidRPr="006F120A">
        <w:rPr>
          <w:rFonts w:ascii="Times New Roman" w:hAnsi="Times New Roman" w:cs="Times New Roman"/>
          <w:bCs/>
          <w:sz w:val="28"/>
          <w:szCs w:val="28"/>
        </w:rPr>
        <w:t xml:space="preserve"> Ленина, Орденом Красного Знамени, Орденом Знак П</w:t>
      </w:r>
      <w:r w:rsidRPr="006F120A">
        <w:rPr>
          <w:rFonts w:ascii="Times New Roman" w:hAnsi="Times New Roman" w:cs="Times New Roman"/>
          <w:bCs/>
          <w:sz w:val="28"/>
          <w:szCs w:val="28"/>
        </w:rPr>
        <w:t>о</w:t>
      </w:r>
      <w:r w:rsidRPr="006F120A">
        <w:rPr>
          <w:rFonts w:ascii="Times New Roman" w:hAnsi="Times New Roman" w:cs="Times New Roman"/>
          <w:bCs/>
          <w:sz w:val="28"/>
          <w:szCs w:val="28"/>
        </w:rPr>
        <w:t>чета</w:t>
      </w:r>
      <w:r w:rsidR="00F60686">
        <w:rPr>
          <w:rFonts w:ascii="Times New Roman" w:hAnsi="Times New Roman" w:cs="Times New Roman"/>
          <w:bCs/>
          <w:sz w:val="28"/>
          <w:szCs w:val="28"/>
        </w:rPr>
        <w:t xml:space="preserve"> имеет звание «Почетный гражданин Веселовского района </w:t>
      </w:r>
      <w:r w:rsidRPr="006F1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697" w:rsidRPr="006F120A">
        <w:rPr>
          <w:rFonts w:ascii="Times New Roman" w:hAnsi="Times New Roman" w:cs="Times New Roman"/>
          <w:sz w:val="28"/>
          <w:szCs w:val="28"/>
        </w:rPr>
        <w:t>Суханова Анна Ф</w:t>
      </w:r>
      <w:r w:rsidR="00A30697" w:rsidRPr="006F120A">
        <w:rPr>
          <w:rFonts w:ascii="Times New Roman" w:hAnsi="Times New Roman" w:cs="Times New Roman"/>
          <w:sz w:val="28"/>
          <w:szCs w:val="28"/>
        </w:rPr>
        <w:t>е</w:t>
      </w:r>
      <w:r w:rsidR="00A30697" w:rsidRPr="006F120A">
        <w:rPr>
          <w:rFonts w:ascii="Times New Roman" w:hAnsi="Times New Roman" w:cs="Times New Roman"/>
          <w:sz w:val="28"/>
          <w:szCs w:val="28"/>
        </w:rPr>
        <w:t>доровна</w:t>
      </w:r>
    </w:p>
    <w:p w:rsidR="00A30697" w:rsidRPr="006F120A" w:rsidRDefault="00EF7986" w:rsidP="00A30697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F120A">
        <w:rPr>
          <w:rFonts w:ascii="Times New Roman" w:hAnsi="Times New Roman" w:cs="Times New Roman"/>
          <w:bCs/>
          <w:sz w:val="28"/>
          <w:szCs w:val="28"/>
        </w:rPr>
        <w:t xml:space="preserve">Награжден </w:t>
      </w:r>
      <w:r w:rsidR="00A30697" w:rsidRPr="006F120A">
        <w:rPr>
          <w:rFonts w:ascii="Times New Roman" w:hAnsi="Times New Roman" w:cs="Times New Roman"/>
          <w:bCs/>
          <w:sz w:val="28"/>
          <w:szCs w:val="28"/>
        </w:rPr>
        <w:t>Орденом Красного Знамени, Орденом Знак Почета,</w:t>
      </w:r>
      <w:r w:rsidRPr="006F1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697" w:rsidRPr="006F120A">
        <w:rPr>
          <w:rFonts w:ascii="Times New Roman" w:hAnsi="Times New Roman" w:cs="Times New Roman"/>
          <w:bCs/>
          <w:sz w:val="28"/>
          <w:szCs w:val="28"/>
        </w:rPr>
        <w:t>Серебрянной мед</w:t>
      </w:r>
      <w:r w:rsidR="00A30697" w:rsidRPr="006F120A">
        <w:rPr>
          <w:rFonts w:ascii="Times New Roman" w:hAnsi="Times New Roman" w:cs="Times New Roman"/>
          <w:bCs/>
          <w:sz w:val="28"/>
          <w:szCs w:val="28"/>
        </w:rPr>
        <w:t>а</w:t>
      </w:r>
      <w:r w:rsidR="00A30697" w:rsidRPr="006F120A">
        <w:rPr>
          <w:rFonts w:ascii="Times New Roman" w:hAnsi="Times New Roman" w:cs="Times New Roman"/>
          <w:bCs/>
          <w:sz w:val="28"/>
          <w:szCs w:val="28"/>
        </w:rPr>
        <w:t>лью ВДНХ</w:t>
      </w:r>
      <w:r w:rsidRPr="006F120A">
        <w:rPr>
          <w:rFonts w:ascii="Times New Roman" w:hAnsi="Times New Roman" w:cs="Times New Roman"/>
          <w:sz w:val="28"/>
          <w:szCs w:val="28"/>
        </w:rPr>
        <w:t xml:space="preserve"> Святной Николай Николаевич</w:t>
      </w:r>
    </w:p>
    <w:p w:rsidR="00A30697" w:rsidRPr="006F120A" w:rsidRDefault="00EF7986" w:rsidP="00A3069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0A">
        <w:rPr>
          <w:rFonts w:ascii="Times New Roman" w:hAnsi="Times New Roman" w:cs="Times New Roman"/>
          <w:bCs/>
          <w:sz w:val="28"/>
          <w:szCs w:val="28"/>
        </w:rPr>
        <w:t>В</w:t>
      </w:r>
      <w:r w:rsidR="00A30697" w:rsidRPr="006F120A">
        <w:rPr>
          <w:rFonts w:ascii="Times New Roman" w:hAnsi="Times New Roman" w:cs="Times New Roman"/>
          <w:bCs/>
          <w:sz w:val="28"/>
          <w:szCs w:val="28"/>
        </w:rPr>
        <w:t xml:space="preserve">етеран труда, отличник народного просвещения, которая и сейчас продолжает трудиться в </w:t>
      </w:r>
      <w:r w:rsidRPr="006F120A">
        <w:rPr>
          <w:rFonts w:ascii="Times New Roman" w:hAnsi="Times New Roman" w:cs="Times New Roman"/>
          <w:bCs/>
          <w:sz w:val="28"/>
          <w:szCs w:val="28"/>
        </w:rPr>
        <w:t xml:space="preserve">Позднеевской </w:t>
      </w:r>
      <w:r w:rsidR="00A30697" w:rsidRPr="006F120A">
        <w:rPr>
          <w:rFonts w:ascii="Times New Roman" w:hAnsi="Times New Roman" w:cs="Times New Roman"/>
          <w:bCs/>
          <w:sz w:val="28"/>
          <w:szCs w:val="28"/>
        </w:rPr>
        <w:t>школе - Святная Любовь Никифоровна</w:t>
      </w:r>
    </w:p>
    <w:p w:rsidR="00A30697" w:rsidRPr="006F120A" w:rsidRDefault="00AA2843" w:rsidP="00EF79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Таланты выходят из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DA8">
        <w:rPr>
          <w:rFonts w:ascii="Times New Roman" w:hAnsi="Times New Roman" w:cs="Times New Roman"/>
          <w:sz w:val="28"/>
          <w:szCs w:val="28"/>
        </w:rPr>
        <w:t xml:space="preserve"> в</w:t>
      </w:r>
      <w:r w:rsidR="006F120A">
        <w:rPr>
          <w:rFonts w:ascii="Times New Roman" w:hAnsi="Times New Roman" w:cs="Times New Roman"/>
          <w:sz w:val="28"/>
          <w:szCs w:val="28"/>
        </w:rPr>
        <w:t xml:space="preserve"> х. Красное Знамя проживает писатель </w:t>
      </w:r>
      <w:r w:rsidR="00EF7986" w:rsidRPr="006F120A">
        <w:rPr>
          <w:rFonts w:ascii="Times New Roman" w:hAnsi="Times New Roman" w:cs="Times New Roman"/>
          <w:sz w:val="28"/>
          <w:szCs w:val="28"/>
        </w:rPr>
        <w:t xml:space="preserve"> Юрий </w:t>
      </w:r>
      <w:r w:rsidR="00575B83"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r w:rsidR="00EF7986" w:rsidRPr="006F120A">
        <w:rPr>
          <w:rFonts w:ascii="Times New Roman" w:hAnsi="Times New Roman" w:cs="Times New Roman"/>
          <w:sz w:val="28"/>
          <w:szCs w:val="28"/>
        </w:rPr>
        <w:t>Лихоносов</w:t>
      </w:r>
      <w:r w:rsidR="006F120A">
        <w:rPr>
          <w:rFonts w:ascii="Times New Roman" w:hAnsi="Times New Roman" w:cs="Times New Roman"/>
          <w:sz w:val="28"/>
          <w:szCs w:val="28"/>
        </w:rPr>
        <w:t>, поэт Александр</w:t>
      </w:r>
      <w:r w:rsidR="00F60686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6F120A">
        <w:rPr>
          <w:rFonts w:ascii="Times New Roman" w:hAnsi="Times New Roman" w:cs="Times New Roman"/>
          <w:sz w:val="28"/>
          <w:szCs w:val="28"/>
        </w:rPr>
        <w:t xml:space="preserve"> Бабаев</w:t>
      </w:r>
      <w:r w:rsidR="00F60686">
        <w:rPr>
          <w:rFonts w:ascii="Times New Roman" w:hAnsi="Times New Roman" w:cs="Times New Roman"/>
          <w:sz w:val="28"/>
          <w:szCs w:val="28"/>
        </w:rPr>
        <w:t>, поэт Линецкий Алексей Алексеевич, поэт Болдырева Александра</w:t>
      </w:r>
      <w:r w:rsidR="00575B83">
        <w:rPr>
          <w:rFonts w:ascii="Times New Roman" w:hAnsi="Times New Roman" w:cs="Times New Roman"/>
          <w:sz w:val="28"/>
          <w:szCs w:val="28"/>
        </w:rPr>
        <w:t xml:space="preserve"> </w:t>
      </w:r>
      <w:r w:rsidR="00F60686">
        <w:rPr>
          <w:rFonts w:ascii="Times New Roman" w:hAnsi="Times New Roman" w:cs="Times New Roman"/>
          <w:sz w:val="28"/>
          <w:szCs w:val="28"/>
        </w:rPr>
        <w:t>, поэт Шульга Александр Алексе</w:t>
      </w:r>
      <w:r w:rsidR="00F60686">
        <w:rPr>
          <w:rFonts w:ascii="Times New Roman" w:hAnsi="Times New Roman" w:cs="Times New Roman"/>
          <w:sz w:val="28"/>
          <w:szCs w:val="28"/>
        </w:rPr>
        <w:t>е</w:t>
      </w:r>
      <w:r w:rsidR="00F60686">
        <w:rPr>
          <w:rFonts w:ascii="Times New Roman" w:hAnsi="Times New Roman" w:cs="Times New Roman"/>
          <w:sz w:val="28"/>
          <w:szCs w:val="28"/>
        </w:rPr>
        <w:t>вич, поэт Стародубцева Екатерина Викторовна</w:t>
      </w:r>
      <w:r w:rsidR="00575B83">
        <w:rPr>
          <w:rFonts w:ascii="Times New Roman" w:hAnsi="Times New Roman" w:cs="Times New Roman"/>
          <w:sz w:val="28"/>
          <w:szCs w:val="28"/>
        </w:rPr>
        <w:t>, Зверев Максим, поэт Маловичко А</w:t>
      </w:r>
      <w:r w:rsidR="00575B83">
        <w:rPr>
          <w:rFonts w:ascii="Times New Roman" w:hAnsi="Times New Roman" w:cs="Times New Roman"/>
          <w:sz w:val="28"/>
          <w:szCs w:val="28"/>
        </w:rPr>
        <w:t>н</w:t>
      </w:r>
      <w:r w:rsidR="00575B83">
        <w:rPr>
          <w:rFonts w:ascii="Times New Roman" w:hAnsi="Times New Roman" w:cs="Times New Roman"/>
          <w:sz w:val="28"/>
          <w:szCs w:val="28"/>
        </w:rPr>
        <w:t xml:space="preserve">дрей Николаевич, </w:t>
      </w:r>
      <w:r w:rsidR="004750AD">
        <w:rPr>
          <w:rFonts w:ascii="Times New Roman" w:hAnsi="Times New Roman" w:cs="Times New Roman"/>
          <w:sz w:val="28"/>
          <w:szCs w:val="28"/>
        </w:rPr>
        <w:t>поэт Беленькая Светлана Петровна,  поэт Ярыгин Владимир Вл</w:t>
      </w:r>
      <w:r w:rsidR="004750AD">
        <w:rPr>
          <w:rFonts w:ascii="Times New Roman" w:hAnsi="Times New Roman" w:cs="Times New Roman"/>
          <w:sz w:val="28"/>
          <w:szCs w:val="28"/>
        </w:rPr>
        <w:t>а</w:t>
      </w:r>
      <w:r w:rsidR="004750AD">
        <w:rPr>
          <w:rFonts w:ascii="Times New Roman" w:hAnsi="Times New Roman" w:cs="Times New Roman"/>
          <w:sz w:val="28"/>
          <w:szCs w:val="28"/>
        </w:rPr>
        <w:t xml:space="preserve">димирович, </w:t>
      </w:r>
    </w:p>
    <w:p w:rsidR="00A30697" w:rsidRDefault="006F120A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86">
        <w:rPr>
          <w:rFonts w:ascii="Times New Roman" w:hAnsi="Times New Roman" w:cs="Times New Roman"/>
          <w:sz w:val="28"/>
          <w:szCs w:val="28"/>
        </w:rPr>
        <w:t>Заслуженный учитель года –Пустовая Валентина Михайловна</w:t>
      </w:r>
    </w:p>
    <w:p w:rsidR="00F60686" w:rsidRPr="00F60686" w:rsidRDefault="00F60686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3EE">
        <w:rPr>
          <w:rFonts w:ascii="Times New Roman" w:hAnsi="Times New Roman" w:cs="Times New Roman"/>
          <w:sz w:val="28"/>
          <w:szCs w:val="28"/>
        </w:rPr>
        <w:t xml:space="preserve">Победителем  </w:t>
      </w:r>
      <w:r w:rsidR="00B233EE" w:rsidRPr="00B233E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233EE">
        <w:rPr>
          <w:rFonts w:ascii="Times New Roman" w:hAnsi="Times New Roman" w:cs="Times New Roman"/>
          <w:sz w:val="28"/>
          <w:szCs w:val="28"/>
        </w:rPr>
        <w:t>«Мисс Дона» была Черноводская Елена Николаевна, Кондейкина Яна Максимовна принимает участие в показах мод и разнообразных конкурсах крас</w:t>
      </w:r>
      <w:r w:rsidR="00672E37" w:rsidRPr="00B233EE">
        <w:rPr>
          <w:rFonts w:ascii="Times New Roman" w:hAnsi="Times New Roman" w:cs="Times New Roman"/>
          <w:sz w:val="28"/>
          <w:szCs w:val="28"/>
        </w:rPr>
        <w:t>оты.</w:t>
      </w:r>
    </w:p>
    <w:p w:rsidR="00A30697" w:rsidRPr="00A24A48" w:rsidRDefault="00A30697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31B0" w:rsidRPr="00672E37" w:rsidRDefault="002931B0" w:rsidP="00B05584">
      <w:pPr>
        <w:pStyle w:val="2"/>
        <w:keepNext/>
        <w:spacing w:before="0" w:after="0"/>
      </w:pPr>
      <w:bookmarkStart w:id="8" w:name="_Toc4570862"/>
      <w:r w:rsidRPr="00672E37">
        <w:t>2.2.Цели устойчивого развития</w:t>
      </w:r>
      <w:bookmarkEnd w:id="8"/>
    </w:p>
    <w:p w:rsidR="00630321" w:rsidRPr="00005111" w:rsidRDefault="001570FE" w:rsidP="00B0558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Система целеполагания С</w:t>
      </w:r>
      <w:r w:rsidR="00630321" w:rsidRPr="00005111">
        <w:rPr>
          <w:rFonts w:ascii="Times New Roman" w:hAnsi="Times New Roman" w:cs="Times New Roman"/>
          <w:sz w:val="28"/>
          <w:szCs w:val="28"/>
        </w:rPr>
        <w:t>тратегии формируется в рамках трех политик. Каждая политика имеет цели, направленные на:</w:t>
      </w:r>
    </w:p>
    <w:p w:rsidR="00630321" w:rsidRPr="00005111" w:rsidRDefault="00630321" w:rsidP="00B0558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- обеспечение социального благополучия населения (человека);</w:t>
      </w:r>
    </w:p>
    <w:p w:rsidR="00630321" w:rsidRPr="00005111" w:rsidRDefault="00630321" w:rsidP="00B0558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- повышение конкурентоспособности </w:t>
      </w:r>
      <w:r w:rsidR="00ED358C">
        <w:rPr>
          <w:rFonts w:ascii="Times New Roman" w:hAnsi="Times New Roman" w:cs="Times New Roman"/>
          <w:sz w:val="28"/>
          <w:szCs w:val="28"/>
        </w:rPr>
        <w:t>Позднеевского сельского поселения в районе</w:t>
      </w:r>
      <w:r w:rsidRPr="00005111">
        <w:rPr>
          <w:rFonts w:ascii="Times New Roman" w:hAnsi="Times New Roman" w:cs="Times New Roman"/>
          <w:sz w:val="28"/>
          <w:szCs w:val="28"/>
        </w:rPr>
        <w:t>;</w:t>
      </w:r>
    </w:p>
    <w:p w:rsidR="002931B0" w:rsidRPr="00005111" w:rsidRDefault="00630321" w:rsidP="00B0558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- обеспечение реализации целей смежных политик.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B12">
        <w:rPr>
          <w:rFonts w:ascii="Times New Roman" w:hAnsi="Times New Roman" w:cs="Times New Roman"/>
          <w:sz w:val="28"/>
          <w:szCs w:val="28"/>
          <w:u w:val="single"/>
        </w:rPr>
        <w:t>1. Социальная политика</w:t>
      </w:r>
    </w:p>
    <w:p w:rsidR="00B548F5" w:rsidRPr="003B0B12" w:rsidRDefault="001570FE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 xml:space="preserve">1.1. </w:t>
      </w:r>
      <w:r w:rsidR="00B548F5" w:rsidRPr="003B0B12">
        <w:rPr>
          <w:rFonts w:ascii="Times New Roman" w:hAnsi="Times New Roman" w:cs="Times New Roman"/>
          <w:sz w:val="28"/>
          <w:szCs w:val="28"/>
        </w:rPr>
        <w:t>Предоставление населению качественных социальных услуг</w:t>
      </w:r>
      <w:r w:rsidR="006D6F93" w:rsidRPr="003B0B12">
        <w:rPr>
          <w:rFonts w:ascii="Times New Roman" w:hAnsi="Times New Roman" w:cs="Times New Roman"/>
          <w:sz w:val="28"/>
          <w:szCs w:val="28"/>
        </w:rPr>
        <w:t>;</w:t>
      </w:r>
    </w:p>
    <w:p w:rsidR="00B548F5" w:rsidRPr="003B0B12" w:rsidRDefault="00C72BB1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>1.</w:t>
      </w:r>
      <w:r w:rsidR="003B0B12" w:rsidRPr="003B0B12">
        <w:rPr>
          <w:rFonts w:ascii="Times New Roman" w:hAnsi="Times New Roman" w:cs="Times New Roman"/>
          <w:sz w:val="28"/>
          <w:szCs w:val="28"/>
        </w:rPr>
        <w:t>2</w:t>
      </w:r>
      <w:r w:rsidRPr="003B0B12">
        <w:rPr>
          <w:rFonts w:ascii="Times New Roman" w:hAnsi="Times New Roman" w:cs="Times New Roman"/>
          <w:sz w:val="28"/>
          <w:szCs w:val="28"/>
        </w:rPr>
        <w:t xml:space="preserve">. </w:t>
      </w:r>
      <w:r w:rsidR="00B548F5" w:rsidRPr="003B0B12">
        <w:rPr>
          <w:rFonts w:ascii="Times New Roman" w:hAnsi="Times New Roman" w:cs="Times New Roman"/>
          <w:sz w:val="28"/>
          <w:szCs w:val="28"/>
        </w:rPr>
        <w:t>Формирование территориальной доступности социальных услуг</w:t>
      </w:r>
      <w:r w:rsidR="006D6F93" w:rsidRPr="003B0B12">
        <w:rPr>
          <w:rFonts w:ascii="Times New Roman" w:hAnsi="Times New Roman" w:cs="Times New Roman"/>
          <w:sz w:val="28"/>
          <w:szCs w:val="28"/>
        </w:rPr>
        <w:t>.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B12">
        <w:rPr>
          <w:rFonts w:ascii="Times New Roman" w:hAnsi="Times New Roman" w:cs="Times New Roman"/>
          <w:sz w:val="28"/>
          <w:szCs w:val="28"/>
          <w:u w:val="single"/>
        </w:rPr>
        <w:t>2. Экономическая политика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>2.1. Обеспечение материального благосостояния и самореализации населения</w:t>
      </w:r>
      <w:r w:rsidR="006D6F93" w:rsidRPr="003B0B12">
        <w:rPr>
          <w:rFonts w:ascii="Times New Roman" w:hAnsi="Times New Roman" w:cs="Times New Roman"/>
          <w:sz w:val="28"/>
          <w:szCs w:val="28"/>
        </w:rPr>
        <w:t>;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>2.</w:t>
      </w:r>
      <w:r w:rsidR="003B0B12" w:rsidRPr="003B0B12">
        <w:rPr>
          <w:rFonts w:ascii="Times New Roman" w:hAnsi="Times New Roman" w:cs="Times New Roman"/>
          <w:sz w:val="28"/>
          <w:szCs w:val="28"/>
        </w:rPr>
        <w:t>2</w:t>
      </w:r>
      <w:r w:rsidRPr="003B0B12">
        <w:rPr>
          <w:rFonts w:ascii="Times New Roman" w:hAnsi="Times New Roman" w:cs="Times New Roman"/>
          <w:sz w:val="28"/>
          <w:szCs w:val="28"/>
        </w:rPr>
        <w:t>. Обеспечение экономической основы для развития социальной сферы</w:t>
      </w:r>
      <w:r w:rsidR="006D6F93" w:rsidRPr="003B0B12">
        <w:rPr>
          <w:rFonts w:ascii="Times New Roman" w:hAnsi="Times New Roman" w:cs="Times New Roman"/>
          <w:sz w:val="28"/>
          <w:szCs w:val="28"/>
        </w:rPr>
        <w:t>;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>2.</w:t>
      </w:r>
      <w:r w:rsidR="003B0B12" w:rsidRPr="003B0B12">
        <w:rPr>
          <w:rFonts w:ascii="Times New Roman" w:hAnsi="Times New Roman" w:cs="Times New Roman"/>
          <w:sz w:val="28"/>
          <w:szCs w:val="28"/>
        </w:rPr>
        <w:t>3</w:t>
      </w:r>
      <w:r w:rsidRPr="003B0B12">
        <w:rPr>
          <w:rFonts w:ascii="Times New Roman" w:hAnsi="Times New Roman" w:cs="Times New Roman"/>
          <w:sz w:val="28"/>
          <w:szCs w:val="28"/>
        </w:rPr>
        <w:t>. Сбалансированное территориальное экономическое развитие</w:t>
      </w:r>
      <w:r w:rsidR="006D6F93" w:rsidRPr="003B0B12">
        <w:rPr>
          <w:rFonts w:ascii="Times New Roman" w:hAnsi="Times New Roman" w:cs="Times New Roman"/>
          <w:sz w:val="28"/>
          <w:szCs w:val="28"/>
        </w:rPr>
        <w:t>.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B12">
        <w:rPr>
          <w:rFonts w:ascii="Times New Roman" w:hAnsi="Times New Roman" w:cs="Times New Roman"/>
          <w:sz w:val="28"/>
          <w:szCs w:val="28"/>
          <w:u w:val="single"/>
        </w:rPr>
        <w:t>3. Пространственная политика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>3.1. Создание условий для комфортной жизнедеятельности</w:t>
      </w:r>
      <w:r w:rsidR="006D6F93" w:rsidRPr="003B0B12">
        <w:rPr>
          <w:rFonts w:ascii="Times New Roman" w:hAnsi="Times New Roman" w:cs="Times New Roman"/>
          <w:sz w:val="28"/>
          <w:szCs w:val="28"/>
        </w:rPr>
        <w:t>;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>3.</w:t>
      </w:r>
      <w:r w:rsidR="003B0B12" w:rsidRPr="003B0B12">
        <w:rPr>
          <w:rFonts w:ascii="Times New Roman" w:hAnsi="Times New Roman" w:cs="Times New Roman"/>
          <w:sz w:val="28"/>
          <w:szCs w:val="28"/>
        </w:rPr>
        <w:t>2</w:t>
      </w:r>
      <w:r w:rsidRPr="003B0B12">
        <w:rPr>
          <w:rFonts w:ascii="Times New Roman" w:hAnsi="Times New Roman" w:cs="Times New Roman"/>
          <w:sz w:val="28"/>
          <w:szCs w:val="28"/>
        </w:rPr>
        <w:t>. Снятие инфраструктурных ограничений для социального развития</w:t>
      </w:r>
      <w:r w:rsidR="006D6F93" w:rsidRPr="003B0B12">
        <w:rPr>
          <w:rFonts w:ascii="Times New Roman" w:hAnsi="Times New Roman" w:cs="Times New Roman"/>
          <w:sz w:val="28"/>
          <w:szCs w:val="28"/>
        </w:rPr>
        <w:t>;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>3.</w:t>
      </w:r>
      <w:r w:rsidR="003B0B12" w:rsidRPr="003B0B12">
        <w:rPr>
          <w:rFonts w:ascii="Times New Roman" w:hAnsi="Times New Roman" w:cs="Times New Roman"/>
          <w:sz w:val="28"/>
          <w:szCs w:val="28"/>
        </w:rPr>
        <w:t>3</w:t>
      </w:r>
      <w:r w:rsidRPr="003B0B12">
        <w:rPr>
          <w:rFonts w:ascii="Times New Roman" w:hAnsi="Times New Roman" w:cs="Times New Roman"/>
          <w:sz w:val="28"/>
          <w:szCs w:val="28"/>
        </w:rPr>
        <w:t>. Снятие инфраструктурных ограничений для развития экономики</w:t>
      </w:r>
      <w:r w:rsidR="006D6F93" w:rsidRPr="003B0B12">
        <w:rPr>
          <w:rFonts w:ascii="Times New Roman" w:hAnsi="Times New Roman" w:cs="Times New Roman"/>
          <w:sz w:val="28"/>
          <w:szCs w:val="28"/>
        </w:rPr>
        <w:t>.</w:t>
      </w:r>
    </w:p>
    <w:p w:rsidR="00B548F5" w:rsidRPr="00005111" w:rsidRDefault="00D86DBD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Целевые значения показателей формируются на основе прогноза</w:t>
      </w:r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долгосрочн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 xml:space="preserve">го социально-экономического </w:t>
      </w:r>
      <w:r w:rsidR="00FD7DFC">
        <w:rPr>
          <w:rFonts w:ascii="Times New Roman" w:hAnsi="Times New Roman" w:cs="Times New Roman"/>
          <w:sz w:val="28"/>
          <w:szCs w:val="28"/>
        </w:rPr>
        <w:t>развития Позднеевского сельского поселения</w:t>
      </w:r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="004518F7" w:rsidRPr="00005111">
        <w:rPr>
          <w:rFonts w:ascii="Times New Roman" w:hAnsi="Times New Roman" w:cs="Times New Roman"/>
          <w:sz w:val="28"/>
          <w:szCs w:val="28"/>
        </w:rPr>
        <w:t>на пер</w:t>
      </w:r>
      <w:r w:rsidR="004518F7" w:rsidRPr="00005111">
        <w:rPr>
          <w:rFonts w:ascii="Times New Roman" w:hAnsi="Times New Roman" w:cs="Times New Roman"/>
          <w:sz w:val="28"/>
          <w:szCs w:val="28"/>
        </w:rPr>
        <w:t>и</w:t>
      </w:r>
      <w:r w:rsidR="004518F7" w:rsidRPr="00005111">
        <w:rPr>
          <w:rFonts w:ascii="Times New Roman" w:hAnsi="Times New Roman" w:cs="Times New Roman"/>
          <w:sz w:val="28"/>
          <w:szCs w:val="28"/>
        </w:rPr>
        <w:t>од до 2030</w:t>
      </w:r>
      <w:r w:rsidRPr="00005111">
        <w:rPr>
          <w:rFonts w:ascii="Times New Roman" w:hAnsi="Times New Roman" w:cs="Times New Roman"/>
          <w:sz w:val="28"/>
          <w:szCs w:val="28"/>
        </w:rPr>
        <w:t xml:space="preserve"> года, прогнозов Федеральной службы</w:t>
      </w:r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государственной статистики с уч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том целевого уровня инфляции</w:t>
      </w:r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4%, определенного Центральным Банком России.</w:t>
      </w:r>
    </w:p>
    <w:p w:rsidR="002931B0" w:rsidRPr="00672E37" w:rsidRDefault="00867773" w:rsidP="00672E37">
      <w:pPr>
        <w:pStyle w:val="2"/>
        <w:keepNext/>
        <w:spacing w:before="0" w:after="0"/>
      </w:pPr>
      <w:bookmarkStart w:id="9" w:name="_Toc4570863"/>
      <w:r w:rsidRPr="00672E37">
        <w:t>2.3</w:t>
      </w:r>
      <w:r w:rsidR="002931B0" w:rsidRPr="00672E37">
        <w:t>.</w:t>
      </w:r>
      <w:r w:rsidR="002931B0" w:rsidRPr="00672E37">
        <w:tab/>
        <w:t>Сценарии</w:t>
      </w:r>
      <w:bookmarkEnd w:id="9"/>
    </w:p>
    <w:p w:rsidR="004209EE" w:rsidRPr="00005111" w:rsidRDefault="004209EE" w:rsidP="00B055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F66E6">
        <w:rPr>
          <w:rFonts w:ascii="Times New Roman" w:hAnsi="Times New Roman" w:cs="Times New Roman"/>
          <w:b/>
          <w:sz w:val="28"/>
        </w:rPr>
        <w:t>Инерционный сценарий</w:t>
      </w:r>
      <w:r w:rsidRPr="00005111">
        <w:rPr>
          <w:rFonts w:ascii="Times New Roman" w:hAnsi="Times New Roman" w:cs="Times New Roman"/>
          <w:sz w:val="28"/>
        </w:rPr>
        <w:t xml:space="preserve"> </w:t>
      </w:r>
      <w:r w:rsidR="003A6978" w:rsidRPr="00005111">
        <w:rPr>
          <w:rFonts w:ascii="Times New Roman" w:hAnsi="Times New Roman" w:cs="Times New Roman"/>
          <w:sz w:val="28"/>
        </w:rPr>
        <w:t xml:space="preserve">продолжает сформировавшиеся тренды и </w:t>
      </w:r>
      <w:r w:rsidRPr="00005111">
        <w:rPr>
          <w:rFonts w:ascii="Times New Roman" w:hAnsi="Times New Roman" w:cs="Times New Roman"/>
          <w:sz w:val="28"/>
        </w:rPr>
        <w:t>характер</w:t>
      </w:r>
      <w:r w:rsidRPr="00005111">
        <w:rPr>
          <w:rFonts w:ascii="Times New Roman" w:hAnsi="Times New Roman" w:cs="Times New Roman"/>
          <w:sz w:val="28"/>
        </w:rPr>
        <w:t>и</w:t>
      </w:r>
      <w:r w:rsidRPr="00005111">
        <w:rPr>
          <w:rFonts w:ascii="Times New Roman" w:hAnsi="Times New Roman" w:cs="Times New Roman"/>
          <w:sz w:val="28"/>
        </w:rPr>
        <w:t>зуется социально-экономическим развитием в рамках с</w:t>
      </w:r>
      <w:r w:rsidR="009F481B" w:rsidRPr="00005111">
        <w:rPr>
          <w:rFonts w:ascii="Times New Roman" w:hAnsi="Times New Roman" w:cs="Times New Roman"/>
          <w:sz w:val="28"/>
        </w:rPr>
        <w:t>ложившихся усло</w:t>
      </w:r>
      <w:r w:rsidR="003A6978" w:rsidRPr="00005111">
        <w:rPr>
          <w:rFonts w:ascii="Times New Roman" w:hAnsi="Times New Roman" w:cs="Times New Roman"/>
          <w:sz w:val="28"/>
        </w:rPr>
        <w:t>вий</w:t>
      </w:r>
      <w:r w:rsidRPr="00005111">
        <w:rPr>
          <w:rFonts w:ascii="Times New Roman" w:hAnsi="Times New Roman" w:cs="Times New Roman"/>
          <w:sz w:val="28"/>
        </w:rPr>
        <w:t>, то есть на сегодняшний день – низкими темпами роста на грани рецессии. Результаты разв</w:t>
      </w:r>
      <w:r w:rsidRPr="00005111">
        <w:rPr>
          <w:rFonts w:ascii="Times New Roman" w:hAnsi="Times New Roman" w:cs="Times New Roman"/>
          <w:sz w:val="28"/>
        </w:rPr>
        <w:t>и</w:t>
      </w:r>
      <w:r w:rsidRPr="00005111">
        <w:rPr>
          <w:rFonts w:ascii="Times New Roman" w:hAnsi="Times New Roman" w:cs="Times New Roman"/>
          <w:sz w:val="28"/>
        </w:rPr>
        <w:t>тия полностью зависимы от макроэкономической ситуации в России. Ресурсы вовл</w:t>
      </w:r>
      <w:r w:rsidRPr="00005111">
        <w:rPr>
          <w:rFonts w:ascii="Times New Roman" w:hAnsi="Times New Roman" w:cs="Times New Roman"/>
          <w:sz w:val="28"/>
        </w:rPr>
        <w:t>е</w:t>
      </w:r>
      <w:r w:rsidRPr="00005111">
        <w:rPr>
          <w:rFonts w:ascii="Times New Roman" w:hAnsi="Times New Roman" w:cs="Times New Roman"/>
          <w:sz w:val="28"/>
        </w:rPr>
        <w:t>чены в процесс развития, но их использование недостаточно эффективно. Преобл</w:t>
      </w:r>
      <w:r w:rsidRPr="00005111">
        <w:rPr>
          <w:rFonts w:ascii="Times New Roman" w:hAnsi="Times New Roman" w:cs="Times New Roman"/>
          <w:sz w:val="28"/>
        </w:rPr>
        <w:t>а</w:t>
      </w:r>
      <w:r w:rsidRPr="00005111">
        <w:rPr>
          <w:rFonts w:ascii="Times New Roman" w:hAnsi="Times New Roman" w:cs="Times New Roman"/>
          <w:sz w:val="28"/>
        </w:rPr>
        <w:lastRenderedPageBreak/>
        <w:t>дают старые форматы. Субъектам хозяйствования оказывается компенсационная поддержка. Причины проблем не устраняются.</w:t>
      </w:r>
    </w:p>
    <w:p w:rsidR="004209EE" w:rsidRPr="00005111" w:rsidRDefault="004209EE" w:rsidP="00B055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F66E6">
        <w:rPr>
          <w:rFonts w:ascii="Times New Roman" w:hAnsi="Times New Roman" w:cs="Times New Roman"/>
          <w:b/>
          <w:sz w:val="28"/>
        </w:rPr>
        <w:t>Базовый сценарий</w:t>
      </w:r>
      <w:r w:rsidRPr="00005111">
        <w:rPr>
          <w:rFonts w:ascii="Times New Roman" w:hAnsi="Times New Roman" w:cs="Times New Roman"/>
          <w:sz w:val="28"/>
        </w:rPr>
        <w:t xml:space="preserve"> характеризуется социально-экономическим развитием под воздействием целенаправленных управленческих вмешательств, своевременно ада</w:t>
      </w:r>
      <w:r w:rsidRPr="00005111">
        <w:rPr>
          <w:rFonts w:ascii="Times New Roman" w:hAnsi="Times New Roman" w:cs="Times New Roman"/>
          <w:sz w:val="28"/>
        </w:rPr>
        <w:t>п</w:t>
      </w:r>
      <w:r w:rsidRPr="00005111">
        <w:rPr>
          <w:rFonts w:ascii="Times New Roman" w:hAnsi="Times New Roman" w:cs="Times New Roman"/>
          <w:sz w:val="28"/>
        </w:rPr>
        <w:t>тирующих ситуацию к макроэкономическим изменениям, что позволяет достигать более высоких темпов роста. К использованию ресурсов применяются новые подх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ды и методы, ввиду чего они расходуются более рационально и эффективно. Старые проблемы при этом решаются, поскольку устраняются их первопричины. К 2024 году формируется качественно новый перечень проблем и угроз, требующих переосмы</w:t>
      </w:r>
      <w:r w:rsidRPr="00005111">
        <w:rPr>
          <w:rFonts w:ascii="Times New Roman" w:hAnsi="Times New Roman" w:cs="Times New Roman"/>
          <w:sz w:val="28"/>
        </w:rPr>
        <w:t>с</w:t>
      </w:r>
      <w:r w:rsidRPr="00005111">
        <w:rPr>
          <w:rFonts w:ascii="Times New Roman" w:hAnsi="Times New Roman" w:cs="Times New Roman"/>
          <w:sz w:val="28"/>
        </w:rPr>
        <w:t>ления системы государственной поддержки.</w:t>
      </w:r>
    </w:p>
    <w:p w:rsidR="000470D7" w:rsidRPr="00005111" w:rsidRDefault="004209EE" w:rsidP="00B055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F66E6">
        <w:rPr>
          <w:rFonts w:ascii="Times New Roman" w:hAnsi="Times New Roman" w:cs="Times New Roman"/>
          <w:b/>
          <w:sz w:val="28"/>
        </w:rPr>
        <w:t>Инновационный сценарий</w:t>
      </w:r>
      <w:r w:rsidRPr="00005111">
        <w:rPr>
          <w:rFonts w:ascii="Times New Roman" w:hAnsi="Times New Roman" w:cs="Times New Roman"/>
          <w:sz w:val="28"/>
        </w:rPr>
        <w:t xml:space="preserve"> характеризуется прорывным социально-экономическим развитием под совмещённым влиянием рационализаторского подх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да к управлению ресурсам</w:t>
      </w:r>
      <w:r w:rsidR="009F481B" w:rsidRPr="00005111">
        <w:rPr>
          <w:rFonts w:ascii="Times New Roman" w:hAnsi="Times New Roman" w:cs="Times New Roman"/>
          <w:sz w:val="28"/>
        </w:rPr>
        <w:t>и</w:t>
      </w:r>
      <w:r w:rsidRPr="00005111">
        <w:rPr>
          <w:rFonts w:ascii="Times New Roman" w:hAnsi="Times New Roman" w:cs="Times New Roman"/>
          <w:sz w:val="28"/>
        </w:rPr>
        <w:t>, а также к управлению возможностями внешней среды. Это сценарий полноценной реализации стратегических проектных инициатив, м</w:t>
      </w:r>
      <w:r w:rsidRPr="00005111">
        <w:rPr>
          <w:rFonts w:ascii="Times New Roman" w:hAnsi="Times New Roman" w:cs="Times New Roman"/>
          <w:sz w:val="28"/>
        </w:rPr>
        <w:t>е</w:t>
      </w:r>
      <w:r w:rsidRPr="00005111">
        <w:rPr>
          <w:rFonts w:ascii="Times New Roman" w:hAnsi="Times New Roman" w:cs="Times New Roman"/>
          <w:sz w:val="28"/>
        </w:rPr>
        <w:t>няющих форматы и технологии функционирования социально-экономических по</w:t>
      </w:r>
      <w:r w:rsidRPr="00005111">
        <w:rPr>
          <w:rFonts w:ascii="Times New Roman" w:hAnsi="Times New Roman" w:cs="Times New Roman"/>
          <w:sz w:val="28"/>
        </w:rPr>
        <w:t>д</w:t>
      </w:r>
      <w:r w:rsidRPr="00005111">
        <w:rPr>
          <w:rFonts w:ascii="Times New Roman" w:hAnsi="Times New Roman" w:cs="Times New Roman"/>
          <w:sz w:val="28"/>
        </w:rPr>
        <w:t xml:space="preserve">систем. </w:t>
      </w:r>
    </w:p>
    <w:p w:rsidR="007A0318" w:rsidRPr="00005111" w:rsidRDefault="007A0318" w:rsidP="00B05584">
      <w:pPr>
        <w:tabs>
          <w:tab w:val="left" w:pos="1134"/>
        </w:tabs>
        <w:jc w:val="right"/>
        <w:rPr>
          <w:rFonts w:ascii="Times New Roman" w:hAnsi="Times New Roman" w:cs="Times New Roman"/>
          <w:sz w:val="28"/>
        </w:rPr>
      </w:pPr>
      <w:r w:rsidRPr="00005111">
        <w:rPr>
          <w:rFonts w:ascii="Times New Roman" w:hAnsi="Times New Roman" w:cs="Times New Roman"/>
          <w:sz w:val="28"/>
        </w:rPr>
        <w:t xml:space="preserve">Таблица № </w:t>
      </w:r>
      <w:r w:rsidR="00672E37">
        <w:rPr>
          <w:rFonts w:ascii="Times New Roman" w:hAnsi="Times New Roman" w:cs="Times New Roman"/>
          <w:sz w:val="28"/>
        </w:rPr>
        <w:t>5</w:t>
      </w:r>
    </w:p>
    <w:p w:rsidR="003B0B12" w:rsidRDefault="000470D7" w:rsidP="003B0B12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Основные факторы реализации сценариев</w:t>
      </w:r>
    </w:p>
    <w:p w:rsidR="000470D7" w:rsidRPr="00005111" w:rsidRDefault="000470D7" w:rsidP="003B0B12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Стратегии</w:t>
      </w:r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="008F66E6"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</w:p>
    <w:tbl>
      <w:tblPr>
        <w:tblStyle w:val="a5"/>
        <w:tblW w:w="0" w:type="auto"/>
        <w:tblLook w:val="04A0"/>
      </w:tblPr>
      <w:tblGrid>
        <w:gridCol w:w="2655"/>
        <w:gridCol w:w="2666"/>
        <w:gridCol w:w="2657"/>
        <w:gridCol w:w="2659"/>
      </w:tblGrid>
      <w:tr w:rsidR="004209EE" w:rsidRPr="00005111" w:rsidTr="008F66E6">
        <w:trPr>
          <w:trHeight w:val="286"/>
        </w:trPr>
        <w:tc>
          <w:tcPr>
            <w:tcW w:w="2655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2666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Инерционный</w:t>
            </w:r>
          </w:p>
        </w:tc>
        <w:tc>
          <w:tcPr>
            <w:tcW w:w="2657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2659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Инновационный</w:t>
            </w:r>
          </w:p>
        </w:tc>
      </w:tr>
      <w:tr w:rsidR="004209EE" w:rsidRPr="00005111" w:rsidTr="008F66E6">
        <w:trPr>
          <w:trHeight w:val="543"/>
        </w:trPr>
        <w:tc>
          <w:tcPr>
            <w:tcW w:w="2655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Управление измен</w:t>
            </w:r>
            <w:r w:rsidRPr="00005111">
              <w:rPr>
                <w:rFonts w:ascii="Times New Roman" w:hAnsi="Times New Roman" w:cs="Times New Roman"/>
                <w:sz w:val="24"/>
              </w:rPr>
              <w:t>е</w:t>
            </w:r>
            <w:r w:rsidRPr="00005111">
              <w:rPr>
                <w:rFonts w:ascii="Times New Roman" w:hAnsi="Times New Roman" w:cs="Times New Roman"/>
                <w:sz w:val="24"/>
              </w:rPr>
              <w:t>ниями</w:t>
            </w:r>
          </w:p>
        </w:tc>
        <w:tc>
          <w:tcPr>
            <w:tcW w:w="2666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Реактивное</w:t>
            </w:r>
          </w:p>
        </w:tc>
        <w:tc>
          <w:tcPr>
            <w:tcW w:w="2657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Реактивно-проактивное</w:t>
            </w:r>
          </w:p>
        </w:tc>
        <w:tc>
          <w:tcPr>
            <w:tcW w:w="2659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Проактивное</w:t>
            </w:r>
          </w:p>
        </w:tc>
      </w:tr>
      <w:tr w:rsidR="004209EE" w:rsidRPr="00005111" w:rsidTr="008F66E6">
        <w:trPr>
          <w:trHeight w:val="829"/>
        </w:trPr>
        <w:tc>
          <w:tcPr>
            <w:tcW w:w="2655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Механизмы регионал</w:t>
            </w:r>
            <w:r w:rsidRPr="00005111">
              <w:rPr>
                <w:rFonts w:ascii="Times New Roman" w:hAnsi="Times New Roman" w:cs="Times New Roman"/>
                <w:sz w:val="24"/>
              </w:rPr>
              <w:t>ь</w:t>
            </w:r>
            <w:r w:rsidRPr="00005111">
              <w:rPr>
                <w:rFonts w:ascii="Times New Roman" w:hAnsi="Times New Roman" w:cs="Times New Roman"/>
                <w:sz w:val="24"/>
              </w:rPr>
              <w:t>ного управления</w:t>
            </w:r>
          </w:p>
        </w:tc>
        <w:tc>
          <w:tcPr>
            <w:tcW w:w="2666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Компенсационные м</w:t>
            </w:r>
            <w:r w:rsidRPr="00005111">
              <w:rPr>
                <w:rFonts w:ascii="Times New Roman" w:hAnsi="Times New Roman" w:cs="Times New Roman"/>
                <w:sz w:val="24"/>
              </w:rPr>
              <w:t>е</w:t>
            </w:r>
            <w:r w:rsidRPr="00005111">
              <w:rPr>
                <w:rFonts w:ascii="Times New Roman" w:hAnsi="Times New Roman" w:cs="Times New Roman"/>
                <w:sz w:val="24"/>
              </w:rPr>
              <w:t>ры поддержки</w:t>
            </w:r>
          </w:p>
        </w:tc>
        <w:tc>
          <w:tcPr>
            <w:tcW w:w="2657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Компенсационные и стимулирующие меры поддержки</w:t>
            </w:r>
          </w:p>
        </w:tc>
        <w:tc>
          <w:tcPr>
            <w:tcW w:w="2659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Изменения на уровне технологий и форматов</w:t>
            </w:r>
          </w:p>
        </w:tc>
      </w:tr>
      <w:tr w:rsidR="004209EE" w:rsidRPr="00005111" w:rsidTr="008F66E6">
        <w:trPr>
          <w:trHeight w:val="558"/>
        </w:trPr>
        <w:tc>
          <w:tcPr>
            <w:tcW w:w="2655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  <w:tc>
          <w:tcPr>
            <w:tcW w:w="2666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Не используются в полной мере</w:t>
            </w:r>
          </w:p>
        </w:tc>
        <w:tc>
          <w:tcPr>
            <w:tcW w:w="2657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Используются неэ</w:t>
            </w:r>
            <w:r w:rsidRPr="00005111">
              <w:rPr>
                <w:rFonts w:ascii="Times New Roman" w:hAnsi="Times New Roman" w:cs="Times New Roman"/>
                <w:sz w:val="24"/>
              </w:rPr>
              <w:t>ф</w:t>
            </w:r>
            <w:r w:rsidRPr="00005111">
              <w:rPr>
                <w:rFonts w:ascii="Times New Roman" w:hAnsi="Times New Roman" w:cs="Times New Roman"/>
                <w:sz w:val="24"/>
              </w:rPr>
              <w:t>фективно</w:t>
            </w:r>
          </w:p>
        </w:tc>
        <w:tc>
          <w:tcPr>
            <w:tcW w:w="2659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Используются эффе</w:t>
            </w:r>
            <w:r w:rsidRPr="00005111">
              <w:rPr>
                <w:rFonts w:ascii="Times New Roman" w:hAnsi="Times New Roman" w:cs="Times New Roman"/>
                <w:sz w:val="24"/>
              </w:rPr>
              <w:t>к</w:t>
            </w:r>
            <w:r w:rsidRPr="00005111">
              <w:rPr>
                <w:rFonts w:ascii="Times New Roman" w:hAnsi="Times New Roman" w:cs="Times New Roman"/>
                <w:sz w:val="24"/>
              </w:rPr>
              <w:t>тивно</w:t>
            </w:r>
          </w:p>
        </w:tc>
      </w:tr>
      <w:tr w:rsidR="004209EE" w:rsidRPr="00005111" w:rsidTr="008F66E6">
        <w:trPr>
          <w:trHeight w:val="558"/>
        </w:trPr>
        <w:tc>
          <w:tcPr>
            <w:tcW w:w="2655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Возможности</w:t>
            </w:r>
          </w:p>
        </w:tc>
        <w:tc>
          <w:tcPr>
            <w:tcW w:w="2666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Не реализуются</w:t>
            </w:r>
          </w:p>
        </w:tc>
        <w:tc>
          <w:tcPr>
            <w:tcW w:w="2657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Реализуются частично</w:t>
            </w:r>
          </w:p>
        </w:tc>
        <w:tc>
          <w:tcPr>
            <w:tcW w:w="2659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Реализуются и созд</w:t>
            </w:r>
            <w:r w:rsidRPr="00005111">
              <w:rPr>
                <w:rFonts w:ascii="Times New Roman" w:hAnsi="Times New Roman" w:cs="Times New Roman"/>
                <w:sz w:val="24"/>
              </w:rPr>
              <w:t>а</w:t>
            </w:r>
            <w:r w:rsidRPr="00005111">
              <w:rPr>
                <w:rFonts w:ascii="Times New Roman" w:hAnsi="Times New Roman" w:cs="Times New Roman"/>
                <w:sz w:val="24"/>
              </w:rPr>
              <w:t>ются</w:t>
            </w:r>
          </w:p>
        </w:tc>
      </w:tr>
      <w:tr w:rsidR="004209EE" w:rsidRPr="00005111" w:rsidTr="008F66E6">
        <w:trPr>
          <w:trHeight w:val="1101"/>
        </w:trPr>
        <w:tc>
          <w:tcPr>
            <w:tcW w:w="2655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Защита от рисков ма</w:t>
            </w:r>
            <w:r w:rsidRPr="00005111">
              <w:rPr>
                <w:rFonts w:ascii="Times New Roman" w:hAnsi="Times New Roman" w:cs="Times New Roman"/>
                <w:sz w:val="24"/>
              </w:rPr>
              <w:t>к</w:t>
            </w:r>
            <w:r w:rsidRPr="00005111">
              <w:rPr>
                <w:rFonts w:ascii="Times New Roman" w:hAnsi="Times New Roman" w:cs="Times New Roman"/>
                <w:sz w:val="24"/>
              </w:rPr>
              <w:t>росреды</w:t>
            </w:r>
          </w:p>
        </w:tc>
        <w:tc>
          <w:tcPr>
            <w:tcW w:w="2666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Отсутствие защиты, полная корреляция с макроэкономической ситуацией</w:t>
            </w:r>
          </w:p>
        </w:tc>
        <w:tc>
          <w:tcPr>
            <w:tcW w:w="2657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Созданы и работают действенные механи</w:t>
            </w:r>
            <w:r w:rsidRPr="00005111">
              <w:rPr>
                <w:rFonts w:ascii="Times New Roman" w:hAnsi="Times New Roman" w:cs="Times New Roman"/>
                <w:sz w:val="24"/>
              </w:rPr>
              <w:t>з</w:t>
            </w:r>
            <w:r w:rsidRPr="00005111">
              <w:rPr>
                <w:rFonts w:ascii="Times New Roman" w:hAnsi="Times New Roman" w:cs="Times New Roman"/>
                <w:sz w:val="24"/>
              </w:rPr>
              <w:t>мы защиты</w:t>
            </w:r>
          </w:p>
        </w:tc>
        <w:tc>
          <w:tcPr>
            <w:tcW w:w="2659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Сформирована и фун</w:t>
            </w:r>
            <w:r w:rsidRPr="00005111">
              <w:rPr>
                <w:rFonts w:ascii="Times New Roman" w:hAnsi="Times New Roman" w:cs="Times New Roman"/>
                <w:sz w:val="24"/>
              </w:rPr>
              <w:t>к</w:t>
            </w:r>
            <w:r w:rsidRPr="00005111">
              <w:rPr>
                <w:rFonts w:ascii="Times New Roman" w:hAnsi="Times New Roman" w:cs="Times New Roman"/>
                <w:sz w:val="24"/>
              </w:rPr>
              <w:t>ционирует система з</w:t>
            </w:r>
            <w:r w:rsidRPr="00005111">
              <w:rPr>
                <w:rFonts w:ascii="Times New Roman" w:hAnsi="Times New Roman" w:cs="Times New Roman"/>
                <w:sz w:val="24"/>
              </w:rPr>
              <w:t>а</w:t>
            </w:r>
            <w:r w:rsidRPr="00005111">
              <w:rPr>
                <w:rFonts w:ascii="Times New Roman" w:hAnsi="Times New Roman" w:cs="Times New Roman"/>
                <w:sz w:val="24"/>
              </w:rPr>
              <w:t>щиты от рисков</w:t>
            </w:r>
          </w:p>
        </w:tc>
      </w:tr>
      <w:tr w:rsidR="004209EE" w:rsidRPr="00005111" w:rsidTr="008F66E6">
        <w:trPr>
          <w:trHeight w:val="558"/>
        </w:trPr>
        <w:tc>
          <w:tcPr>
            <w:tcW w:w="2655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Темпы роста</w:t>
            </w:r>
          </w:p>
        </w:tc>
        <w:tc>
          <w:tcPr>
            <w:tcW w:w="2666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Ниже среднеросси</w:t>
            </w:r>
            <w:r w:rsidRPr="00005111">
              <w:rPr>
                <w:rFonts w:ascii="Times New Roman" w:hAnsi="Times New Roman" w:cs="Times New Roman"/>
                <w:sz w:val="24"/>
              </w:rPr>
              <w:t>й</w:t>
            </w:r>
            <w:r w:rsidRPr="00005111">
              <w:rPr>
                <w:rFonts w:ascii="Times New Roman" w:hAnsi="Times New Roman" w:cs="Times New Roman"/>
                <w:sz w:val="24"/>
              </w:rPr>
              <w:t>ского уровня</w:t>
            </w:r>
          </w:p>
        </w:tc>
        <w:tc>
          <w:tcPr>
            <w:tcW w:w="2657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На среднероссийском уровне</w:t>
            </w:r>
          </w:p>
        </w:tc>
        <w:tc>
          <w:tcPr>
            <w:tcW w:w="2659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Выше среднеросси</w:t>
            </w:r>
            <w:r w:rsidRPr="00005111">
              <w:rPr>
                <w:rFonts w:ascii="Times New Roman" w:hAnsi="Times New Roman" w:cs="Times New Roman"/>
                <w:sz w:val="24"/>
              </w:rPr>
              <w:t>й</w:t>
            </w:r>
            <w:r w:rsidRPr="00005111">
              <w:rPr>
                <w:rFonts w:ascii="Times New Roman" w:hAnsi="Times New Roman" w:cs="Times New Roman"/>
                <w:sz w:val="24"/>
              </w:rPr>
              <w:t>ского уровня</w:t>
            </w:r>
          </w:p>
        </w:tc>
      </w:tr>
    </w:tbl>
    <w:p w:rsidR="004209EE" w:rsidRPr="00005111" w:rsidRDefault="004209EE" w:rsidP="00B05584">
      <w:pPr>
        <w:jc w:val="both"/>
        <w:rPr>
          <w:rFonts w:ascii="Times New Roman" w:hAnsi="Times New Roman" w:cs="Times New Roman"/>
          <w:sz w:val="24"/>
        </w:rPr>
      </w:pPr>
    </w:p>
    <w:p w:rsidR="004209EE" w:rsidRPr="00005111" w:rsidRDefault="004209EE" w:rsidP="00B055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05111">
        <w:rPr>
          <w:rFonts w:ascii="Times New Roman" w:hAnsi="Times New Roman" w:cs="Times New Roman"/>
          <w:sz w:val="28"/>
        </w:rPr>
        <w:t xml:space="preserve">Стратегия социально-экономического </w:t>
      </w:r>
      <w:r w:rsidR="00FD7DFC">
        <w:rPr>
          <w:rFonts w:ascii="Times New Roman" w:hAnsi="Times New Roman" w:cs="Times New Roman"/>
          <w:sz w:val="28"/>
        </w:rPr>
        <w:t>развития Позднеевского сельского пос</w:t>
      </w:r>
      <w:r w:rsidR="00FD7DFC">
        <w:rPr>
          <w:rFonts w:ascii="Times New Roman" w:hAnsi="Times New Roman" w:cs="Times New Roman"/>
          <w:sz w:val="28"/>
        </w:rPr>
        <w:t>е</w:t>
      </w:r>
      <w:r w:rsidR="00FD7DFC">
        <w:rPr>
          <w:rFonts w:ascii="Times New Roman" w:hAnsi="Times New Roman" w:cs="Times New Roman"/>
          <w:sz w:val="28"/>
        </w:rPr>
        <w:t>ления</w:t>
      </w:r>
      <w:r w:rsidRPr="00005111">
        <w:rPr>
          <w:rFonts w:ascii="Times New Roman" w:hAnsi="Times New Roman" w:cs="Times New Roman"/>
          <w:sz w:val="28"/>
        </w:rPr>
        <w:t xml:space="preserve"> до 2030 года рассчитана на 12 лет (с 2019 до 2030 года)</w:t>
      </w:r>
      <w:r w:rsidR="009F481B" w:rsidRPr="00005111">
        <w:rPr>
          <w:rFonts w:ascii="Times New Roman" w:hAnsi="Times New Roman" w:cs="Times New Roman"/>
          <w:sz w:val="28"/>
        </w:rPr>
        <w:t>,</w:t>
      </w:r>
      <w:r w:rsidRPr="00005111">
        <w:rPr>
          <w:rFonts w:ascii="Times New Roman" w:hAnsi="Times New Roman" w:cs="Times New Roman"/>
          <w:sz w:val="28"/>
        </w:rPr>
        <w:t xml:space="preserve"> предполагает 2</w:t>
      </w:r>
      <w:r w:rsidR="00417D75" w:rsidRPr="00005111">
        <w:rPr>
          <w:rFonts w:ascii="Times New Roman" w:hAnsi="Times New Roman" w:cs="Times New Roman"/>
          <w:sz w:val="28"/>
        </w:rPr>
        <w:t> </w:t>
      </w:r>
      <w:r w:rsidRPr="00005111">
        <w:rPr>
          <w:rFonts w:ascii="Times New Roman" w:hAnsi="Times New Roman" w:cs="Times New Roman"/>
          <w:sz w:val="28"/>
        </w:rPr>
        <w:t>горизонта стратегирования и делится на три этапа. Среднесрочное стратегирование нацелено на снятие ограничений роста на горизонте до 6 лет за счет постановки пр</w:t>
      </w:r>
      <w:r w:rsidRPr="00005111">
        <w:rPr>
          <w:rFonts w:ascii="Times New Roman" w:hAnsi="Times New Roman" w:cs="Times New Roman"/>
          <w:sz w:val="28"/>
        </w:rPr>
        <w:t>и</w:t>
      </w:r>
      <w:r w:rsidRPr="00005111">
        <w:rPr>
          <w:rFonts w:ascii="Times New Roman" w:hAnsi="Times New Roman" w:cs="Times New Roman"/>
          <w:sz w:val="28"/>
        </w:rPr>
        <w:t>оритетных задач. Долгосрочное стратегирование нацелено на реализацию возможн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стей развития на горизонте от 7 до 12 лет за счет определения приоритетных страт</w:t>
      </w:r>
      <w:r w:rsidRPr="00005111">
        <w:rPr>
          <w:rFonts w:ascii="Times New Roman" w:hAnsi="Times New Roman" w:cs="Times New Roman"/>
          <w:sz w:val="28"/>
        </w:rPr>
        <w:t>е</w:t>
      </w:r>
      <w:r w:rsidRPr="00005111">
        <w:rPr>
          <w:rFonts w:ascii="Times New Roman" w:hAnsi="Times New Roman" w:cs="Times New Roman"/>
          <w:sz w:val="28"/>
        </w:rPr>
        <w:t>гических проектных инициатив (СПИНов).</w:t>
      </w:r>
    </w:p>
    <w:p w:rsidR="004209EE" w:rsidRPr="00005111" w:rsidRDefault="004209EE" w:rsidP="00B055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05111">
        <w:rPr>
          <w:rFonts w:ascii="Times New Roman" w:hAnsi="Times New Roman" w:cs="Times New Roman"/>
          <w:sz w:val="28"/>
        </w:rPr>
        <w:t>Первый этап (2019-2021 гг.) нацелен на снятие ограничений роста и базируется на реализации тех конкурентных преимуществ, которыми обладает экономика р</w:t>
      </w:r>
      <w:r w:rsidR="00E441CE" w:rsidRPr="00005111">
        <w:rPr>
          <w:rFonts w:ascii="Times New Roman" w:hAnsi="Times New Roman" w:cs="Times New Roman"/>
          <w:sz w:val="28"/>
        </w:rPr>
        <w:t>айона</w:t>
      </w:r>
      <w:r w:rsidRPr="00005111">
        <w:rPr>
          <w:rFonts w:ascii="Times New Roman" w:hAnsi="Times New Roman" w:cs="Times New Roman"/>
          <w:sz w:val="28"/>
        </w:rPr>
        <w:t xml:space="preserve"> с целью повышения эффективности и управляемости экономики, роста качества ч</w:t>
      </w:r>
      <w:r w:rsidRPr="00005111">
        <w:rPr>
          <w:rFonts w:ascii="Times New Roman" w:hAnsi="Times New Roman" w:cs="Times New Roman"/>
          <w:sz w:val="28"/>
        </w:rPr>
        <w:t>е</w:t>
      </w:r>
      <w:r w:rsidRPr="00005111">
        <w:rPr>
          <w:rFonts w:ascii="Times New Roman" w:hAnsi="Times New Roman" w:cs="Times New Roman"/>
          <w:sz w:val="28"/>
        </w:rPr>
        <w:t>ловеческого капитала, обеспечения социального благополучия населения. В начале данного этапа будет структурирована система государственных программ, сформ</w:t>
      </w:r>
      <w:r w:rsidRPr="00005111">
        <w:rPr>
          <w:rFonts w:ascii="Times New Roman" w:hAnsi="Times New Roman" w:cs="Times New Roman"/>
          <w:sz w:val="28"/>
        </w:rPr>
        <w:t>и</w:t>
      </w:r>
      <w:r w:rsidRPr="00005111">
        <w:rPr>
          <w:rFonts w:ascii="Times New Roman" w:hAnsi="Times New Roman" w:cs="Times New Roman"/>
          <w:sz w:val="28"/>
        </w:rPr>
        <w:t>рованы программы развития ключевых экономических направлений. Темпы роста будут низкими в силу ряда глобальных и российских факторов. Будет осуществлят</w:t>
      </w:r>
      <w:r w:rsidRPr="00005111">
        <w:rPr>
          <w:rFonts w:ascii="Times New Roman" w:hAnsi="Times New Roman" w:cs="Times New Roman"/>
          <w:sz w:val="28"/>
        </w:rPr>
        <w:t>ь</w:t>
      </w:r>
      <w:r w:rsidRPr="00005111">
        <w:rPr>
          <w:rFonts w:ascii="Times New Roman" w:hAnsi="Times New Roman" w:cs="Times New Roman"/>
          <w:sz w:val="28"/>
        </w:rPr>
        <w:t xml:space="preserve">ся дальнейшая проработка пакета стратегических проектных инициатив (СПИНов) </w:t>
      </w:r>
      <w:r w:rsidR="00E441CE" w:rsidRPr="00005111">
        <w:rPr>
          <w:rFonts w:ascii="Times New Roman" w:hAnsi="Times New Roman" w:cs="Times New Roman"/>
          <w:sz w:val="28"/>
        </w:rPr>
        <w:lastRenderedPageBreak/>
        <w:t>Веселовского района</w:t>
      </w:r>
      <w:r w:rsidRPr="00005111">
        <w:rPr>
          <w:rFonts w:ascii="Times New Roman" w:hAnsi="Times New Roman" w:cs="Times New Roman"/>
          <w:sz w:val="28"/>
        </w:rPr>
        <w:t>. Будут создаваться институциональные условия развития, уск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рится модернизация «современной экономики» и начнется создание технологических заделов развития, в том числе «умной экономики». Будет подготовлена база для с</w:t>
      </w:r>
      <w:r w:rsidR="00E441CE" w:rsidRPr="00005111">
        <w:rPr>
          <w:rFonts w:ascii="Times New Roman" w:hAnsi="Times New Roman" w:cs="Times New Roman"/>
          <w:sz w:val="28"/>
        </w:rPr>
        <w:t>та</w:t>
      </w:r>
      <w:r w:rsidR="00E441CE" w:rsidRPr="00005111">
        <w:rPr>
          <w:rFonts w:ascii="Times New Roman" w:hAnsi="Times New Roman" w:cs="Times New Roman"/>
          <w:sz w:val="28"/>
        </w:rPr>
        <w:t>р</w:t>
      </w:r>
      <w:r w:rsidR="00E441CE" w:rsidRPr="00005111">
        <w:rPr>
          <w:rFonts w:ascii="Times New Roman" w:hAnsi="Times New Roman" w:cs="Times New Roman"/>
          <w:sz w:val="28"/>
        </w:rPr>
        <w:t>та проектов межрегиональной и</w:t>
      </w:r>
      <w:r w:rsidRPr="00005111">
        <w:rPr>
          <w:rFonts w:ascii="Times New Roman" w:hAnsi="Times New Roman" w:cs="Times New Roman"/>
          <w:sz w:val="28"/>
        </w:rPr>
        <w:t xml:space="preserve">нтеграции. Будет сохраняться уникальная экосистема </w:t>
      </w:r>
      <w:r w:rsidR="00E441CE" w:rsidRPr="00005111">
        <w:rPr>
          <w:rFonts w:ascii="Times New Roman" w:hAnsi="Times New Roman" w:cs="Times New Roman"/>
          <w:sz w:val="28"/>
        </w:rPr>
        <w:t>Веселовского района</w:t>
      </w:r>
      <w:r w:rsidRPr="00005111">
        <w:rPr>
          <w:rFonts w:ascii="Times New Roman" w:hAnsi="Times New Roman" w:cs="Times New Roman"/>
          <w:sz w:val="28"/>
        </w:rPr>
        <w:t>.</w:t>
      </w:r>
    </w:p>
    <w:p w:rsidR="004209EE" w:rsidRPr="00005111" w:rsidRDefault="004209EE" w:rsidP="00B055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05111">
        <w:rPr>
          <w:rFonts w:ascii="Times New Roman" w:hAnsi="Times New Roman" w:cs="Times New Roman"/>
          <w:sz w:val="28"/>
        </w:rPr>
        <w:t>Второй этап (2022-2024 гг.) продолжает снятие ограничений роста и базируется на расширении конкурентных преимуществ, которыми обладает экономика р</w:t>
      </w:r>
      <w:r w:rsidR="00197F4B" w:rsidRPr="00005111">
        <w:rPr>
          <w:rFonts w:ascii="Times New Roman" w:hAnsi="Times New Roman" w:cs="Times New Roman"/>
          <w:sz w:val="28"/>
        </w:rPr>
        <w:t>айона</w:t>
      </w:r>
      <w:r w:rsidRPr="00005111">
        <w:rPr>
          <w:rFonts w:ascii="Times New Roman" w:hAnsi="Times New Roman" w:cs="Times New Roman"/>
          <w:sz w:val="28"/>
        </w:rPr>
        <w:t>, и создании новых с целью повышения эффективности и управляемости экономики, значительного роста качества человеческого капитала, обеспечения социального бл</w:t>
      </w:r>
      <w:r w:rsidRPr="00005111">
        <w:rPr>
          <w:rFonts w:ascii="Times New Roman" w:hAnsi="Times New Roman" w:cs="Times New Roman"/>
          <w:sz w:val="28"/>
        </w:rPr>
        <w:t>а</w:t>
      </w:r>
      <w:r w:rsidRPr="00005111">
        <w:rPr>
          <w:rFonts w:ascii="Times New Roman" w:hAnsi="Times New Roman" w:cs="Times New Roman"/>
          <w:sz w:val="28"/>
        </w:rPr>
        <w:t>гополучия населения и значительного роста конкурентоспособности. Внешняя кон</w:t>
      </w:r>
      <w:r w:rsidRPr="00005111">
        <w:rPr>
          <w:rFonts w:ascii="Times New Roman" w:hAnsi="Times New Roman" w:cs="Times New Roman"/>
          <w:sz w:val="28"/>
        </w:rPr>
        <w:t>ъ</w:t>
      </w:r>
      <w:r w:rsidRPr="00005111">
        <w:rPr>
          <w:rFonts w:ascii="Times New Roman" w:hAnsi="Times New Roman" w:cs="Times New Roman"/>
          <w:sz w:val="28"/>
        </w:rPr>
        <w:t>юнктура улучшится, темпы роста повысятся. Будут совершенствоваться институци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нальные условия развития, будет продолжено создание технологических заделов ра</w:t>
      </w:r>
      <w:r w:rsidRPr="00005111">
        <w:rPr>
          <w:rFonts w:ascii="Times New Roman" w:hAnsi="Times New Roman" w:cs="Times New Roman"/>
          <w:sz w:val="28"/>
        </w:rPr>
        <w:t>з</w:t>
      </w:r>
      <w:r w:rsidRPr="00005111">
        <w:rPr>
          <w:rFonts w:ascii="Times New Roman" w:hAnsi="Times New Roman" w:cs="Times New Roman"/>
          <w:sz w:val="28"/>
        </w:rPr>
        <w:t>вития, в</w:t>
      </w:r>
      <w:r w:rsidR="009F481B" w:rsidRPr="00005111">
        <w:rPr>
          <w:rFonts w:ascii="Times New Roman" w:hAnsi="Times New Roman" w:cs="Times New Roman"/>
          <w:sz w:val="28"/>
        </w:rPr>
        <w:t> </w:t>
      </w:r>
      <w:r w:rsidRPr="00005111">
        <w:rPr>
          <w:rFonts w:ascii="Times New Roman" w:hAnsi="Times New Roman" w:cs="Times New Roman"/>
          <w:sz w:val="28"/>
        </w:rPr>
        <w:t>том числе «умной экономики», а также реализация программ развития мол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дых талантов, превращение инноваций в ведущий фактор экономического роста. Стартуют проекты межрегиональной</w:t>
      </w:r>
      <w:r w:rsidR="00197F4B" w:rsidRPr="00005111">
        <w:rPr>
          <w:rFonts w:ascii="Times New Roman" w:hAnsi="Times New Roman" w:cs="Times New Roman"/>
          <w:sz w:val="28"/>
        </w:rPr>
        <w:t xml:space="preserve"> интегра</w:t>
      </w:r>
      <w:r w:rsidRPr="00005111">
        <w:rPr>
          <w:rFonts w:ascii="Times New Roman" w:hAnsi="Times New Roman" w:cs="Times New Roman"/>
          <w:sz w:val="28"/>
        </w:rPr>
        <w:t>ции. Будет сохраняться уникальная эк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 xml:space="preserve">система </w:t>
      </w:r>
      <w:r w:rsidR="00197F4B" w:rsidRPr="00005111">
        <w:rPr>
          <w:rFonts w:ascii="Times New Roman" w:hAnsi="Times New Roman" w:cs="Times New Roman"/>
          <w:sz w:val="28"/>
        </w:rPr>
        <w:t>Веселовского района</w:t>
      </w:r>
      <w:r w:rsidRPr="00005111">
        <w:rPr>
          <w:rFonts w:ascii="Times New Roman" w:hAnsi="Times New Roman" w:cs="Times New Roman"/>
          <w:sz w:val="28"/>
        </w:rPr>
        <w:t>.</w:t>
      </w:r>
    </w:p>
    <w:p w:rsidR="004209EE" w:rsidRDefault="004209EE" w:rsidP="00B055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05111">
        <w:rPr>
          <w:rFonts w:ascii="Times New Roman" w:hAnsi="Times New Roman" w:cs="Times New Roman"/>
          <w:sz w:val="28"/>
        </w:rPr>
        <w:t>Третий этап (2025-2030 гг.) нацелен на реализацию возможностей развития за счет реализации стратегических проектных инициатив. Произойдет рывок в повыш</w:t>
      </w:r>
      <w:r w:rsidRPr="00005111">
        <w:rPr>
          <w:rFonts w:ascii="Times New Roman" w:hAnsi="Times New Roman" w:cs="Times New Roman"/>
          <w:sz w:val="28"/>
        </w:rPr>
        <w:t>е</w:t>
      </w:r>
      <w:r w:rsidRPr="00005111">
        <w:rPr>
          <w:rFonts w:ascii="Times New Roman" w:hAnsi="Times New Roman" w:cs="Times New Roman"/>
          <w:sz w:val="28"/>
        </w:rPr>
        <w:t>нии конкурентоспособности экономики, будут созданы условия достижения глобал</w:t>
      </w:r>
      <w:r w:rsidRPr="00005111">
        <w:rPr>
          <w:rFonts w:ascii="Times New Roman" w:hAnsi="Times New Roman" w:cs="Times New Roman"/>
          <w:sz w:val="28"/>
        </w:rPr>
        <w:t>ь</w:t>
      </w:r>
      <w:r w:rsidRPr="00005111">
        <w:rPr>
          <w:rFonts w:ascii="Times New Roman" w:hAnsi="Times New Roman" w:cs="Times New Roman"/>
          <w:sz w:val="28"/>
        </w:rPr>
        <w:t xml:space="preserve">ной конкурентоспособности Ростовской области в рамках ключевых направлений, существенное воздействие на развитие окажет </w:t>
      </w:r>
      <w:r w:rsidR="00417D75" w:rsidRPr="00005111">
        <w:rPr>
          <w:rFonts w:ascii="Times New Roman" w:hAnsi="Times New Roman" w:cs="Times New Roman"/>
          <w:sz w:val="28"/>
        </w:rPr>
        <w:t xml:space="preserve">реализация потенциала </w:t>
      </w:r>
      <w:r w:rsidRPr="00005111">
        <w:rPr>
          <w:rFonts w:ascii="Times New Roman" w:hAnsi="Times New Roman" w:cs="Times New Roman"/>
          <w:sz w:val="28"/>
        </w:rPr>
        <w:t>научно-технологического и политико-управленческого центра Юга России, в результате к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торо</w:t>
      </w:r>
      <w:r w:rsidR="00875FA2" w:rsidRPr="00005111">
        <w:rPr>
          <w:rFonts w:ascii="Times New Roman" w:hAnsi="Times New Roman" w:cs="Times New Roman"/>
          <w:sz w:val="28"/>
        </w:rPr>
        <w:t>й</w:t>
      </w:r>
      <w:r w:rsidRPr="00005111">
        <w:rPr>
          <w:rFonts w:ascii="Times New Roman" w:hAnsi="Times New Roman" w:cs="Times New Roman"/>
          <w:sz w:val="28"/>
        </w:rPr>
        <w:t xml:space="preserve"> произойдет запуск </w:t>
      </w:r>
      <w:r w:rsidR="00417D75" w:rsidRPr="00005111">
        <w:rPr>
          <w:rFonts w:ascii="Times New Roman" w:hAnsi="Times New Roman" w:cs="Times New Roman"/>
          <w:sz w:val="28"/>
        </w:rPr>
        <w:t xml:space="preserve">ряда </w:t>
      </w:r>
      <w:r w:rsidRPr="00005111">
        <w:rPr>
          <w:rFonts w:ascii="Times New Roman" w:hAnsi="Times New Roman" w:cs="Times New Roman"/>
          <w:sz w:val="28"/>
        </w:rPr>
        <w:t>инновационных проектов. Ростовская область сможет укрепить свою роль опорного региона «новой экономики» России, обеспечивающего развитие субъектов-партнеров и Российской Федерации в целом. Уникальная экос</w:t>
      </w:r>
      <w:r w:rsidRPr="00005111">
        <w:rPr>
          <w:rFonts w:ascii="Times New Roman" w:hAnsi="Times New Roman" w:cs="Times New Roman"/>
          <w:sz w:val="28"/>
        </w:rPr>
        <w:t>и</w:t>
      </w:r>
      <w:r w:rsidRPr="00005111">
        <w:rPr>
          <w:rFonts w:ascii="Times New Roman" w:hAnsi="Times New Roman" w:cs="Times New Roman"/>
          <w:sz w:val="28"/>
        </w:rPr>
        <w:t>стема и уникальное культурное пространство Донского края будут сохранены и пр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должат свое дальнейшее развитие и приумножение.</w:t>
      </w:r>
    </w:p>
    <w:p w:rsidR="00672E37" w:rsidRDefault="00672E37" w:rsidP="00B0558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72E37" w:rsidRPr="00A64504" w:rsidRDefault="00A64504" w:rsidP="00A64504">
      <w:pPr>
        <w:pStyle w:val="1"/>
      </w:pPr>
      <w:bookmarkStart w:id="10" w:name="_Toc4570864"/>
      <w:r w:rsidRPr="00A64504">
        <w:t>3. Механизм реализации инновационного сценария</w:t>
      </w:r>
      <w:bookmarkEnd w:id="10"/>
    </w:p>
    <w:p w:rsidR="00672E37" w:rsidRPr="00005111" w:rsidRDefault="00B233EE" w:rsidP="00B233EE">
      <w:pPr>
        <w:pStyle w:val="2"/>
      </w:pPr>
      <w:bookmarkStart w:id="11" w:name="_Toc4570865"/>
      <w:r>
        <w:t>3.1 Экономическая политика</w:t>
      </w:r>
      <w:bookmarkEnd w:id="11"/>
    </w:p>
    <w:p w:rsidR="002931B0" w:rsidRDefault="00B233EE" w:rsidP="00F455CA">
      <w:pPr>
        <w:pStyle w:val="3"/>
      </w:pPr>
      <w:bookmarkStart w:id="12" w:name="_Toc4570866"/>
      <w:r>
        <w:t xml:space="preserve">3.1.1 </w:t>
      </w:r>
      <w:r w:rsidR="0049578B">
        <w:t>Сельское хозяйство</w:t>
      </w:r>
      <w:bookmarkEnd w:id="12"/>
    </w:p>
    <w:p w:rsidR="00DD474A" w:rsidRPr="00005111" w:rsidRDefault="00DD474A" w:rsidP="00DD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Благоприятные почвенно-климатические условия позволяют организовать крупное производство высококачественного продовольственного зерна, крупяных культур, семян масличных культур, овощей и развивать животноводство.</w:t>
      </w:r>
    </w:p>
    <w:p w:rsidR="00DD474A" w:rsidRDefault="0049578B" w:rsidP="0049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В сельском хозяйстве занято около </w:t>
      </w:r>
      <w:r w:rsidR="00DD474A">
        <w:rPr>
          <w:rFonts w:ascii="Times New Roman" w:hAnsi="Times New Roman" w:cs="Times New Roman"/>
          <w:sz w:val="28"/>
          <w:szCs w:val="28"/>
        </w:rPr>
        <w:t>70</w:t>
      </w:r>
      <w:r w:rsidRPr="00005111">
        <w:rPr>
          <w:rFonts w:ascii="Times New Roman" w:hAnsi="Times New Roman" w:cs="Times New Roman"/>
          <w:sz w:val="28"/>
          <w:szCs w:val="28"/>
        </w:rPr>
        <w:t xml:space="preserve"> процентов всего занятого населения </w:t>
      </w:r>
      <w:r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="00DD474A">
        <w:rPr>
          <w:rFonts w:ascii="Times New Roman" w:hAnsi="Times New Roman" w:cs="Times New Roman"/>
          <w:sz w:val="28"/>
          <w:szCs w:val="28"/>
        </w:rPr>
        <w:t>, 20 % приходится на сферу розничной торговли а, оставшаяся часть приходится на сектор образование, культура, орган местного с</w:t>
      </w:r>
      <w:r w:rsidR="00DD474A">
        <w:rPr>
          <w:rFonts w:ascii="Times New Roman" w:hAnsi="Times New Roman" w:cs="Times New Roman"/>
          <w:sz w:val="28"/>
          <w:szCs w:val="28"/>
        </w:rPr>
        <w:t>а</w:t>
      </w:r>
      <w:r w:rsidR="00DD474A">
        <w:rPr>
          <w:rFonts w:ascii="Times New Roman" w:hAnsi="Times New Roman" w:cs="Times New Roman"/>
          <w:sz w:val="28"/>
          <w:szCs w:val="28"/>
        </w:rPr>
        <w:t>моуправления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78B" w:rsidRPr="00005111" w:rsidRDefault="0049578B" w:rsidP="0049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Сельскохозяйственным производством в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005111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Pr="0049578B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9517B4">
        <w:rPr>
          <w:rFonts w:ascii="Times New Roman" w:hAnsi="Times New Roman" w:cs="Times New Roman"/>
          <w:sz w:val="28"/>
          <w:szCs w:val="28"/>
        </w:rPr>
        <w:t xml:space="preserve"> </w:t>
      </w:r>
      <w:r w:rsidRPr="0049578B">
        <w:rPr>
          <w:rFonts w:ascii="Times New Roman" w:hAnsi="Times New Roman" w:cs="Times New Roman"/>
          <w:sz w:val="28"/>
          <w:szCs w:val="28"/>
        </w:rPr>
        <w:t>АО «Агрокомплекс Ростовский»</w:t>
      </w:r>
      <w:r w:rsidR="00DD474A">
        <w:rPr>
          <w:rFonts w:ascii="Times New Roman" w:hAnsi="Times New Roman" w:cs="Times New Roman"/>
          <w:sz w:val="28"/>
          <w:szCs w:val="28"/>
        </w:rPr>
        <w:t xml:space="preserve">, </w:t>
      </w:r>
      <w:r w:rsidR="00582A16">
        <w:rPr>
          <w:rFonts w:ascii="Times New Roman" w:hAnsi="Times New Roman" w:cs="Times New Roman"/>
          <w:sz w:val="28"/>
          <w:szCs w:val="28"/>
        </w:rPr>
        <w:t>ЗАО «</w:t>
      </w:r>
      <w:r w:rsidR="00DD474A">
        <w:rPr>
          <w:rFonts w:ascii="Times New Roman" w:hAnsi="Times New Roman" w:cs="Times New Roman"/>
          <w:sz w:val="28"/>
          <w:szCs w:val="28"/>
        </w:rPr>
        <w:t>ЮгАгро</w:t>
      </w:r>
      <w:r w:rsidR="00582A16">
        <w:rPr>
          <w:rFonts w:ascii="Times New Roman" w:hAnsi="Times New Roman" w:cs="Times New Roman"/>
          <w:sz w:val="28"/>
          <w:szCs w:val="28"/>
        </w:rPr>
        <w:t>Холдинг»</w:t>
      </w:r>
      <w:r w:rsidRPr="0049578B">
        <w:rPr>
          <w:rFonts w:ascii="Times New Roman" w:hAnsi="Times New Roman" w:cs="Times New Roman"/>
          <w:sz w:val="28"/>
          <w:szCs w:val="28"/>
        </w:rPr>
        <w:t xml:space="preserve"> ,   24 фермерских хозяйс</w:t>
      </w:r>
      <w:r w:rsidRPr="0049578B">
        <w:rPr>
          <w:rFonts w:ascii="Times New Roman" w:hAnsi="Times New Roman" w:cs="Times New Roman"/>
          <w:sz w:val="28"/>
          <w:szCs w:val="28"/>
        </w:rPr>
        <w:t>т</w:t>
      </w:r>
      <w:r w:rsidRPr="0049578B">
        <w:rPr>
          <w:rFonts w:ascii="Times New Roman" w:hAnsi="Times New Roman" w:cs="Times New Roman"/>
          <w:sz w:val="28"/>
          <w:szCs w:val="28"/>
        </w:rPr>
        <w:t xml:space="preserve">ва, 1447 </w:t>
      </w:r>
      <w:r w:rsidRPr="00005111">
        <w:rPr>
          <w:rFonts w:ascii="Times New Roman" w:hAnsi="Times New Roman" w:cs="Times New Roman"/>
          <w:sz w:val="28"/>
          <w:szCs w:val="28"/>
        </w:rPr>
        <w:t>личных подсобных хозяйств населения.</w:t>
      </w:r>
    </w:p>
    <w:p w:rsidR="00DD474A" w:rsidRPr="00855FDC" w:rsidRDefault="00DD474A" w:rsidP="00DD474A">
      <w:pPr>
        <w:jc w:val="both"/>
        <w:rPr>
          <w:rFonts w:ascii="Times New Roman" w:hAnsi="Times New Roman" w:cs="Times New Roman"/>
          <w:sz w:val="28"/>
          <w:szCs w:val="28"/>
        </w:rPr>
      </w:pPr>
      <w:r w:rsidRPr="00855FDC">
        <w:rPr>
          <w:rFonts w:ascii="Times New Roman" w:hAnsi="Times New Roman" w:cs="Times New Roman"/>
          <w:sz w:val="28"/>
          <w:szCs w:val="28"/>
        </w:rPr>
        <w:t>В плане инвестиций на период до 2030 года планируется:</w:t>
      </w:r>
    </w:p>
    <w:p w:rsidR="00B233EE" w:rsidRPr="00855FDC" w:rsidRDefault="00DD474A" w:rsidP="00DD474A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55FDC">
        <w:rPr>
          <w:rFonts w:ascii="Times New Roman" w:hAnsi="Times New Roman" w:cs="Times New Roman"/>
          <w:sz w:val="28"/>
          <w:szCs w:val="28"/>
        </w:rPr>
        <w:t>- строительство здания весовой и лаборатории ИП Ермоченко В.Н. на сумму около 6,0 млн. рублей.</w:t>
      </w:r>
    </w:p>
    <w:p w:rsidR="00855FDC" w:rsidRPr="00005111" w:rsidRDefault="00855FDC" w:rsidP="00855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 структуре сельского хозяйства преобладает растениеводство, на долю кот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рого в общей отгрузке продукции сельского хозяйства по итогам 2017 года прих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 xml:space="preserve">дится 85,2%, а доля животноводства составляет, соответственно, 14,8%. </w:t>
      </w:r>
    </w:p>
    <w:p w:rsidR="00855FDC" w:rsidRPr="00582A16" w:rsidRDefault="00855FDC" w:rsidP="00DD474A">
      <w:pPr>
        <w:tabs>
          <w:tab w:val="left" w:pos="1134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82A16">
        <w:rPr>
          <w:rFonts w:ascii="Times New Roman" w:hAnsi="Times New Roman" w:cs="Times New Roman"/>
          <w:b/>
          <w:i/>
          <w:sz w:val="28"/>
          <w:szCs w:val="28"/>
        </w:rPr>
        <w:t>Проблемы: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lastRenderedPageBreak/>
        <w:t>1. Отсутствие механизма гарантированного сбыта произведенной сельскохозя</w:t>
      </w:r>
      <w:r w:rsidRPr="00005111">
        <w:rPr>
          <w:rFonts w:ascii="Times New Roman" w:hAnsi="Times New Roman"/>
          <w:sz w:val="28"/>
          <w:szCs w:val="28"/>
        </w:rPr>
        <w:t>й</w:t>
      </w:r>
      <w:r w:rsidRPr="00005111">
        <w:rPr>
          <w:rFonts w:ascii="Times New Roman" w:hAnsi="Times New Roman"/>
          <w:sz w:val="28"/>
          <w:szCs w:val="28"/>
        </w:rPr>
        <w:t>ственной продукции по стабильным ценам.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2. Низкие темпы внедрения современных технологий в растениеводство и зе</w:t>
      </w:r>
      <w:r w:rsidRPr="00005111">
        <w:rPr>
          <w:rFonts w:ascii="Times New Roman" w:hAnsi="Times New Roman"/>
          <w:sz w:val="28"/>
          <w:szCs w:val="28"/>
        </w:rPr>
        <w:t>м</w:t>
      </w:r>
      <w:r w:rsidRPr="00005111">
        <w:rPr>
          <w:rFonts w:ascii="Times New Roman" w:hAnsi="Times New Roman"/>
          <w:sz w:val="28"/>
          <w:szCs w:val="28"/>
        </w:rPr>
        <w:t>леделие.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3. Ухудшение плодородия земли и ухудшение экологии.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4. Нестабильная урожайность сельскохозяйственных культур, в том числе по причине неполного использования потенциала продуктивности сельскохозяйстве</w:t>
      </w:r>
      <w:r w:rsidRPr="00005111">
        <w:rPr>
          <w:rFonts w:ascii="Times New Roman" w:hAnsi="Times New Roman"/>
          <w:sz w:val="28"/>
          <w:szCs w:val="28"/>
        </w:rPr>
        <w:t>н</w:t>
      </w:r>
      <w:r w:rsidRPr="00005111">
        <w:rPr>
          <w:rFonts w:ascii="Times New Roman" w:hAnsi="Times New Roman"/>
          <w:sz w:val="28"/>
          <w:szCs w:val="28"/>
        </w:rPr>
        <w:t>ных культур.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5. Несбалансированность растениеводческого и животноводческого комплексов.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6. Относительно низкая продуктивность сельскохозяйственных животных.  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7. </w:t>
      </w:r>
      <w:r>
        <w:rPr>
          <w:rFonts w:ascii="Times New Roman" w:hAnsi="Times New Roman"/>
          <w:sz w:val="28"/>
          <w:szCs w:val="28"/>
        </w:rPr>
        <w:t xml:space="preserve">Отсутствие </w:t>
      </w:r>
      <w:r w:rsidRPr="00005111">
        <w:rPr>
          <w:rFonts w:ascii="Times New Roman" w:hAnsi="Times New Roman"/>
          <w:sz w:val="28"/>
          <w:szCs w:val="28"/>
        </w:rPr>
        <w:t xml:space="preserve"> крупных сельскохозяйственных предприятий в животноводстве.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8. Недостаточные меры по привлечению инвесторов для реализации инвестиц</w:t>
      </w:r>
      <w:r w:rsidRPr="00005111">
        <w:rPr>
          <w:rFonts w:ascii="Times New Roman" w:hAnsi="Times New Roman"/>
          <w:sz w:val="28"/>
          <w:szCs w:val="28"/>
        </w:rPr>
        <w:t>и</w:t>
      </w:r>
      <w:r w:rsidRPr="00005111">
        <w:rPr>
          <w:rFonts w:ascii="Times New Roman" w:hAnsi="Times New Roman"/>
          <w:sz w:val="28"/>
          <w:szCs w:val="28"/>
        </w:rPr>
        <w:t>онных проектов в животноводстве.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9. Неразвитая инфраструктура взаимодействия (в том числе логистическая) пр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изводителей и переработчиков сельскохозяйственной продукции.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10. Низкий уровень жизни сельского населения, недостаточные объем и качество социальных услуг, недостаточный уровень инженерной инфраструктуры, дефицит квалифицированных кадров (здравоохранение, образование, культура, снижение р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ждаемости, отток молодежи), недостаточная государственная поддержка, направле</w:t>
      </w:r>
      <w:r w:rsidRPr="00005111">
        <w:rPr>
          <w:rFonts w:ascii="Times New Roman" w:hAnsi="Times New Roman"/>
          <w:sz w:val="28"/>
          <w:szCs w:val="28"/>
        </w:rPr>
        <w:t>н</w:t>
      </w:r>
      <w:r w:rsidRPr="00005111">
        <w:rPr>
          <w:rFonts w:ascii="Times New Roman" w:hAnsi="Times New Roman"/>
          <w:sz w:val="28"/>
          <w:szCs w:val="28"/>
        </w:rPr>
        <w:t>ная на социальное обустройство села.</w:t>
      </w:r>
    </w:p>
    <w:p w:rsidR="00855FDC" w:rsidRPr="00582A16" w:rsidRDefault="00582A16" w:rsidP="0093090A">
      <w:pPr>
        <w:tabs>
          <w:tab w:val="left" w:pos="426"/>
        </w:tabs>
        <w:ind w:left="426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A16">
        <w:rPr>
          <w:rFonts w:ascii="Times New Roman" w:hAnsi="Times New Roman" w:cs="Times New Roman"/>
          <w:spacing w:val="-4"/>
          <w:sz w:val="28"/>
          <w:szCs w:val="28"/>
        </w:rPr>
        <w:t xml:space="preserve">11. </w:t>
      </w:r>
      <w:r w:rsidR="00855FDC" w:rsidRPr="00582A16">
        <w:rPr>
          <w:rFonts w:ascii="Times New Roman" w:hAnsi="Times New Roman" w:cs="Times New Roman"/>
          <w:spacing w:val="-4"/>
          <w:sz w:val="28"/>
          <w:szCs w:val="28"/>
        </w:rPr>
        <w:t>Низкая доступность заемных средств ввиду высокой стоимости кредитных р</w:t>
      </w:r>
      <w:r w:rsidR="00855FDC" w:rsidRPr="00582A1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855FDC" w:rsidRPr="00582A16">
        <w:rPr>
          <w:rFonts w:ascii="Times New Roman" w:hAnsi="Times New Roman" w:cs="Times New Roman"/>
          <w:spacing w:val="-4"/>
          <w:sz w:val="28"/>
          <w:szCs w:val="28"/>
        </w:rPr>
        <w:t>сурсов и недостаточной ликвидной залоговой базы у предприятий АПК.</w:t>
      </w:r>
    </w:p>
    <w:p w:rsidR="00855FDC" w:rsidRPr="00005111" w:rsidRDefault="00582A16" w:rsidP="00582A16">
      <w:pPr>
        <w:pStyle w:val="a3"/>
        <w:tabs>
          <w:tab w:val="left" w:pos="1134"/>
        </w:tabs>
        <w:ind w:left="99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12.</w:t>
      </w:r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 Высокая закредитованность предприятий АПК.</w:t>
      </w:r>
    </w:p>
    <w:p w:rsidR="00855FDC" w:rsidRPr="00582A16" w:rsidRDefault="00582A16" w:rsidP="0093090A">
      <w:pPr>
        <w:keepNext/>
        <w:tabs>
          <w:tab w:val="left" w:pos="426"/>
        </w:tabs>
        <w:ind w:left="426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13.</w:t>
      </w:r>
      <w:r w:rsidR="00855FDC" w:rsidRPr="00582A16">
        <w:rPr>
          <w:rFonts w:ascii="Times New Roman" w:hAnsi="Times New Roman" w:cs="Times New Roman"/>
          <w:spacing w:val="-4"/>
          <w:sz w:val="28"/>
          <w:szCs w:val="28"/>
        </w:rPr>
        <w:t xml:space="preserve">Низкая рентабельность сельскохозяйственного производства </w:t>
      </w:r>
    </w:p>
    <w:p w:rsidR="00855FDC" w:rsidRPr="00005111" w:rsidRDefault="00582A16" w:rsidP="0093090A">
      <w:pPr>
        <w:tabs>
          <w:tab w:val="left" w:pos="709"/>
        </w:tabs>
        <w:ind w:left="426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14</w:t>
      </w:r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>. Дефицит квалифицированных кадров в отрасли. Нехватка квалифицированных кадров в АПК обусловлена общим снижением численности сельского населения  Пр</w:t>
      </w:r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>чиной сложившейся тенденции является низкая привлекательность жизни и работы в сельской местности (неразвитость социальной инфраструктуры, низкий уровень зар</w:t>
      </w:r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>ботной платы).</w:t>
      </w:r>
    </w:p>
    <w:p w:rsidR="00855FDC" w:rsidRPr="00005111" w:rsidRDefault="00855FDC" w:rsidP="0093090A">
      <w:pPr>
        <w:tabs>
          <w:tab w:val="left" w:pos="709"/>
        </w:tabs>
        <w:ind w:left="426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5111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582A16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. Высокий уровень износа сельскохозяйственной техники. По состоянию на 2017 год в Ростовской области износ сельскохозяйственной техники, используемой за пред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лами сроков амортизации, составляет: тракторы – 66%, комбайны – 55%.</w:t>
      </w:r>
    </w:p>
    <w:p w:rsidR="00855FDC" w:rsidRPr="00005111" w:rsidRDefault="00855FDC" w:rsidP="0093090A">
      <w:pPr>
        <w:tabs>
          <w:tab w:val="left" w:pos="709"/>
        </w:tabs>
        <w:ind w:left="426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5111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582A16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. Инфраструктурные ограничения в рамках транспортно-логистического ко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плекса. Морально устаревшая инфраструктура хранилищ зерна и несоответствие их мощности растущим объемам производства: объемы производства в 3 раза превышают текущие мощности хранения. Большинство элеваторов, хлебоприемных пунктов и по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товых терминалов построены в 60-70-х годах XX века. Существует дефицит специал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зированных складских комплексов (овощехранилищ, холодильников и др.) для хранения плодов и овощей, мяса и т.п.;</w:t>
      </w:r>
    </w:p>
    <w:p w:rsidR="00855FDC" w:rsidRPr="00582A16" w:rsidRDefault="00582A16" w:rsidP="0093090A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17. </w:t>
      </w:r>
      <w:r w:rsidR="00855FDC" w:rsidRPr="00582A16">
        <w:rPr>
          <w:rFonts w:ascii="Times New Roman" w:hAnsi="Times New Roman" w:cs="Times New Roman"/>
          <w:spacing w:val="-4"/>
          <w:sz w:val="28"/>
          <w:szCs w:val="28"/>
        </w:rPr>
        <w:t xml:space="preserve">Увеличение грузопотока автомобилей, в том числе через улицы </w:t>
      </w:r>
      <w:r w:rsidR="0061784D" w:rsidRPr="00582A16">
        <w:rPr>
          <w:rFonts w:ascii="Times New Roman" w:hAnsi="Times New Roman" w:cs="Times New Roman"/>
          <w:spacing w:val="-4"/>
          <w:sz w:val="28"/>
          <w:szCs w:val="28"/>
        </w:rPr>
        <w:t>хуторов пос</w:t>
      </w:r>
      <w:r w:rsidR="0061784D" w:rsidRPr="00582A1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61784D" w:rsidRPr="00582A16">
        <w:rPr>
          <w:rFonts w:ascii="Times New Roman" w:hAnsi="Times New Roman" w:cs="Times New Roman"/>
          <w:spacing w:val="-4"/>
          <w:sz w:val="28"/>
          <w:szCs w:val="28"/>
        </w:rPr>
        <w:t>ления.</w:t>
      </w:r>
    </w:p>
    <w:p w:rsidR="004D019D" w:rsidRDefault="004D019D" w:rsidP="00DD474A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D29FC" w:rsidRDefault="0085030B" w:rsidP="0085030B">
      <w:pPr>
        <w:pStyle w:val="3"/>
      </w:pPr>
      <w:bookmarkStart w:id="13" w:name="_Toc4570867"/>
      <w:r>
        <w:t>3.1.2 Предпринимательство</w:t>
      </w:r>
      <w:bookmarkEnd w:id="13"/>
    </w:p>
    <w:p w:rsidR="00D017D2" w:rsidRPr="00005111" w:rsidRDefault="0093090A" w:rsidP="00D017D2">
      <w:pPr>
        <w:pStyle w:val="afe"/>
        <w:ind w:firstLine="540"/>
        <w:rPr>
          <w:szCs w:val="28"/>
        </w:rPr>
      </w:pPr>
      <w:r>
        <w:rPr>
          <w:rFonts w:eastAsia="Calibri"/>
          <w:szCs w:val="28"/>
        </w:rPr>
        <w:t>Позднеевское сельское поселение</w:t>
      </w:r>
      <w:r w:rsidR="00D017D2" w:rsidRPr="00005111">
        <w:rPr>
          <w:rFonts w:eastAsia="Calibri"/>
          <w:szCs w:val="28"/>
        </w:rPr>
        <w:t xml:space="preserve">  является </w:t>
      </w:r>
      <w:r>
        <w:rPr>
          <w:rFonts w:eastAsia="Calibri"/>
          <w:szCs w:val="28"/>
        </w:rPr>
        <w:t xml:space="preserve">благоприятная </w:t>
      </w:r>
      <w:r w:rsidR="00D017D2" w:rsidRPr="00005111">
        <w:rPr>
          <w:rFonts w:eastAsia="Calibri"/>
          <w:szCs w:val="28"/>
        </w:rPr>
        <w:t>территори</w:t>
      </w:r>
      <w:r>
        <w:rPr>
          <w:rFonts w:eastAsia="Calibri"/>
          <w:szCs w:val="28"/>
        </w:rPr>
        <w:t xml:space="preserve">я для </w:t>
      </w:r>
      <w:r w:rsidR="00D017D2" w:rsidRPr="00005111">
        <w:rPr>
          <w:rFonts w:eastAsia="Calibri"/>
          <w:szCs w:val="28"/>
        </w:rPr>
        <w:t xml:space="preserve"> дел</w:t>
      </w:r>
      <w:r w:rsidR="00D017D2" w:rsidRPr="00005111">
        <w:rPr>
          <w:rFonts w:eastAsia="Calibri"/>
          <w:szCs w:val="28"/>
        </w:rPr>
        <w:t>о</w:t>
      </w:r>
      <w:r w:rsidR="00D017D2" w:rsidRPr="00005111">
        <w:rPr>
          <w:rFonts w:eastAsia="Calibri"/>
          <w:szCs w:val="28"/>
        </w:rPr>
        <w:t>вой активности предпринимательства. В сфере малого и среднего предпринимател</w:t>
      </w:r>
      <w:r w:rsidR="00D017D2" w:rsidRPr="00005111">
        <w:rPr>
          <w:rFonts w:eastAsia="Calibri"/>
          <w:szCs w:val="28"/>
        </w:rPr>
        <w:t>ь</w:t>
      </w:r>
      <w:r w:rsidR="00D017D2" w:rsidRPr="00005111">
        <w:rPr>
          <w:rFonts w:eastAsia="Calibri"/>
          <w:szCs w:val="28"/>
        </w:rPr>
        <w:t xml:space="preserve">ства </w:t>
      </w:r>
      <w:r w:rsidR="00D017D2" w:rsidRPr="00005111">
        <w:rPr>
          <w:szCs w:val="28"/>
        </w:rPr>
        <w:t xml:space="preserve">занято около  </w:t>
      </w:r>
      <w:r w:rsidR="00DC3D82">
        <w:rPr>
          <w:szCs w:val="28"/>
        </w:rPr>
        <w:t>100</w:t>
      </w:r>
      <w:r w:rsidR="007A7CE0">
        <w:rPr>
          <w:szCs w:val="28"/>
        </w:rPr>
        <w:t xml:space="preserve"> </w:t>
      </w:r>
      <w:r w:rsidR="00D017D2" w:rsidRPr="00005111">
        <w:rPr>
          <w:szCs w:val="28"/>
        </w:rPr>
        <w:t>человек.</w:t>
      </w:r>
      <w:r w:rsidR="00855FDC">
        <w:rPr>
          <w:szCs w:val="28"/>
        </w:rPr>
        <w:t xml:space="preserve"> </w:t>
      </w:r>
      <w:r w:rsidR="00D017D2" w:rsidRPr="00005111">
        <w:rPr>
          <w:szCs w:val="28"/>
        </w:rPr>
        <w:t xml:space="preserve">Малое предпринимательство в </w:t>
      </w:r>
      <w:r w:rsidR="007A7CE0">
        <w:rPr>
          <w:szCs w:val="28"/>
        </w:rPr>
        <w:t xml:space="preserve">поселении </w:t>
      </w:r>
      <w:r w:rsidR="00D017D2" w:rsidRPr="00005111">
        <w:rPr>
          <w:szCs w:val="28"/>
        </w:rPr>
        <w:t>предста</w:t>
      </w:r>
      <w:r w:rsidR="00D017D2" w:rsidRPr="00005111">
        <w:rPr>
          <w:szCs w:val="28"/>
        </w:rPr>
        <w:t>в</w:t>
      </w:r>
      <w:r w:rsidR="00D017D2" w:rsidRPr="00005111">
        <w:rPr>
          <w:szCs w:val="28"/>
        </w:rPr>
        <w:t xml:space="preserve">лено </w:t>
      </w:r>
      <w:r w:rsidR="007A7CE0">
        <w:rPr>
          <w:szCs w:val="28"/>
        </w:rPr>
        <w:t xml:space="preserve">19-ю магазинами, из них: 13 минимаркетов и 6 специализированных магазинов;  </w:t>
      </w:r>
      <w:r w:rsidR="007A7CE0" w:rsidRPr="0049578B">
        <w:rPr>
          <w:szCs w:val="28"/>
        </w:rPr>
        <w:t>24 фермерских хозяйства</w:t>
      </w:r>
      <w:r w:rsidR="007A7CE0">
        <w:rPr>
          <w:szCs w:val="28"/>
        </w:rPr>
        <w:t xml:space="preserve"> </w:t>
      </w:r>
      <w:r w:rsidR="00D017D2" w:rsidRPr="00005111">
        <w:rPr>
          <w:szCs w:val="28"/>
        </w:rPr>
        <w:t xml:space="preserve">а также  2 средними предприятиями. </w:t>
      </w:r>
    </w:p>
    <w:p w:rsidR="00D017D2" w:rsidRPr="00005111" w:rsidRDefault="00D017D2" w:rsidP="00D017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lastRenderedPageBreak/>
        <w:t>Из общего числа малых предприятий - наибольшая часть приходится на пре</w:t>
      </w:r>
      <w:r w:rsidRPr="00005111">
        <w:rPr>
          <w:rFonts w:ascii="Times New Roman" w:hAnsi="Times New Roman" w:cs="Times New Roman"/>
          <w:sz w:val="28"/>
          <w:szCs w:val="28"/>
        </w:rPr>
        <w:t>д</w:t>
      </w:r>
      <w:r w:rsidRPr="00005111">
        <w:rPr>
          <w:rFonts w:ascii="Times New Roman" w:hAnsi="Times New Roman" w:cs="Times New Roman"/>
          <w:sz w:val="28"/>
          <w:szCs w:val="28"/>
        </w:rPr>
        <w:t>приятия, вид экономической деятельности которых:</w:t>
      </w:r>
    </w:p>
    <w:p w:rsidR="00D017D2" w:rsidRPr="00005111" w:rsidRDefault="00D017D2" w:rsidP="00D017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- «Сельское хозяйство» - 46,3 %,</w:t>
      </w:r>
    </w:p>
    <w:p w:rsidR="00D017D2" w:rsidRPr="00005111" w:rsidRDefault="00D017D2" w:rsidP="00D017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- «Оптовая и розничная торговля» -  28 %.</w:t>
      </w:r>
    </w:p>
    <w:p w:rsidR="00D017D2" w:rsidRPr="00005111" w:rsidRDefault="00DC3D82" w:rsidP="00D01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D82">
        <w:rPr>
          <w:rFonts w:ascii="Times New Roman" w:hAnsi="Times New Roman" w:cs="Times New Roman"/>
          <w:sz w:val="28"/>
          <w:szCs w:val="28"/>
        </w:rPr>
        <w:t>С</w:t>
      </w:r>
      <w:r w:rsidR="00D017D2" w:rsidRPr="00DC3D82">
        <w:rPr>
          <w:rFonts w:ascii="Times New Roman" w:hAnsi="Times New Roman" w:cs="Times New Roman"/>
          <w:sz w:val="28"/>
          <w:szCs w:val="28"/>
        </w:rPr>
        <w:t>ущественный спад занятых и количества хозяйствующих субъектов пришелся на период 2012</w:t>
      </w:r>
      <w:r w:rsidR="00D017D2" w:rsidRPr="00DC3D82">
        <w:rPr>
          <w:rFonts w:ascii="Times New Roman" w:hAnsi="Times New Roman" w:cs="Times New Roman"/>
          <w:sz w:val="28"/>
          <w:szCs w:val="28"/>
        </w:rPr>
        <w:noBreakHyphen/>
        <w:t>2013 годов (введение экономических санкций, резкая девальвация рубля, снижение платежеспособности населения и др.)</w:t>
      </w:r>
      <w:r w:rsidR="00D017D2" w:rsidRPr="0000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7D2" w:rsidRPr="0093090A" w:rsidRDefault="0093090A" w:rsidP="00D017D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90A">
        <w:rPr>
          <w:rFonts w:ascii="Times New Roman" w:hAnsi="Times New Roman" w:cs="Times New Roman"/>
          <w:b/>
          <w:i/>
          <w:sz w:val="28"/>
          <w:szCs w:val="28"/>
        </w:rPr>
        <w:t>Проблемы</w:t>
      </w:r>
      <w:r w:rsidR="00D017D2" w:rsidRPr="009309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17D2" w:rsidRPr="00005111" w:rsidRDefault="00D017D2" w:rsidP="00637126">
      <w:pPr>
        <w:numPr>
          <w:ilvl w:val="0"/>
          <w:numId w:val="25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Высокая налогооблагаемая база, влияющая на развитие предприятия и его моде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низацию</w:t>
      </w:r>
    </w:p>
    <w:p w:rsidR="00D017D2" w:rsidRPr="00005111" w:rsidRDefault="00D017D2" w:rsidP="00D017D2">
      <w:pPr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К числу наиболее существенных проблем ведения текущей деятельности или 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крытия нового бизнеса  предпринимател</w:t>
      </w:r>
      <w:r w:rsidR="002306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отнесли высокие налоги. </w:t>
      </w:r>
    </w:p>
    <w:p w:rsidR="00D017D2" w:rsidRPr="00005111" w:rsidRDefault="00D017D2" w:rsidP="00637126">
      <w:pPr>
        <w:pStyle w:val="a3"/>
        <w:numPr>
          <w:ilvl w:val="0"/>
          <w:numId w:val="25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Частые изменения законодательства, регулирующего  правила ведения бизнеса</w:t>
      </w:r>
    </w:p>
    <w:p w:rsidR="00D017D2" w:rsidRPr="00005111" w:rsidRDefault="00D017D2" w:rsidP="00D017D2">
      <w:pPr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По оценке 29,1% опрошенных в 2017 году, нестабильность законодательства, 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гулирующего предпринимательскую деятельность является ключевой проблемой развития бизнеса.</w:t>
      </w:r>
    </w:p>
    <w:p w:rsidR="00D017D2" w:rsidRPr="00005111" w:rsidRDefault="00D017D2" w:rsidP="00637126">
      <w:pPr>
        <w:numPr>
          <w:ilvl w:val="0"/>
          <w:numId w:val="25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Сложность подключения к объектам инженерной инфраструктуры</w:t>
      </w:r>
    </w:p>
    <w:p w:rsidR="00D017D2" w:rsidRPr="00005111" w:rsidRDefault="00D017D2" w:rsidP="00D017D2">
      <w:pPr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По оценке респондентов, наиболее высокие сроки получения доступа к услугам зафиксированы при получении услуг газа и водоснабжения. Наиболее дорогосто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 по стоимости подключения предприниматели считают услуги теплоснабжения и водоснабжения. </w:t>
      </w:r>
      <w:r w:rsidR="002306A3">
        <w:rPr>
          <w:rFonts w:ascii="Times New Roman" w:eastAsia="Times New Roman" w:hAnsi="Times New Roman"/>
          <w:sz w:val="28"/>
          <w:szCs w:val="28"/>
          <w:lang w:eastAsia="ru-RU"/>
        </w:rPr>
        <w:t>Сложности возникают при исчислении за оказание услуги по сбору и вывозу ТБО.</w:t>
      </w:r>
    </w:p>
    <w:p w:rsidR="00D017D2" w:rsidRPr="00005111" w:rsidRDefault="00D017D2" w:rsidP="00637126">
      <w:pPr>
        <w:numPr>
          <w:ilvl w:val="0"/>
          <w:numId w:val="25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Ограниченный доступ к финансово-кредитным ресурсам</w:t>
      </w:r>
      <w:r w:rsidR="002306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17D2" w:rsidRPr="00005111" w:rsidRDefault="00D017D2" w:rsidP="00D017D2">
      <w:pPr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28,4 % опрошенных считают проблемой сложность доступа к кредитным ресу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сам.</w:t>
      </w:r>
    </w:p>
    <w:p w:rsidR="00D017D2" w:rsidRPr="00005111" w:rsidRDefault="00D017D2" w:rsidP="00637126">
      <w:pPr>
        <w:numPr>
          <w:ilvl w:val="0"/>
          <w:numId w:val="25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высококвалифицированных кадров на предприятиях малого бизнеса </w:t>
      </w:r>
    </w:p>
    <w:p w:rsidR="00D017D2" w:rsidRPr="00005111" w:rsidRDefault="00D017D2" w:rsidP="00D017D2">
      <w:pPr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В  связи с развитием информационных технологий и автоматизации на предпр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ятиях возрастают требования к сотрудникам, и увеличивается спрос на квалифицир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ванные кадры.</w:t>
      </w:r>
    </w:p>
    <w:p w:rsidR="00D017D2" w:rsidRPr="0093090A" w:rsidRDefault="0093090A" w:rsidP="00D017D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90A">
        <w:rPr>
          <w:rFonts w:ascii="Times New Roman" w:hAnsi="Times New Roman" w:cs="Times New Roman"/>
          <w:b/>
          <w:i/>
          <w:sz w:val="28"/>
          <w:szCs w:val="28"/>
        </w:rPr>
        <w:t>Решением будет:</w:t>
      </w:r>
    </w:p>
    <w:p w:rsidR="00D017D2" w:rsidRPr="00005111" w:rsidRDefault="00D017D2" w:rsidP="0063712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Расширение глобальных рыночных возможностей для МСП в результате развития электронной торговли</w:t>
      </w:r>
    </w:p>
    <w:p w:rsidR="00D017D2" w:rsidRPr="00005111" w:rsidRDefault="00D017D2" w:rsidP="00D017D2">
      <w:pPr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5111">
        <w:rPr>
          <w:rFonts w:ascii="Times New Roman" w:hAnsi="Times New Roman" w:cs="Times New Roman"/>
          <w:spacing w:val="-4"/>
          <w:sz w:val="28"/>
          <w:szCs w:val="28"/>
        </w:rPr>
        <w:t>Для МСП значительные возможности открываются за счет виртуальных торговых платформ или маркет-плейсов (Aliexpress, Amazon и eBay, Яндекс.Маркет, Викимарт, Почта Маркет и др.). В большинстве случаев подобные электронные площадки берут на себя решение ключевых проблем – привлечение аудитории и логистику. Перспе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тивным направлением становится развитие цифровой коммерции в социальных сетях.</w:t>
      </w:r>
    </w:p>
    <w:p w:rsidR="00D017D2" w:rsidRPr="00005111" w:rsidRDefault="00D017D2" w:rsidP="00D017D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Данному тренду активно способствует развитие мобильных технологий. По информации ежегодного исследования PayPal и агентства Data Insight, в 2017 году каждая пятая покупка в интернет-магазинах оплачивалась с помощью смартфона.</w:t>
      </w:r>
    </w:p>
    <w:p w:rsidR="00CD29FC" w:rsidRPr="00005111" w:rsidRDefault="002306A3" w:rsidP="002306A3">
      <w:pPr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Администрации </w:t>
      </w:r>
      <w:r w:rsidR="0093090A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Позднеевского сельского поселения 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с Межрайо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ной инспекцией Федеральной налоговой службы №13 по Ростовской области (Ме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районной ИФНС №13 по Ростовской области):</w:t>
      </w:r>
    </w:p>
    <w:p w:rsidR="00CD29FC" w:rsidRPr="00005111" w:rsidRDefault="00CD29FC" w:rsidP="00637126">
      <w:pPr>
        <w:numPr>
          <w:ilvl w:val="0"/>
          <w:numId w:val="27"/>
        </w:numPr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проведение анализа существующих систем налогообложения;</w:t>
      </w:r>
    </w:p>
    <w:p w:rsidR="00CD29FC" w:rsidRPr="00005111" w:rsidRDefault="00CD29FC" w:rsidP="00637126">
      <w:pPr>
        <w:numPr>
          <w:ilvl w:val="0"/>
          <w:numId w:val="27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проведение совместных Координационных Советов с целью сокращения задо</w:t>
      </w:r>
      <w:r w:rsidRPr="00005111">
        <w:rPr>
          <w:rFonts w:ascii="Times New Roman" w:hAnsi="Times New Roman"/>
          <w:sz w:val="28"/>
          <w:szCs w:val="28"/>
        </w:rPr>
        <w:t>л</w:t>
      </w:r>
      <w:r w:rsidRPr="00005111">
        <w:rPr>
          <w:rFonts w:ascii="Times New Roman" w:hAnsi="Times New Roman"/>
          <w:sz w:val="28"/>
          <w:szCs w:val="28"/>
        </w:rPr>
        <w:t>женности по налогам и налоговым платежам в консолидированный бюджет;</w:t>
      </w:r>
    </w:p>
    <w:p w:rsidR="00CD29FC" w:rsidRPr="00005111" w:rsidRDefault="00CD29FC" w:rsidP="00637126">
      <w:pPr>
        <w:numPr>
          <w:ilvl w:val="0"/>
          <w:numId w:val="27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пропаганда легального предпринимательства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сокращение неформальной занят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Pr="00005111">
        <w:rPr>
          <w:rFonts w:ascii="Times New Roman" w:hAnsi="Times New Roman"/>
          <w:sz w:val="28"/>
          <w:szCs w:val="28"/>
        </w:rPr>
        <w:t>;</w:t>
      </w:r>
    </w:p>
    <w:p w:rsidR="00CD29FC" w:rsidRPr="00005111" w:rsidRDefault="00CD29FC" w:rsidP="00637126">
      <w:pPr>
        <w:numPr>
          <w:ilvl w:val="0"/>
          <w:numId w:val="27"/>
        </w:numPr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популяризация самозанятости.</w:t>
      </w:r>
    </w:p>
    <w:p w:rsidR="00CD29FC" w:rsidRPr="00005111" w:rsidRDefault="00D540D0" w:rsidP="00D540D0">
      <w:p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предпринимательской грамотности, информационное и ко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сультационное сопровождение предпринимателей:</w:t>
      </w:r>
    </w:p>
    <w:p w:rsidR="00CD29FC" w:rsidRPr="00005111" w:rsidRDefault="00CD29FC" w:rsidP="00637126">
      <w:pPr>
        <w:numPr>
          <w:ilvl w:val="0"/>
          <w:numId w:val="28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расширение источников информационного обеспечения развития малого и средн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го предпринимательства с использованием информационных баз органов власти, соц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альных сетей;</w:t>
      </w:r>
    </w:p>
    <w:p w:rsidR="00CD29FC" w:rsidRPr="00005111" w:rsidRDefault="00D540D0" w:rsidP="00D540D0">
      <w:p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D29FC" w:rsidRPr="00005111">
        <w:rPr>
          <w:rFonts w:ascii="Times New Roman" w:hAnsi="Times New Roman"/>
          <w:sz w:val="28"/>
          <w:szCs w:val="28"/>
        </w:rPr>
        <w:t>Содействие субъектам малого и среднего предпринимательства в реализации пр</w:t>
      </w:r>
      <w:r w:rsidR="00CD29FC" w:rsidRPr="00005111">
        <w:rPr>
          <w:rFonts w:ascii="Times New Roman" w:hAnsi="Times New Roman"/>
          <w:sz w:val="28"/>
          <w:szCs w:val="28"/>
        </w:rPr>
        <w:t>о</w:t>
      </w:r>
      <w:r w:rsidR="00CD29FC" w:rsidRPr="00005111">
        <w:rPr>
          <w:rFonts w:ascii="Times New Roman" w:hAnsi="Times New Roman"/>
          <w:sz w:val="28"/>
          <w:szCs w:val="28"/>
        </w:rPr>
        <w:t>грамм энергосбережения, повышения энергоэффективности и обеспечении доступа к объектам инфраструктуры:</w:t>
      </w:r>
    </w:p>
    <w:p w:rsidR="00CD29FC" w:rsidRPr="00005111" w:rsidRDefault="00CD29FC" w:rsidP="00637126">
      <w:pPr>
        <w:numPr>
          <w:ilvl w:val="0"/>
          <w:numId w:val="29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hAnsi="Times New Roman"/>
          <w:sz w:val="28"/>
          <w:szCs w:val="28"/>
        </w:rPr>
        <w:t>мониторинг сложности подключения субъектов МСП к объектам инженерной и</w:t>
      </w:r>
      <w:r w:rsidRPr="00005111">
        <w:rPr>
          <w:rFonts w:ascii="Times New Roman" w:hAnsi="Times New Roman"/>
          <w:sz w:val="28"/>
          <w:szCs w:val="28"/>
        </w:rPr>
        <w:t>н</w:t>
      </w:r>
      <w:r w:rsidRPr="00005111">
        <w:rPr>
          <w:rFonts w:ascii="Times New Roman" w:hAnsi="Times New Roman"/>
          <w:sz w:val="28"/>
          <w:szCs w:val="28"/>
        </w:rPr>
        <w:t>фраструктуры.</w:t>
      </w:r>
    </w:p>
    <w:p w:rsidR="00CD29FC" w:rsidRPr="00005111" w:rsidRDefault="00D540D0" w:rsidP="00D540D0">
      <w:pPr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Вовлечение граждан в предпринимательскую деятельность:</w:t>
      </w:r>
    </w:p>
    <w:p w:rsidR="00CD29FC" w:rsidRPr="00005111" w:rsidRDefault="00CD29FC" w:rsidP="00637126">
      <w:pPr>
        <w:numPr>
          <w:ilvl w:val="0"/>
          <w:numId w:val="30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предпринимательской деятельности (в том числе через семинары, круглые столы, выставки); </w:t>
      </w:r>
    </w:p>
    <w:p w:rsidR="00CD29FC" w:rsidRPr="00005111" w:rsidRDefault="00CD29FC" w:rsidP="00637126">
      <w:pPr>
        <w:numPr>
          <w:ilvl w:val="0"/>
          <w:numId w:val="30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положительного образа предпринимателя и спроса населения на т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вары и услуги, производимые предприятиями района</w:t>
      </w:r>
      <w:r w:rsidR="0093090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поселения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29FC" w:rsidRPr="00005111" w:rsidRDefault="00CD29FC" w:rsidP="00637126">
      <w:pPr>
        <w:numPr>
          <w:ilvl w:val="0"/>
          <w:numId w:val="30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молодежного предпринимательства и активного участия молод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жи в работе предпринимательского сектора.</w:t>
      </w:r>
    </w:p>
    <w:p w:rsidR="00CD29FC" w:rsidRPr="00355CCD" w:rsidRDefault="00CD29FC" w:rsidP="00F455CA">
      <w:pPr>
        <w:pStyle w:val="2"/>
      </w:pPr>
      <w:bookmarkStart w:id="14" w:name="_Toc4570868"/>
      <w:bookmarkStart w:id="15" w:name="_Toc514433776"/>
      <w:r w:rsidRPr="00355CCD">
        <w:t>3.2.</w:t>
      </w:r>
      <w:r w:rsidRPr="00355CCD">
        <w:tab/>
        <w:t>Социальная политика</w:t>
      </w:r>
      <w:bookmarkEnd w:id="14"/>
    </w:p>
    <w:p w:rsidR="00CD29FC" w:rsidRDefault="00CD29FC" w:rsidP="00CD29FC">
      <w:pPr>
        <w:pStyle w:val="3"/>
        <w:spacing w:before="0" w:after="0"/>
        <w:rPr>
          <w:b w:val="0"/>
        </w:rPr>
      </w:pPr>
      <w:bookmarkStart w:id="16" w:name="_Toc4570869"/>
      <w:bookmarkStart w:id="17" w:name="_Toc512016822"/>
      <w:r w:rsidRPr="00005111">
        <w:rPr>
          <w:b w:val="0"/>
        </w:rPr>
        <w:t>3.2.</w:t>
      </w:r>
      <w:r w:rsidR="000C73FA">
        <w:rPr>
          <w:b w:val="0"/>
        </w:rPr>
        <w:t>1</w:t>
      </w:r>
      <w:r w:rsidRPr="00005111">
        <w:rPr>
          <w:b w:val="0"/>
        </w:rPr>
        <w:t>. Культура</w:t>
      </w:r>
      <w:bookmarkEnd w:id="16"/>
      <w:r w:rsidRPr="00005111">
        <w:rPr>
          <w:b w:val="0"/>
        </w:rPr>
        <w:t xml:space="preserve"> </w:t>
      </w:r>
    </w:p>
    <w:p w:rsidR="00A24A48" w:rsidRDefault="00A24A48" w:rsidP="00D540D0">
      <w:pPr>
        <w:ind w:left="0" w:firstLine="442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sz w:val="28"/>
          <w:szCs w:val="28"/>
        </w:rPr>
        <w:t xml:space="preserve">Культурно-досуговые услуги населению оказываются </w:t>
      </w:r>
      <w:r>
        <w:rPr>
          <w:rFonts w:ascii="Times New Roman" w:hAnsi="Times New Roman" w:cs="Times New Roman"/>
          <w:sz w:val="28"/>
          <w:szCs w:val="28"/>
        </w:rPr>
        <w:t>МБУК ПСП ВР «Позднеевский СДК». Он представлен 5-ю учреждениями культуры: в х. Позднеевка –Позднеевский СДК, х. Красный Кут-Кр</w:t>
      </w:r>
      <w:r w:rsidR="004E41CE">
        <w:rPr>
          <w:rFonts w:ascii="Times New Roman" w:hAnsi="Times New Roman" w:cs="Times New Roman"/>
          <w:sz w:val="28"/>
          <w:szCs w:val="28"/>
        </w:rPr>
        <w:t>аснокутский СК, х. Свобода-Сво</w:t>
      </w:r>
      <w:r>
        <w:rPr>
          <w:rFonts w:ascii="Times New Roman" w:hAnsi="Times New Roman" w:cs="Times New Roman"/>
          <w:sz w:val="28"/>
          <w:szCs w:val="28"/>
        </w:rPr>
        <w:t>бодинский СДК</w:t>
      </w:r>
      <w:r w:rsidR="004E41CE">
        <w:rPr>
          <w:rFonts w:ascii="Times New Roman" w:hAnsi="Times New Roman" w:cs="Times New Roman"/>
          <w:sz w:val="28"/>
          <w:szCs w:val="28"/>
        </w:rPr>
        <w:t>, х. Малая Зап</w:t>
      </w:r>
      <w:r w:rsidR="004E41CE">
        <w:rPr>
          <w:rFonts w:ascii="Times New Roman" w:hAnsi="Times New Roman" w:cs="Times New Roman"/>
          <w:sz w:val="28"/>
          <w:szCs w:val="28"/>
        </w:rPr>
        <w:t>а</w:t>
      </w:r>
      <w:r w:rsidR="004E41CE">
        <w:rPr>
          <w:rFonts w:ascii="Times New Roman" w:hAnsi="Times New Roman" w:cs="Times New Roman"/>
          <w:sz w:val="28"/>
          <w:szCs w:val="28"/>
        </w:rPr>
        <w:t>денка-Малозападенский СДК, х. Красное Знамя-Краснознаменский СДК.</w:t>
      </w:r>
    </w:p>
    <w:p w:rsidR="004E41CE" w:rsidRDefault="004E41CE" w:rsidP="00A2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 культурно-досугового типа оказываются 2 вида работ:</w:t>
      </w:r>
      <w:r w:rsidRPr="004E4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1CE" w:rsidRDefault="004E41CE" w:rsidP="00A2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41CE">
        <w:rPr>
          <w:rFonts w:ascii="Times New Roman" w:eastAsia="Calibri" w:hAnsi="Times New Roman" w:cs="Times New Roman"/>
          <w:sz w:val="28"/>
          <w:szCs w:val="28"/>
        </w:rPr>
        <w:t>Работы по организации деятельности клубных формирований</w:t>
      </w:r>
    </w:p>
    <w:p w:rsidR="004E41CE" w:rsidRDefault="004E41CE" w:rsidP="00A2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41CE">
        <w:rPr>
          <w:rFonts w:ascii="Times New Roman" w:hAnsi="Times New Roman" w:cs="Times New Roman"/>
          <w:sz w:val="28"/>
          <w:szCs w:val="28"/>
        </w:rPr>
        <w:t xml:space="preserve"> </w:t>
      </w:r>
      <w:r w:rsidRPr="004E41CE">
        <w:rPr>
          <w:rFonts w:ascii="Times New Roman" w:eastAsia="Calibri" w:hAnsi="Times New Roman" w:cs="Times New Roman"/>
          <w:sz w:val="28"/>
          <w:szCs w:val="28"/>
        </w:rPr>
        <w:t>Работы  по организации и проведению различных по форме и тематике культурно-массовых мероприятий</w:t>
      </w:r>
    </w:p>
    <w:p w:rsidR="004E41CE" w:rsidRPr="004E41CE" w:rsidRDefault="004E41CE" w:rsidP="004E41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CE">
        <w:rPr>
          <w:rFonts w:ascii="Times New Roman" w:eastAsia="Calibri" w:hAnsi="Times New Roman" w:cs="Times New Roman"/>
          <w:sz w:val="28"/>
          <w:szCs w:val="28"/>
        </w:rPr>
        <w:t>Учреждения культуры своей деятельностью активно способствуют социально-экономическому развитию Позднеевского сельского поселения 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4E41CE" w:rsidRPr="004E41CE" w:rsidRDefault="004E41CE" w:rsidP="004E41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CE">
        <w:rPr>
          <w:rFonts w:ascii="Times New Roman" w:eastAsia="Calibri" w:hAnsi="Times New Roman" w:cs="Times New Roman"/>
          <w:sz w:val="28"/>
          <w:szCs w:val="28"/>
        </w:rPr>
        <w:t>Несоответствие материально-технического состояния и оснащенности учре</w:t>
      </w:r>
      <w:r w:rsidRPr="004E41CE">
        <w:rPr>
          <w:rFonts w:ascii="Times New Roman" w:eastAsia="Calibri" w:hAnsi="Times New Roman" w:cs="Times New Roman"/>
          <w:sz w:val="28"/>
          <w:szCs w:val="28"/>
        </w:rPr>
        <w:t>ж</w:t>
      </w:r>
      <w:r w:rsidRPr="004E41CE">
        <w:rPr>
          <w:rFonts w:ascii="Times New Roman" w:eastAsia="Calibri" w:hAnsi="Times New Roman" w:cs="Times New Roman"/>
          <w:sz w:val="28"/>
          <w:szCs w:val="28"/>
        </w:rPr>
        <w:t>дений культуры современными нормами и социокультурными потребностями нас</w:t>
      </w:r>
      <w:r w:rsidRPr="004E41CE">
        <w:rPr>
          <w:rFonts w:ascii="Times New Roman" w:eastAsia="Calibri" w:hAnsi="Times New Roman" w:cs="Times New Roman"/>
          <w:sz w:val="28"/>
          <w:szCs w:val="28"/>
        </w:rPr>
        <w:t>е</w:t>
      </w:r>
      <w:r w:rsidRPr="004E41CE">
        <w:rPr>
          <w:rFonts w:ascii="Times New Roman" w:eastAsia="Calibri" w:hAnsi="Times New Roman" w:cs="Times New Roman"/>
          <w:sz w:val="28"/>
          <w:szCs w:val="28"/>
        </w:rPr>
        <w:t>ления снижает возможность обеспечения равного доступа населения Позднеевского сельского поселения к услугам в сфере культуры и повышения качества оказываемых услуг.</w:t>
      </w:r>
    </w:p>
    <w:p w:rsidR="005F7A48" w:rsidRPr="004235FD" w:rsidRDefault="00A24A48" w:rsidP="005F7A48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235FD">
        <w:rPr>
          <w:rFonts w:ascii="Times New Roman" w:hAnsi="Times New Roman" w:cs="Times New Roman"/>
          <w:b/>
          <w:i/>
          <w:sz w:val="28"/>
          <w:szCs w:val="28"/>
        </w:rPr>
        <w:t xml:space="preserve">Решением будет </w:t>
      </w:r>
      <w:r w:rsidR="005F7A48" w:rsidRPr="004235F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41CE" w:rsidRPr="004E41CE" w:rsidRDefault="004235FD" w:rsidP="004E41CE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сохранности зданий учреждений культуры;</w:t>
      </w:r>
    </w:p>
    <w:p w:rsidR="004E41CE" w:rsidRPr="004E41CE" w:rsidRDefault="004235FD" w:rsidP="004E41CE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создание безопасных и благоприятных условий нахождения граждан в учре</w:t>
      </w:r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</w:t>
      </w:r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дениях культуры;</w:t>
      </w:r>
    </w:p>
    <w:p w:rsidR="004E41CE" w:rsidRPr="004E41CE" w:rsidRDefault="004235FD" w:rsidP="004E41CE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улучшение технического состояния зданий учреждений культуры;</w:t>
      </w:r>
    </w:p>
    <w:p w:rsidR="004E41CE" w:rsidRPr="004E41CE" w:rsidRDefault="004235FD" w:rsidP="004E41CE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безопасности зданий учреждений культуры;</w:t>
      </w:r>
    </w:p>
    <w:p w:rsidR="004E41CE" w:rsidRPr="004E41CE" w:rsidRDefault="004235FD" w:rsidP="004E41CE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5F7A48" w:rsidRPr="005F7A48" w:rsidRDefault="005F7A48" w:rsidP="005F7A48"/>
    <w:p w:rsidR="00CD29FC" w:rsidRDefault="000C73FA" w:rsidP="00CD29FC">
      <w:pPr>
        <w:pStyle w:val="3"/>
        <w:spacing w:before="0" w:after="0"/>
        <w:rPr>
          <w:b w:val="0"/>
        </w:rPr>
      </w:pPr>
      <w:bookmarkStart w:id="18" w:name="_Toc4570870"/>
      <w:r>
        <w:rPr>
          <w:b w:val="0"/>
        </w:rPr>
        <w:t>3.2.2</w:t>
      </w:r>
      <w:r w:rsidR="00CD29FC" w:rsidRPr="00005111">
        <w:rPr>
          <w:b w:val="0"/>
        </w:rPr>
        <w:t>. Спорт</w:t>
      </w:r>
      <w:bookmarkEnd w:id="18"/>
    </w:p>
    <w:p w:rsidR="00D540D0" w:rsidRDefault="00D540D0" w:rsidP="00D540D0"/>
    <w:p w:rsidR="007D48F0" w:rsidRPr="00005111" w:rsidRDefault="007D48F0" w:rsidP="007D48F0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5111">
        <w:rPr>
          <w:rFonts w:ascii="Times New Roman" w:hAnsi="Times New Roman" w:cs="Times New Roman"/>
          <w:sz w:val="28"/>
          <w:szCs w:val="24"/>
        </w:rPr>
        <w:lastRenderedPageBreak/>
        <w:t>Физическая культура и спорт играют особую роль в жизни человека, выполняя одновременно оздоровительную, воспитательную, соревновательную и имиджевую функции. В контексте всестороннего развития личности важно обеспечить вовлече</w:t>
      </w:r>
      <w:r w:rsidRPr="00005111">
        <w:rPr>
          <w:rFonts w:ascii="Times New Roman" w:hAnsi="Times New Roman" w:cs="Times New Roman"/>
          <w:sz w:val="28"/>
          <w:szCs w:val="24"/>
        </w:rPr>
        <w:t>н</w:t>
      </w:r>
      <w:r w:rsidRPr="00005111">
        <w:rPr>
          <w:rFonts w:ascii="Times New Roman" w:hAnsi="Times New Roman" w:cs="Times New Roman"/>
          <w:sz w:val="28"/>
          <w:szCs w:val="24"/>
        </w:rPr>
        <w:t>ность населения в систематические занятия физической культурой и возможности самореализации талантливых спортсменов.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5111">
        <w:rPr>
          <w:rFonts w:ascii="Times New Roman" w:eastAsia="Calibri" w:hAnsi="Times New Roman" w:cs="Times New Roman"/>
          <w:sz w:val="28"/>
          <w:szCs w:val="24"/>
        </w:rPr>
        <w:t xml:space="preserve">Основные параметры развития сферы </w:t>
      </w:r>
      <w:r w:rsidRPr="00005111">
        <w:rPr>
          <w:rFonts w:ascii="Times New Roman" w:hAnsi="Times New Roman" w:cs="Times New Roman"/>
          <w:sz w:val="28"/>
          <w:szCs w:val="24"/>
        </w:rPr>
        <w:t>ф</w:t>
      </w:r>
      <w:r w:rsidRPr="00005111">
        <w:rPr>
          <w:rFonts w:ascii="Times New Roman" w:hAnsi="Times New Roman" w:cs="Times New Roman"/>
          <w:sz w:val="28"/>
          <w:szCs w:val="24"/>
        </w:rPr>
        <w:t>и</w:t>
      </w:r>
      <w:r w:rsidRPr="00005111">
        <w:rPr>
          <w:rFonts w:ascii="Times New Roman" w:hAnsi="Times New Roman" w:cs="Times New Roman"/>
          <w:sz w:val="28"/>
          <w:szCs w:val="24"/>
        </w:rPr>
        <w:t xml:space="preserve">зической культуры и спорта </w:t>
      </w:r>
      <w:r w:rsidRPr="007D48F0">
        <w:rPr>
          <w:rFonts w:ascii="Times New Roman" w:hAnsi="Times New Roman" w:cs="Times New Roman"/>
          <w:sz w:val="28"/>
          <w:szCs w:val="24"/>
        </w:rPr>
        <w:t>Позднеевско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7D48F0">
        <w:rPr>
          <w:rFonts w:ascii="Times New Roman" w:hAnsi="Times New Roman" w:cs="Times New Roman"/>
          <w:sz w:val="28"/>
          <w:szCs w:val="24"/>
        </w:rPr>
        <w:t xml:space="preserve"> сельско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7D48F0">
        <w:rPr>
          <w:rFonts w:ascii="Times New Roman" w:hAnsi="Times New Roman" w:cs="Times New Roman"/>
          <w:sz w:val="28"/>
          <w:szCs w:val="24"/>
        </w:rPr>
        <w:t xml:space="preserve"> поселени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7D48F0">
        <w:rPr>
          <w:rFonts w:ascii="Times New Roman" w:hAnsi="Times New Roman" w:cs="Times New Roman"/>
          <w:sz w:val="28"/>
          <w:szCs w:val="24"/>
        </w:rPr>
        <w:t xml:space="preserve"> </w:t>
      </w:r>
      <w:r w:rsidRPr="00005111">
        <w:rPr>
          <w:rFonts w:ascii="Times New Roman" w:eastAsia="Calibri" w:hAnsi="Times New Roman" w:cs="Times New Roman"/>
          <w:sz w:val="28"/>
          <w:szCs w:val="24"/>
        </w:rPr>
        <w:t>представлены в та</w:t>
      </w:r>
      <w:r w:rsidRPr="00005111">
        <w:rPr>
          <w:rFonts w:ascii="Times New Roman" w:eastAsia="Calibri" w:hAnsi="Times New Roman" w:cs="Times New Roman"/>
          <w:sz w:val="28"/>
          <w:szCs w:val="24"/>
        </w:rPr>
        <w:t>б</w:t>
      </w:r>
      <w:r w:rsidRPr="00005111">
        <w:rPr>
          <w:rFonts w:ascii="Times New Roman" w:eastAsia="Calibri" w:hAnsi="Times New Roman" w:cs="Times New Roman"/>
          <w:sz w:val="28"/>
          <w:szCs w:val="24"/>
        </w:rPr>
        <w:t>лице</w:t>
      </w:r>
      <w:r w:rsidR="001007B1">
        <w:rPr>
          <w:rFonts w:ascii="Times New Roman" w:eastAsia="Calibri" w:hAnsi="Times New Roman" w:cs="Times New Roman"/>
          <w:sz w:val="28"/>
          <w:szCs w:val="24"/>
        </w:rPr>
        <w:t xml:space="preserve"> № 6</w:t>
      </w:r>
      <w:r w:rsidRPr="00005111">
        <w:rPr>
          <w:rFonts w:ascii="Times New Roman" w:eastAsia="Calibri" w:hAnsi="Times New Roman" w:cs="Times New Roman"/>
          <w:sz w:val="28"/>
          <w:szCs w:val="24"/>
        </w:rPr>
        <w:t>.</w:t>
      </w:r>
    </w:p>
    <w:p w:rsidR="00575B83" w:rsidRDefault="00575B83" w:rsidP="007D48F0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7D48F0" w:rsidRPr="00005111" w:rsidRDefault="007D48F0" w:rsidP="007D48F0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005111">
        <w:rPr>
          <w:rFonts w:ascii="Times New Roman" w:hAnsi="Times New Roman" w:cs="Times New Roman"/>
          <w:sz w:val="28"/>
          <w:szCs w:val="24"/>
        </w:rPr>
        <w:t xml:space="preserve">Таблица № </w:t>
      </w:r>
      <w:r w:rsidR="001007B1">
        <w:rPr>
          <w:rFonts w:ascii="Times New Roman" w:hAnsi="Times New Roman" w:cs="Times New Roman"/>
          <w:sz w:val="28"/>
          <w:szCs w:val="24"/>
        </w:rPr>
        <w:t>6</w:t>
      </w:r>
    </w:p>
    <w:p w:rsidR="007D48F0" w:rsidRPr="00005111" w:rsidRDefault="007D48F0" w:rsidP="007D48F0">
      <w:pPr>
        <w:pStyle w:val="af6"/>
        <w:keepNext w:val="0"/>
        <w:spacing w:before="0" w:beforeAutospacing="0"/>
        <w:ind w:firstLine="709"/>
        <w:jc w:val="center"/>
        <w:rPr>
          <w:b w:val="0"/>
          <w:szCs w:val="24"/>
        </w:rPr>
      </w:pPr>
      <w:r w:rsidRPr="00005111">
        <w:rPr>
          <w:b w:val="0"/>
          <w:szCs w:val="24"/>
        </w:rPr>
        <w:t>Динамика ключевых показателей сферы физической культуры и спорта в </w:t>
      </w:r>
      <w:r w:rsidRPr="007D48F0">
        <w:rPr>
          <w:b w:val="0"/>
          <w:szCs w:val="24"/>
        </w:rPr>
        <w:t>Позднеевское сельское поселение</w:t>
      </w:r>
      <w:r w:rsidRPr="007D48F0">
        <w:rPr>
          <w:szCs w:val="24"/>
        </w:rPr>
        <w:t xml:space="preserve"> </w:t>
      </w:r>
      <w:r w:rsidRPr="00005111">
        <w:rPr>
          <w:rFonts w:eastAsia="Calibri"/>
          <w:b w:val="0"/>
          <w:szCs w:val="24"/>
        </w:rPr>
        <w:t>в 201</w:t>
      </w:r>
      <w:r>
        <w:rPr>
          <w:rFonts w:eastAsia="Calibri"/>
          <w:b w:val="0"/>
          <w:szCs w:val="24"/>
        </w:rPr>
        <w:t>3</w:t>
      </w:r>
      <w:r w:rsidRPr="00005111">
        <w:rPr>
          <w:rFonts w:eastAsia="Calibri"/>
          <w:b w:val="0"/>
          <w:szCs w:val="24"/>
        </w:rPr>
        <w:t xml:space="preserve"> – 2017 годах</w:t>
      </w:r>
    </w:p>
    <w:tbl>
      <w:tblPr>
        <w:tblStyle w:val="a5"/>
        <w:tblW w:w="5000" w:type="pct"/>
        <w:shd w:val="clear" w:color="auto" w:fill="FFFFFF" w:themeFill="background1"/>
        <w:tblLook w:val="04A0"/>
      </w:tblPr>
      <w:tblGrid>
        <w:gridCol w:w="5299"/>
        <w:gridCol w:w="1138"/>
        <w:gridCol w:w="1138"/>
        <w:gridCol w:w="1138"/>
        <w:gridCol w:w="1138"/>
        <w:gridCol w:w="1138"/>
      </w:tblGrid>
      <w:tr w:rsidR="007D48F0" w:rsidRPr="00005111" w:rsidTr="007D48F0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7D48F0" w:rsidRPr="00005111" w:rsidRDefault="007D48F0" w:rsidP="00DC3D82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5111">
              <w:rPr>
                <w:lang w:eastAsia="en-US"/>
              </w:rPr>
              <w:t>2013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5111">
              <w:rPr>
                <w:lang w:eastAsia="en-US"/>
              </w:rPr>
              <w:t>2014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5111">
              <w:rPr>
                <w:lang w:eastAsia="en-US"/>
              </w:rPr>
              <w:t>2015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5111">
              <w:rPr>
                <w:lang w:eastAsia="en-US"/>
              </w:rPr>
              <w:t>2016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5111">
              <w:rPr>
                <w:lang w:eastAsia="en-US"/>
              </w:rPr>
              <w:t>2017</w:t>
            </w:r>
          </w:p>
        </w:tc>
      </w:tr>
      <w:tr w:rsidR="007D48F0" w:rsidRPr="00005111" w:rsidTr="00DC3D82">
        <w:trPr>
          <w:tblHeader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ind w:left="284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i/>
                <w:sz w:val="24"/>
                <w:szCs w:val="24"/>
              </w:rPr>
              <w:t>Доля населения, систематически занимающегося физической культурой и спортом,</w:t>
            </w:r>
            <w:r w:rsidRPr="0000511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 общей численности населения, %</w:t>
            </w:r>
          </w:p>
        </w:tc>
      </w:tr>
      <w:tr w:rsidR="007D48F0" w:rsidRPr="00005111" w:rsidTr="007D48F0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7D48F0" w:rsidRPr="00005111" w:rsidTr="007D48F0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Российская Федерация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D48F0" w:rsidRPr="00005111" w:rsidTr="007D48F0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0F5BAE" w:rsidRPr="00005111" w:rsidTr="00306D1F">
        <w:trPr>
          <w:tblHeader/>
        </w:trPr>
        <w:tc>
          <w:tcPr>
            <w:tcW w:w="2411" w:type="pct"/>
            <w:shd w:val="clear" w:color="auto" w:fill="auto"/>
          </w:tcPr>
          <w:p w:rsidR="000F5BAE" w:rsidRPr="00306D1F" w:rsidRDefault="000F5BAE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Позднеевское сельское поселение</w:t>
            </w:r>
          </w:p>
        </w:tc>
        <w:tc>
          <w:tcPr>
            <w:tcW w:w="518" w:type="pct"/>
            <w:shd w:val="clear" w:color="auto" w:fill="auto"/>
          </w:tcPr>
          <w:p w:rsidR="000F5BAE" w:rsidRPr="00306D1F" w:rsidRDefault="00306D1F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518" w:type="pct"/>
            <w:shd w:val="clear" w:color="auto" w:fill="FFFFFF" w:themeFill="background1"/>
          </w:tcPr>
          <w:p w:rsidR="000F5BAE" w:rsidRPr="008C7502" w:rsidRDefault="00306D1F">
            <w:pPr>
              <w:rPr>
                <w:highlight w:val="yellow"/>
              </w:rPr>
            </w:pPr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18" w:type="pct"/>
            <w:shd w:val="clear" w:color="auto" w:fill="FFFFFF" w:themeFill="background1"/>
          </w:tcPr>
          <w:p w:rsidR="000F5BAE" w:rsidRPr="008C7502" w:rsidRDefault="00306D1F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18" w:type="pct"/>
            <w:shd w:val="clear" w:color="auto" w:fill="FFFFFF" w:themeFill="background1"/>
          </w:tcPr>
          <w:p w:rsidR="000F5BAE" w:rsidRPr="00306D1F" w:rsidRDefault="00306D1F"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18" w:type="pct"/>
            <w:shd w:val="clear" w:color="auto" w:fill="FFFFFF" w:themeFill="background1"/>
          </w:tcPr>
          <w:p w:rsidR="000F5BAE" w:rsidRPr="00306D1F" w:rsidRDefault="000F5BAE"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7D48F0" w:rsidRPr="00005111" w:rsidTr="00DC3D82">
        <w:trPr>
          <w:tblHeader/>
        </w:trPr>
        <w:tc>
          <w:tcPr>
            <w:tcW w:w="5000" w:type="pct"/>
            <w:gridSpan w:val="6"/>
            <w:shd w:val="clear" w:color="auto" w:fill="FFFFFF" w:themeFill="background1"/>
          </w:tcPr>
          <w:p w:rsidR="007D48F0" w:rsidRPr="00005111" w:rsidRDefault="007D48F0" w:rsidP="00DC3D82">
            <w:pPr>
              <w:ind w:left="284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пропускная способность объектов спорта</w:t>
            </w:r>
          </w:p>
          <w:p w:rsidR="007D48F0" w:rsidRPr="00005111" w:rsidRDefault="007D48F0" w:rsidP="00DC3D82">
            <w:pPr>
              <w:ind w:left="284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i/>
                <w:sz w:val="24"/>
                <w:szCs w:val="24"/>
              </w:rPr>
              <w:t>(уровень обеспеченности населения спортивными сооружениями), %</w:t>
            </w:r>
          </w:p>
        </w:tc>
      </w:tr>
      <w:tr w:rsidR="007D48F0" w:rsidRPr="00005111" w:rsidTr="007D48F0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5111">
              <w:rPr>
                <w:rFonts w:eastAsiaTheme="minorHAnsi"/>
                <w:lang w:eastAsia="en-US"/>
              </w:rPr>
              <w:t>54,6</w:t>
            </w:r>
          </w:p>
        </w:tc>
      </w:tr>
      <w:tr w:rsidR="007D48F0" w:rsidRPr="00005111" w:rsidTr="007D48F0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D48F0" w:rsidRPr="00005111" w:rsidTr="007D48F0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0F5BAE" w:rsidRPr="00005111" w:rsidTr="00306D1F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0F5BAE" w:rsidRPr="008C7502" w:rsidRDefault="000F5BAE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Позднеевское сельское поселение</w:t>
            </w:r>
          </w:p>
        </w:tc>
        <w:tc>
          <w:tcPr>
            <w:tcW w:w="518" w:type="pct"/>
            <w:shd w:val="clear" w:color="auto" w:fill="auto"/>
          </w:tcPr>
          <w:p w:rsidR="000F5BAE" w:rsidRPr="00306D1F" w:rsidRDefault="00306D1F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518" w:type="pct"/>
            <w:shd w:val="clear" w:color="auto" w:fill="auto"/>
          </w:tcPr>
          <w:p w:rsidR="000F5BAE" w:rsidRPr="00306D1F" w:rsidRDefault="00306D1F"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518" w:type="pct"/>
            <w:shd w:val="clear" w:color="auto" w:fill="auto"/>
          </w:tcPr>
          <w:p w:rsidR="000F5BAE" w:rsidRPr="00306D1F" w:rsidRDefault="00306D1F"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518" w:type="pct"/>
            <w:shd w:val="clear" w:color="auto" w:fill="FFFFFF" w:themeFill="background1"/>
          </w:tcPr>
          <w:p w:rsidR="000F5BAE" w:rsidRPr="008C7502" w:rsidRDefault="000F5BAE">
            <w:pPr>
              <w:rPr>
                <w:highlight w:val="yellow"/>
              </w:rPr>
            </w:pPr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518" w:type="pct"/>
            <w:shd w:val="clear" w:color="auto" w:fill="FFFFFF" w:themeFill="background1"/>
          </w:tcPr>
          <w:p w:rsidR="000F5BAE" w:rsidRPr="008C7502" w:rsidRDefault="000F5BAE">
            <w:pPr>
              <w:rPr>
                <w:highlight w:val="yellow"/>
              </w:rPr>
            </w:pPr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</w:tbl>
    <w:p w:rsidR="000F5BAE" w:rsidRDefault="000F5BAE" w:rsidP="000F5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416D1">
        <w:rPr>
          <w:rFonts w:ascii="Times New Roman" w:hAnsi="Times New Roman" w:cs="Times New Roman"/>
          <w:sz w:val="28"/>
          <w:szCs w:val="28"/>
        </w:rPr>
        <w:t xml:space="preserve"> досуга на свежем воздухе для 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5416D1">
        <w:rPr>
          <w:rFonts w:ascii="Times New Roman" w:hAnsi="Times New Roman" w:cs="Times New Roman"/>
          <w:sz w:val="28"/>
          <w:szCs w:val="28"/>
        </w:rPr>
        <w:t xml:space="preserve">организованы парковые зоны в </w:t>
      </w:r>
      <w:r>
        <w:rPr>
          <w:rFonts w:ascii="Times New Roman" w:hAnsi="Times New Roman" w:cs="Times New Roman"/>
          <w:sz w:val="28"/>
          <w:szCs w:val="28"/>
        </w:rPr>
        <w:t>х. Позднеевка и х. Малая Западенка.</w:t>
      </w:r>
    </w:p>
    <w:p w:rsidR="000F5BAE" w:rsidRDefault="000F5BAE" w:rsidP="000F5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Позднеевском сельском поселении обустроены 5 детских площадок: х. Поз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неевка, х. Красный Кут, х. Свобода, х. Малая Западенка, х. Красное Знамя.</w:t>
      </w:r>
    </w:p>
    <w:p w:rsidR="000F5BAE" w:rsidRDefault="007D48F0" w:rsidP="007D48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11">
        <w:rPr>
          <w:rFonts w:ascii="Times New Roman" w:eastAsia="Calibri" w:hAnsi="Times New Roman" w:cs="Times New Roman"/>
          <w:sz w:val="28"/>
          <w:szCs w:val="28"/>
        </w:rPr>
        <w:t>Население, систематически занимающееся физической культурой и спортом, осознанно и ответственно относится к своему здоровью, привержено здоровому о</w:t>
      </w:r>
      <w:r w:rsidRPr="00005111">
        <w:rPr>
          <w:rFonts w:ascii="Times New Roman" w:eastAsia="Calibri" w:hAnsi="Times New Roman" w:cs="Times New Roman"/>
          <w:sz w:val="28"/>
          <w:szCs w:val="28"/>
        </w:rPr>
        <w:t>б</w:t>
      </w:r>
      <w:r w:rsidRPr="00005111">
        <w:rPr>
          <w:rFonts w:ascii="Times New Roman" w:eastAsia="Calibri" w:hAnsi="Times New Roman" w:cs="Times New Roman"/>
          <w:sz w:val="28"/>
          <w:szCs w:val="28"/>
        </w:rPr>
        <w:t xml:space="preserve">разу жизни. В </w:t>
      </w:r>
      <w:r w:rsidR="000F5BAE">
        <w:rPr>
          <w:rFonts w:ascii="Times New Roman" w:eastAsia="Calibri" w:hAnsi="Times New Roman" w:cs="Times New Roman"/>
          <w:sz w:val="28"/>
          <w:szCs w:val="28"/>
        </w:rPr>
        <w:t xml:space="preserve">Позднеевском сельском поселении </w:t>
      </w:r>
      <w:r w:rsidRPr="00005111">
        <w:rPr>
          <w:rFonts w:ascii="Times New Roman" w:eastAsia="Calibri" w:hAnsi="Times New Roman" w:cs="Times New Roman"/>
          <w:sz w:val="28"/>
          <w:szCs w:val="28"/>
        </w:rPr>
        <w:t xml:space="preserve">значение данного показателя по итогам 2017 года составило </w:t>
      </w:r>
      <w:r w:rsidR="000F5BAE">
        <w:rPr>
          <w:rFonts w:ascii="Times New Roman" w:eastAsia="Calibri" w:hAnsi="Times New Roman" w:cs="Times New Roman"/>
          <w:sz w:val="28"/>
          <w:szCs w:val="28"/>
        </w:rPr>
        <w:t>20,4</w:t>
      </w:r>
      <w:r w:rsidRPr="00005111"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Pr="00306D1F">
        <w:rPr>
          <w:rFonts w:ascii="Times New Roman" w:eastAsia="Calibri" w:hAnsi="Times New Roman" w:cs="Times New Roman"/>
          <w:sz w:val="28"/>
          <w:szCs w:val="28"/>
        </w:rPr>
        <w:t xml:space="preserve">В течение последних лет доля систематически занимающихся спортом граждан в </w:t>
      </w:r>
      <w:r w:rsidR="005416D1">
        <w:rPr>
          <w:rFonts w:ascii="Times New Roman" w:eastAsia="Calibri" w:hAnsi="Times New Roman" w:cs="Times New Roman"/>
          <w:sz w:val="28"/>
          <w:szCs w:val="28"/>
        </w:rPr>
        <w:t xml:space="preserve">поселении </w:t>
      </w:r>
      <w:r w:rsidRPr="00306D1F">
        <w:rPr>
          <w:rFonts w:ascii="Times New Roman" w:eastAsia="Calibri" w:hAnsi="Times New Roman" w:cs="Times New Roman"/>
          <w:sz w:val="28"/>
          <w:szCs w:val="28"/>
        </w:rPr>
        <w:t xml:space="preserve">устойчиво растет, увеличившись на </w:t>
      </w:r>
      <w:r w:rsidR="00306D1F">
        <w:rPr>
          <w:rFonts w:ascii="Times New Roman" w:eastAsia="Calibri" w:hAnsi="Times New Roman" w:cs="Times New Roman"/>
          <w:sz w:val="28"/>
          <w:szCs w:val="28"/>
        </w:rPr>
        <w:t>5,5</w:t>
      </w:r>
      <w:r w:rsidR="000F5BAE" w:rsidRPr="00306D1F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306D1F">
        <w:rPr>
          <w:rFonts w:ascii="Times New Roman" w:eastAsia="Calibri" w:hAnsi="Times New Roman" w:cs="Times New Roman"/>
          <w:sz w:val="28"/>
          <w:szCs w:val="28"/>
        </w:rPr>
        <w:t xml:space="preserve"> по сравнению с уровнем 2013</w:t>
      </w:r>
      <w:r w:rsidRPr="00306D1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 w:rsidRPr="000051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16D1" w:rsidRDefault="007D48F0" w:rsidP="007D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Вовлеченность населения в занятия физической культурой и уровень спорти</w:t>
      </w:r>
      <w:r w:rsidRPr="00005111">
        <w:rPr>
          <w:rFonts w:ascii="Times New Roman" w:hAnsi="Times New Roman" w:cs="Times New Roman"/>
          <w:sz w:val="28"/>
          <w:szCs w:val="28"/>
        </w:rPr>
        <w:t>в</w:t>
      </w:r>
      <w:r w:rsidRPr="00005111">
        <w:rPr>
          <w:rFonts w:ascii="Times New Roman" w:hAnsi="Times New Roman" w:cs="Times New Roman"/>
          <w:sz w:val="28"/>
          <w:szCs w:val="28"/>
        </w:rPr>
        <w:t>ного мастерства зависят не только от субъективного желания отдельно взятого чел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века, но и от степени доступности спортивной инфраструктуры в</w:t>
      </w:r>
      <w:r w:rsidR="005416D1">
        <w:rPr>
          <w:rFonts w:ascii="Times New Roman" w:hAnsi="Times New Roman" w:cs="Times New Roman"/>
          <w:sz w:val="28"/>
          <w:szCs w:val="28"/>
        </w:rPr>
        <w:t xml:space="preserve"> поселении.</w:t>
      </w:r>
      <w:r w:rsidRPr="0000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D1" w:rsidRDefault="005416D1" w:rsidP="0054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F7">
        <w:rPr>
          <w:rFonts w:ascii="Times New Roman" w:eastAsia="Calibri" w:hAnsi="Times New Roman" w:cs="Times New Roman"/>
          <w:sz w:val="28"/>
          <w:szCs w:val="28"/>
        </w:rPr>
        <w:t>На территории Позднеевского сельского поселения имеется 21 объект спорта, из них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1956F7">
        <w:rPr>
          <w:rFonts w:ascii="Times New Roman" w:eastAsia="Calibri" w:hAnsi="Times New Roman" w:cs="Times New Roman"/>
          <w:sz w:val="28"/>
          <w:szCs w:val="28"/>
        </w:rPr>
        <w:t xml:space="preserve"> объекты принадлежащие школам 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шт., 6 объектов не имеют собственника и </w:t>
      </w:r>
      <w:r w:rsidRPr="000051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 объект находится муниципальной собственности поселения -</w:t>
      </w:r>
      <w:r w:rsidRPr="0000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для оздоровительной деятельности  х. Красное Знамя .</w:t>
      </w:r>
    </w:p>
    <w:p w:rsidR="005416D1" w:rsidRDefault="005416D1" w:rsidP="0054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явление существенно влияет  на поддержание объектов спорта 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годном использовании для физкультурных занятий и на возможность населения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ниматься физкультурно –оздоровительной деятельностью.</w:t>
      </w:r>
    </w:p>
    <w:p w:rsidR="007D48F0" w:rsidRPr="00005111" w:rsidRDefault="007D48F0" w:rsidP="007D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Уровень обеспеченности населения </w:t>
      </w:r>
      <w:r w:rsidR="000F5BAE">
        <w:rPr>
          <w:rFonts w:ascii="Times New Roman" w:hAnsi="Times New Roman" w:cs="Times New Roman"/>
          <w:sz w:val="28"/>
          <w:szCs w:val="28"/>
        </w:rPr>
        <w:t xml:space="preserve"> Позднеевского сельского поселения </w:t>
      </w:r>
      <w:r w:rsidRPr="00005111">
        <w:rPr>
          <w:rFonts w:ascii="Times New Roman" w:hAnsi="Times New Roman" w:cs="Times New Roman"/>
          <w:sz w:val="28"/>
          <w:szCs w:val="28"/>
        </w:rPr>
        <w:t>спо</w:t>
      </w:r>
      <w:r w:rsidRPr="00005111">
        <w:rPr>
          <w:rFonts w:ascii="Times New Roman" w:hAnsi="Times New Roman" w:cs="Times New Roman"/>
          <w:sz w:val="28"/>
          <w:szCs w:val="28"/>
        </w:rPr>
        <w:t>р</w:t>
      </w:r>
      <w:r w:rsidRPr="00005111">
        <w:rPr>
          <w:rFonts w:ascii="Times New Roman" w:hAnsi="Times New Roman" w:cs="Times New Roman"/>
          <w:sz w:val="28"/>
          <w:szCs w:val="28"/>
        </w:rPr>
        <w:t>тивными сооружениями исходя из единовременной пропускной способности объе</w:t>
      </w:r>
      <w:r w:rsidRPr="00005111">
        <w:rPr>
          <w:rFonts w:ascii="Times New Roman" w:hAnsi="Times New Roman" w:cs="Times New Roman"/>
          <w:sz w:val="28"/>
          <w:szCs w:val="28"/>
        </w:rPr>
        <w:t>к</w:t>
      </w:r>
      <w:r w:rsidRPr="00005111">
        <w:rPr>
          <w:rFonts w:ascii="Times New Roman" w:hAnsi="Times New Roman" w:cs="Times New Roman"/>
          <w:sz w:val="28"/>
          <w:szCs w:val="28"/>
        </w:rPr>
        <w:t xml:space="preserve">тов спорта по итогам 2017 года составил </w:t>
      </w:r>
      <w:r w:rsidR="00306D1F">
        <w:rPr>
          <w:rFonts w:ascii="Times New Roman" w:hAnsi="Times New Roman" w:cs="Times New Roman"/>
          <w:sz w:val="28"/>
          <w:szCs w:val="28"/>
        </w:rPr>
        <w:t>30</w:t>
      </w:r>
      <w:r w:rsidR="001956F7">
        <w:rPr>
          <w:rFonts w:ascii="Times New Roman" w:hAnsi="Times New Roman" w:cs="Times New Roman"/>
          <w:sz w:val="28"/>
          <w:szCs w:val="28"/>
        </w:rPr>
        <w:t>,1 %</w:t>
      </w:r>
      <w:r w:rsidR="000F5BAE">
        <w:rPr>
          <w:rFonts w:ascii="Times New Roman" w:hAnsi="Times New Roman" w:cs="Times New Roman"/>
          <w:sz w:val="28"/>
          <w:szCs w:val="28"/>
        </w:rPr>
        <w:t xml:space="preserve"> </w:t>
      </w:r>
      <w:r w:rsidR="001956F7">
        <w:rPr>
          <w:rFonts w:ascii="Times New Roman" w:hAnsi="Times New Roman" w:cs="Times New Roman"/>
          <w:sz w:val="28"/>
          <w:szCs w:val="28"/>
        </w:rPr>
        <w:t>.</w:t>
      </w:r>
    </w:p>
    <w:p w:rsidR="00D540D0" w:rsidRPr="00D540D0" w:rsidRDefault="00D540D0" w:rsidP="00D540D0"/>
    <w:p w:rsidR="005F7A48" w:rsidRPr="007D48F0" w:rsidRDefault="007D48F0" w:rsidP="005F7A4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48F0">
        <w:rPr>
          <w:rFonts w:ascii="Times New Roman" w:hAnsi="Times New Roman" w:cs="Times New Roman"/>
          <w:b/>
          <w:i/>
          <w:sz w:val="28"/>
          <w:szCs w:val="28"/>
        </w:rPr>
        <w:t>Проблемы</w:t>
      </w:r>
      <w:r w:rsidR="005F7A48" w:rsidRPr="007D48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F7A48" w:rsidRPr="005F7A48" w:rsidRDefault="005F7A48" w:rsidP="00637126">
      <w:pPr>
        <w:pStyle w:val="a3"/>
        <w:numPr>
          <w:ilvl w:val="0"/>
          <w:numId w:val="13"/>
        </w:numPr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F7A48">
        <w:rPr>
          <w:rFonts w:ascii="Times New Roman" w:hAnsi="Times New Roman"/>
          <w:sz w:val="28"/>
          <w:szCs w:val="28"/>
        </w:rPr>
        <w:t>Дефицит кадров по физической культуре и спорту (массовый спорт)</w:t>
      </w:r>
    </w:p>
    <w:p w:rsidR="005F7A48" w:rsidRPr="005F7A48" w:rsidRDefault="007D48F0" w:rsidP="005F7A48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5F7A48" w:rsidRPr="005F7A48">
        <w:rPr>
          <w:rFonts w:ascii="Times New Roman" w:hAnsi="Times New Roman"/>
          <w:sz w:val="28"/>
          <w:szCs w:val="28"/>
        </w:rPr>
        <w:t>а объектах спортивной инфраструктуры отсутствуют инструкторы по физич</w:t>
      </w:r>
      <w:r w:rsidR="005F7A48" w:rsidRPr="005F7A48">
        <w:rPr>
          <w:rFonts w:ascii="Times New Roman" w:hAnsi="Times New Roman"/>
          <w:sz w:val="28"/>
          <w:szCs w:val="28"/>
        </w:rPr>
        <w:t>е</w:t>
      </w:r>
      <w:r w:rsidR="005F7A48" w:rsidRPr="005F7A48">
        <w:rPr>
          <w:rFonts w:ascii="Times New Roman" w:hAnsi="Times New Roman"/>
          <w:sz w:val="28"/>
          <w:szCs w:val="28"/>
        </w:rPr>
        <w:t>ской культуре и спорту, которые оказывали бы квалифицированную помощь гражд</w:t>
      </w:r>
      <w:r w:rsidR="005F7A48" w:rsidRPr="005F7A48">
        <w:rPr>
          <w:rFonts w:ascii="Times New Roman" w:hAnsi="Times New Roman"/>
          <w:sz w:val="28"/>
          <w:szCs w:val="28"/>
        </w:rPr>
        <w:t>а</w:t>
      </w:r>
      <w:r w:rsidR="005F7A48" w:rsidRPr="005F7A48">
        <w:rPr>
          <w:rFonts w:ascii="Times New Roman" w:hAnsi="Times New Roman"/>
          <w:sz w:val="28"/>
          <w:szCs w:val="28"/>
        </w:rPr>
        <w:t>нам во время занятий физической культурой и спортом по месту жительства.</w:t>
      </w:r>
    </w:p>
    <w:p w:rsidR="001956F7" w:rsidRDefault="001956F7" w:rsidP="005F7A48">
      <w:pPr>
        <w:pStyle w:val="a3"/>
        <w:numPr>
          <w:ilvl w:val="0"/>
          <w:numId w:val="13"/>
        </w:numPr>
        <w:ind w:left="0" w:firstLine="425"/>
        <w:jc w:val="both"/>
        <w:rPr>
          <w:rFonts w:ascii="Times New Roman" w:eastAsia="Calibri" w:hAnsi="Times New Roman"/>
          <w:sz w:val="28"/>
          <w:szCs w:val="28"/>
        </w:rPr>
      </w:pPr>
      <w:r w:rsidRPr="001956F7">
        <w:rPr>
          <w:rFonts w:ascii="Times New Roman" w:eastAsia="Calibri" w:hAnsi="Times New Roman"/>
          <w:sz w:val="28"/>
          <w:szCs w:val="28"/>
        </w:rPr>
        <w:t xml:space="preserve">Неудовлетворительное состояние </w:t>
      </w:r>
      <w:r w:rsidR="005F7A48" w:rsidRPr="001956F7">
        <w:rPr>
          <w:rFonts w:ascii="Times New Roman" w:eastAsia="Calibri" w:hAnsi="Times New Roman"/>
          <w:sz w:val="28"/>
          <w:szCs w:val="28"/>
        </w:rPr>
        <w:t xml:space="preserve"> объект</w:t>
      </w:r>
      <w:r w:rsidRPr="001956F7">
        <w:rPr>
          <w:rFonts w:ascii="Times New Roman" w:eastAsia="Calibri" w:hAnsi="Times New Roman"/>
          <w:sz w:val="28"/>
          <w:szCs w:val="28"/>
        </w:rPr>
        <w:t>ов</w:t>
      </w:r>
      <w:r w:rsidR="005F7A48" w:rsidRPr="001956F7">
        <w:rPr>
          <w:rFonts w:ascii="Times New Roman" w:eastAsia="Calibri" w:hAnsi="Times New Roman"/>
          <w:sz w:val="28"/>
          <w:szCs w:val="28"/>
        </w:rPr>
        <w:t xml:space="preserve"> спорта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F7A48" w:rsidRPr="001956F7" w:rsidRDefault="001956F7" w:rsidP="001956F7">
      <w:pPr>
        <w:pStyle w:val="a3"/>
        <w:ind w:left="425"/>
        <w:jc w:val="both"/>
        <w:rPr>
          <w:rFonts w:ascii="Times New Roman" w:eastAsia="Calibri" w:hAnsi="Times New Roman"/>
          <w:sz w:val="28"/>
          <w:szCs w:val="28"/>
        </w:rPr>
      </w:pPr>
      <w:r w:rsidRPr="001956F7">
        <w:rPr>
          <w:rFonts w:ascii="Times New Roman" w:eastAsia="Calibri" w:hAnsi="Times New Roman"/>
          <w:sz w:val="28"/>
          <w:szCs w:val="28"/>
        </w:rPr>
        <w:t xml:space="preserve"> </w:t>
      </w:r>
      <w:r w:rsidR="007D48F0" w:rsidRPr="001956F7">
        <w:rPr>
          <w:rFonts w:ascii="Times New Roman" w:eastAsia="Calibri" w:hAnsi="Times New Roman"/>
          <w:sz w:val="28"/>
          <w:szCs w:val="28"/>
        </w:rPr>
        <w:t>Н</w:t>
      </w:r>
      <w:r w:rsidR="005F7A48" w:rsidRPr="001956F7">
        <w:rPr>
          <w:rFonts w:ascii="Times New Roman" w:eastAsia="Calibri" w:hAnsi="Times New Roman"/>
          <w:sz w:val="28"/>
          <w:szCs w:val="28"/>
        </w:rPr>
        <w:t xml:space="preserve">аблюдается </w:t>
      </w:r>
      <w:r>
        <w:rPr>
          <w:rFonts w:ascii="Times New Roman" w:eastAsia="Calibri" w:hAnsi="Times New Roman"/>
          <w:sz w:val="28"/>
          <w:szCs w:val="28"/>
        </w:rPr>
        <w:t xml:space="preserve">физическое старение объектов спорта, </w:t>
      </w:r>
      <w:r w:rsidR="005F7A48" w:rsidRPr="001956F7">
        <w:rPr>
          <w:rFonts w:ascii="Times New Roman" w:eastAsia="Calibri" w:hAnsi="Times New Roman"/>
          <w:sz w:val="28"/>
          <w:szCs w:val="28"/>
        </w:rPr>
        <w:t xml:space="preserve"> что </w:t>
      </w:r>
      <w:r w:rsidR="007D48F0" w:rsidRPr="001956F7">
        <w:rPr>
          <w:rFonts w:ascii="Times New Roman" w:eastAsia="Calibri" w:hAnsi="Times New Roman"/>
          <w:sz w:val="28"/>
          <w:szCs w:val="28"/>
        </w:rPr>
        <w:t>негативно сказывае</w:t>
      </w:r>
      <w:r w:rsidR="005F7A48" w:rsidRPr="001956F7">
        <w:rPr>
          <w:rFonts w:ascii="Times New Roman" w:eastAsia="Calibri" w:hAnsi="Times New Roman"/>
          <w:sz w:val="28"/>
          <w:szCs w:val="28"/>
        </w:rPr>
        <w:t>тся на развитии физической культуры и спорта в</w:t>
      </w:r>
      <w:r w:rsidR="000F5BAE" w:rsidRPr="001956F7">
        <w:rPr>
          <w:rFonts w:ascii="Times New Roman" w:eastAsia="Calibri" w:hAnsi="Times New Roman"/>
          <w:sz w:val="28"/>
          <w:szCs w:val="28"/>
        </w:rPr>
        <w:t xml:space="preserve"> </w:t>
      </w:r>
      <w:r w:rsidR="007D48F0" w:rsidRPr="001956F7">
        <w:rPr>
          <w:rFonts w:ascii="Times New Roman" w:eastAsia="Calibri" w:hAnsi="Times New Roman"/>
          <w:sz w:val="28"/>
          <w:szCs w:val="28"/>
        </w:rPr>
        <w:t>Позднеевском сельском поселении</w:t>
      </w:r>
      <w:r w:rsidR="005F7A48" w:rsidRPr="001956F7">
        <w:rPr>
          <w:rFonts w:ascii="Times New Roman" w:eastAsia="Calibri" w:hAnsi="Times New Roman"/>
          <w:sz w:val="28"/>
          <w:szCs w:val="28"/>
        </w:rPr>
        <w:t>.</w:t>
      </w:r>
    </w:p>
    <w:p w:rsidR="005F7A48" w:rsidRPr="007D48F0" w:rsidRDefault="007D48F0" w:rsidP="005F7A4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48F0">
        <w:rPr>
          <w:rFonts w:ascii="Times New Roman" w:hAnsi="Times New Roman" w:cs="Times New Roman"/>
          <w:b/>
          <w:i/>
          <w:sz w:val="28"/>
          <w:szCs w:val="28"/>
        </w:rPr>
        <w:t>Решением будет</w:t>
      </w:r>
      <w:r w:rsidR="005F7A48" w:rsidRPr="007D48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F7A48" w:rsidRPr="005F7A48" w:rsidRDefault="005F7A48" w:rsidP="00637126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F7A48">
        <w:rPr>
          <w:rFonts w:ascii="Times New Roman" w:hAnsi="Times New Roman"/>
          <w:sz w:val="28"/>
          <w:szCs w:val="28"/>
        </w:rPr>
        <w:t>Активное распространение здорового образа жизни</w:t>
      </w:r>
    </w:p>
    <w:p w:rsidR="005F7A48" w:rsidRPr="005F7A48" w:rsidRDefault="005F7A48" w:rsidP="005F7A4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7A48">
        <w:rPr>
          <w:rFonts w:ascii="Times New Roman" w:hAnsi="Times New Roman"/>
          <w:sz w:val="28"/>
          <w:szCs w:val="28"/>
        </w:rPr>
        <w:t xml:space="preserve">Большую популярность приобретают индивидуальные и массовые физкультурные занятия в парках, стадионах, спортивные мероприятия и соревнования для различных возрастных групп населения. </w:t>
      </w:r>
    </w:p>
    <w:p w:rsidR="005F7A48" w:rsidRPr="005F7A48" w:rsidRDefault="005F7A48" w:rsidP="00637126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F7A48">
        <w:rPr>
          <w:rFonts w:ascii="Times New Roman" w:hAnsi="Times New Roman"/>
          <w:sz w:val="28"/>
          <w:szCs w:val="28"/>
        </w:rPr>
        <w:t xml:space="preserve">Активное внедрение всероссийского физкультурно-спортивного комплекса «Готов к труду и обороне» (ГТО) </w:t>
      </w:r>
    </w:p>
    <w:p w:rsidR="005F7A48" w:rsidRDefault="005F7A48" w:rsidP="005F7A4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7A48">
        <w:rPr>
          <w:rFonts w:ascii="Times New Roman" w:hAnsi="Times New Roman"/>
          <w:sz w:val="28"/>
          <w:szCs w:val="28"/>
        </w:rPr>
        <w:t xml:space="preserve">    Всероссийский физкультурно-спортивный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массового спорта и оздоровление нации. Комплекс ГТО предусматривает подготовку к выполнению и непосредственное в</w:t>
      </w:r>
      <w:r w:rsidRPr="005F7A48">
        <w:rPr>
          <w:rFonts w:ascii="Times New Roman" w:hAnsi="Times New Roman"/>
          <w:sz w:val="28"/>
          <w:szCs w:val="28"/>
        </w:rPr>
        <w:t>ы</w:t>
      </w:r>
      <w:r w:rsidRPr="005F7A48">
        <w:rPr>
          <w:rFonts w:ascii="Times New Roman" w:hAnsi="Times New Roman"/>
          <w:sz w:val="28"/>
          <w:szCs w:val="28"/>
        </w:rPr>
        <w:t>полнение населением различных возрастных групп (от 6 до 70 лет и старше) устано</w:t>
      </w:r>
      <w:r w:rsidRPr="005F7A48">
        <w:rPr>
          <w:rFonts w:ascii="Times New Roman" w:hAnsi="Times New Roman"/>
          <w:sz w:val="28"/>
          <w:szCs w:val="28"/>
        </w:rPr>
        <w:t>в</w:t>
      </w:r>
      <w:r w:rsidRPr="005F7A48">
        <w:rPr>
          <w:rFonts w:ascii="Times New Roman" w:hAnsi="Times New Roman"/>
          <w:sz w:val="28"/>
          <w:szCs w:val="28"/>
        </w:rPr>
        <w:t>ленных нормативных требований по трем уровням трудности, соответствующим з</w:t>
      </w:r>
      <w:r w:rsidRPr="005F7A48">
        <w:rPr>
          <w:rFonts w:ascii="Times New Roman" w:hAnsi="Times New Roman"/>
          <w:sz w:val="28"/>
          <w:szCs w:val="28"/>
        </w:rPr>
        <w:t>о</w:t>
      </w:r>
      <w:r w:rsidRPr="005F7A48">
        <w:rPr>
          <w:rFonts w:ascii="Times New Roman" w:hAnsi="Times New Roman"/>
          <w:sz w:val="28"/>
          <w:szCs w:val="28"/>
        </w:rPr>
        <w:t>лотому, серебряному и бронзовому знакам отличия «Готов к труду и обороне» (ГТО).</w:t>
      </w:r>
    </w:p>
    <w:p w:rsidR="005416D1" w:rsidRPr="00005111" w:rsidRDefault="005416D1" w:rsidP="005F7A4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Оформление в муниципальную  собственность бесхозных объектов спорта.</w:t>
      </w:r>
    </w:p>
    <w:p w:rsidR="005F7A48" w:rsidRPr="005F7A48" w:rsidRDefault="005F7A48" w:rsidP="005F7A48"/>
    <w:p w:rsidR="00CD29FC" w:rsidRDefault="000C73FA" w:rsidP="00CD29FC">
      <w:pPr>
        <w:pStyle w:val="3"/>
        <w:spacing w:before="0" w:after="0"/>
        <w:rPr>
          <w:b w:val="0"/>
        </w:rPr>
      </w:pPr>
      <w:bookmarkStart w:id="19" w:name="_Toc4570871"/>
      <w:r>
        <w:rPr>
          <w:b w:val="0"/>
        </w:rPr>
        <w:t>3.2.3</w:t>
      </w:r>
      <w:r w:rsidR="00CD29FC" w:rsidRPr="00005111">
        <w:rPr>
          <w:b w:val="0"/>
        </w:rPr>
        <w:t>. Демография</w:t>
      </w:r>
      <w:bookmarkEnd w:id="19"/>
    </w:p>
    <w:p w:rsidR="00227CFC" w:rsidRPr="00005111" w:rsidRDefault="00227CFC" w:rsidP="00227CF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Демографическая ситуация на территории </w:t>
      </w:r>
      <w:r w:rsidR="002C3D58">
        <w:rPr>
          <w:rFonts w:ascii="Times New Roman" w:hAnsi="Times New Roman"/>
          <w:sz w:val="28"/>
          <w:szCs w:val="28"/>
        </w:rPr>
        <w:t xml:space="preserve">поселения </w:t>
      </w:r>
      <w:r w:rsidRPr="00005111">
        <w:rPr>
          <w:rFonts w:ascii="Times New Roman" w:hAnsi="Times New Roman"/>
          <w:sz w:val="28"/>
          <w:szCs w:val="28"/>
        </w:rPr>
        <w:t>в настоящее время характ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 xml:space="preserve">ризуется </w:t>
      </w:r>
      <w:r w:rsidR="002C3D58">
        <w:rPr>
          <w:rFonts w:ascii="Times New Roman" w:hAnsi="Times New Roman"/>
          <w:sz w:val="28"/>
          <w:szCs w:val="28"/>
        </w:rPr>
        <w:t xml:space="preserve">колебанием </w:t>
      </w:r>
      <w:r w:rsidRPr="00005111">
        <w:rPr>
          <w:rFonts w:ascii="Times New Roman" w:hAnsi="Times New Roman"/>
          <w:sz w:val="28"/>
          <w:szCs w:val="28"/>
        </w:rPr>
        <w:t>численности постоянного населения, преобладанием миграц</w:t>
      </w:r>
      <w:r w:rsidRPr="00005111">
        <w:rPr>
          <w:rFonts w:ascii="Times New Roman" w:hAnsi="Times New Roman"/>
          <w:sz w:val="28"/>
          <w:szCs w:val="28"/>
        </w:rPr>
        <w:t>и</w:t>
      </w:r>
      <w:r w:rsidRPr="00005111">
        <w:rPr>
          <w:rFonts w:ascii="Times New Roman" w:hAnsi="Times New Roman"/>
          <w:sz w:val="28"/>
          <w:szCs w:val="28"/>
        </w:rPr>
        <w:t>онного оттока. В прошедшие годы наметилась тенденция к ухудшению динамики е</w:t>
      </w:r>
      <w:r w:rsidRPr="00005111">
        <w:rPr>
          <w:rFonts w:ascii="Times New Roman" w:hAnsi="Times New Roman"/>
          <w:sz w:val="28"/>
          <w:szCs w:val="28"/>
        </w:rPr>
        <w:t>с</w:t>
      </w:r>
      <w:r w:rsidRPr="00005111">
        <w:rPr>
          <w:rFonts w:ascii="Times New Roman" w:hAnsi="Times New Roman"/>
          <w:sz w:val="28"/>
          <w:szCs w:val="28"/>
        </w:rPr>
        <w:t>тественной убыли населения, характеризующейся снижением рождаемости и роста смертности. Показатели, представляющие демографическую ситуацию в</w:t>
      </w:r>
      <w:r w:rsidR="002C3D58">
        <w:rPr>
          <w:rFonts w:ascii="Times New Roman" w:hAnsi="Times New Roman"/>
          <w:sz w:val="28"/>
          <w:szCs w:val="28"/>
        </w:rPr>
        <w:t xml:space="preserve"> Позднее</w:t>
      </w:r>
      <w:r w:rsidR="002C3D58">
        <w:rPr>
          <w:rFonts w:ascii="Times New Roman" w:hAnsi="Times New Roman"/>
          <w:sz w:val="28"/>
          <w:szCs w:val="28"/>
        </w:rPr>
        <w:t>в</w:t>
      </w:r>
      <w:r w:rsidR="002C3D58">
        <w:rPr>
          <w:rFonts w:ascii="Times New Roman" w:hAnsi="Times New Roman"/>
          <w:sz w:val="28"/>
          <w:szCs w:val="28"/>
        </w:rPr>
        <w:t>ском сельском поселении</w:t>
      </w:r>
      <w:r w:rsidRPr="00005111">
        <w:rPr>
          <w:rFonts w:ascii="Times New Roman" w:hAnsi="Times New Roman"/>
          <w:sz w:val="28"/>
          <w:szCs w:val="28"/>
        </w:rPr>
        <w:t xml:space="preserve">, представлены в таблице </w:t>
      </w:r>
      <w:r w:rsidR="001007B1">
        <w:rPr>
          <w:rFonts w:ascii="Times New Roman" w:hAnsi="Times New Roman"/>
          <w:sz w:val="28"/>
          <w:szCs w:val="28"/>
        </w:rPr>
        <w:t>№ 7</w:t>
      </w:r>
    </w:p>
    <w:p w:rsidR="00227CFC" w:rsidRPr="00005111" w:rsidRDefault="00227CFC" w:rsidP="00227CF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Таблица № </w:t>
      </w:r>
      <w:r w:rsidR="001007B1">
        <w:rPr>
          <w:rFonts w:ascii="Times New Roman" w:hAnsi="Times New Roman"/>
          <w:sz w:val="28"/>
          <w:szCs w:val="28"/>
        </w:rPr>
        <w:t>7</w:t>
      </w:r>
    </w:p>
    <w:p w:rsidR="00227CFC" w:rsidRPr="00005111" w:rsidRDefault="00227CFC" w:rsidP="00227C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Динамика ключевых показателей демографического развития Веселовского района в 201</w:t>
      </w:r>
      <w:r w:rsidR="001B6CCF">
        <w:rPr>
          <w:rFonts w:ascii="Times New Roman" w:hAnsi="Times New Roman" w:cs="Times New Roman"/>
          <w:sz w:val="28"/>
          <w:szCs w:val="28"/>
        </w:rPr>
        <w:t>4</w:t>
      </w:r>
      <w:r w:rsidRPr="00005111">
        <w:rPr>
          <w:rFonts w:ascii="Times New Roman" w:hAnsi="Times New Roman" w:cs="Times New Roman"/>
          <w:sz w:val="28"/>
          <w:szCs w:val="28"/>
        </w:rPr>
        <w:t xml:space="preserve"> – 201</w:t>
      </w:r>
      <w:r w:rsidR="001B6CCF">
        <w:rPr>
          <w:rFonts w:ascii="Times New Roman" w:hAnsi="Times New Roman" w:cs="Times New Roman"/>
          <w:sz w:val="28"/>
          <w:szCs w:val="28"/>
        </w:rPr>
        <w:t>8</w:t>
      </w:r>
      <w:r w:rsidRPr="00005111">
        <w:rPr>
          <w:rFonts w:ascii="Times New Roman" w:hAnsi="Times New Roman" w:cs="Times New Roman"/>
          <w:sz w:val="28"/>
          <w:szCs w:val="28"/>
        </w:rPr>
        <w:t xml:space="preserve"> годах</w:t>
      </w:r>
    </w:p>
    <w:tbl>
      <w:tblPr>
        <w:tblStyle w:val="a5"/>
        <w:tblW w:w="0" w:type="auto"/>
        <w:tblLook w:val="04A0"/>
      </w:tblPr>
      <w:tblGrid>
        <w:gridCol w:w="703"/>
        <w:gridCol w:w="2672"/>
        <w:gridCol w:w="1580"/>
        <w:gridCol w:w="1580"/>
        <w:gridCol w:w="1580"/>
        <w:gridCol w:w="1489"/>
        <w:gridCol w:w="1385"/>
      </w:tblGrid>
      <w:tr w:rsidR="001B6CCF" w:rsidTr="001B6CCF">
        <w:tc>
          <w:tcPr>
            <w:tcW w:w="703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2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="00B413A4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89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85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1B6CCF" w:rsidTr="001B6CCF">
        <w:tc>
          <w:tcPr>
            <w:tcW w:w="703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всего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4184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4231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4178</w:t>
            </w:r>
          </w:p>
        </w:tc>
        <w:tc>
          <w:tcPr>
            <w:tcW w:w="1489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</w:t>
            </w:r>
          </w:p>
        </w:tc>
        <w:tc>
          <w:tcPr>
            <w:tcW w:w="1385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</w:t>
            </w:r>
          </w:p>
        </w:tc>
      </w:tr>
      <w:tr w:rsidR="001B6CCF" w:rsidTr="001B6CCF">
        <w:tc>
          <w:tcPr>
            <w:tcW w:w="703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Трудоспособного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</w:t>
            </w:r>
          </w:p>
        </w:tc>
        <w:tc>
          <w:tcPr>
            <w:tcW w:w="1489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2236</w:t>
            </w:r>
          </w:p>
        </w:tc>
        <w:tc>
          <w:tcPr>
            <w:tcW w:w="1385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2357</w:t>
            </w:r>
          </w:p>
        </w:tc>
      </w:tr>
      <w:tr w:rsidR="001B6CCF" w:rsidTr="001B6CCF">
        <w:tc>
          <w:tcPr>
            <w:tcW w:w="703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Родилось 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9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6CCF" w:rsidTr="001B6CCF">
        <w:tc>
          <w:tcPr>
            <w:tcW w:w="703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Умерло 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9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B6CCF" w:rsidTr="001B6CCF">
        <w:tc>
          <w:tcPr>
            <w:tcW w:w="703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2072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89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2085</w:t>
            </w:r>
          </w:p>
        </w:tc>
        <w:tc>
          <w:tcPr>
            <w:tcW w:w="1385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2089</w:t>
            </w:r>
          </w:p>
        </w:tc>
      </w:tr>
      <w:tr w:rsidR="001B6CCF" w:rsidTr="001B6CCF">
        <w:tc>
          <w:tcPr>
            <w:tcW w:w="703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  <w:tc>
          <w:tcPr>
            <w:tcW w:w="1489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2164</w:t>
            </w:r>
          </w:p>
        </w:tc>
        <w:tc>
          <w:tcPr>
            <w:tcW w:w="1385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</w:tr>
    </w:tbl>
    <w:p w:rsidR="00227CFC" w:rsidRPr="00005111" w:rsidRDefault="00227CFC" w:rsidP="00227CF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CFC" w:rsidRPr="00582A16" w:rsidRDefault="007B1C64" w:rsidP="00227CF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2A1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27CFC" w:rsidRPr="00582A16">
        <w:rPr>
          <w:rFonts w:ascii="Times New Roman" w:hAnsi="Times New Roman" w:cs="Times New Roman"/>
          <w:b/>
          <w:i/>
          <w:sz w:val="28"/>
          <w:szCs w:val="28"/>
        </w:rPr>
        <w:t>роблемы:</w:t>
      </w:r>
    </w:p>
    <w:p w:rsidR="00227CFC" w:rsidRPr="00005111" w:rsidRDefault="00227CFC" w:rsidP="00637126">
      <w:pPr>
        <w:pStyle w:val="af9"/>
        <w:numPr>
          <w:ilvl w:val="0"/>
          <w:numId w:val="16"/>
        </w:numPr>
        <w:jc w:val="both"/>
        <w:rPr>
          <w:sz w:val="28"/>
          <w:szCs w:val="28"/>
        </w:rPr>
      </w:pPr>
      <w:r w:rsidRPr="00005111">
        <w:rPr>
          <w:sz w:val="28"/>
          <w:szCs w:val="28"/>
        </w:rPr>
        <w:t>Недостаточность доступного жилья для молодых семей</w:t>
      </w:r>
    </w:p>
    <w:p w:rsidR="002C3D58" w:rsidRDefault="00227CFC" w:rsidP="002C3D58">
      <w:pPr>
        <w:pStyle w:val="af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Жилищная проблема одна из самых важных для молодых семей. Это вызвано  и н</w:t>
      </w:r>
      <w:r w:rsidRPr="00005111">
        <w:rPr>
          <w:sz w:val="28"/>
          <w:szCs w:val="28"/>
        </w:rPr>
        <w:t>е</w:t>
      </w:r>
      <w:r w:rsidRPr="00005111">
        <w:rPr>
          <w:sz w:val="28"/>
          <w:szCs w:val="28"/>
        </w:rPr>
        <w:t>хваткой жилищного строительства и недоступностью из-за дороговизны жилья на свободном рынке. На конец 201</w:t>
      </w:r>
      <w:r w:rsidR="002C3D58">
        <w:rPr>
          <w:sz w:val="28"/>
          <w:szCs w:val="28"/>
        </w:rPr>
        <w:t>8</w:t>
      </w:r>
      <w:r w:rsidRPr="00005111">
        <w:rPr>
          <w:sz w:val="28"/>
          <w:szCs w:val="28"/>
        </w:rPr>
        <w:t xml:space="preserve"> года на учете в качестве нуждающихся в жилье в </w:t>
      </w:r>
      <w:r w:rsidR="002C3D58">
        <w:rPr>
          <w:sz w:val="28"/>
          <w:szCs w:val="28"/>
        </w:rPr>
        <w:t xml:space="preserve">Позднеевском сельском поселении </w:t>
      </w:r>
      <w:r w:rsidRPr="00005111">
        <w:rPr>
          <w:sz w:val="28"/>
          <w:szCs w:val="28"/>
        </w:rPr>
        <w:t xml:space="preserve">состояло </w:t>
      </w:r>
      <w:r w:rsidR="002C3D58">
        <w:rPr>
          <w:sz w:val="28"/>
          <w:szCs w:val="28"/>
        </w:rPr>
        <w:t xml:space="preserve">20 </w:t>
      </w:r>
      <w:r w:rsidRPr="00005111">
        <w:rPr>
          <w:sz w:val="28"/>
          <w:szCs w:val="28"/>
        </w:rPr>
        <w:t xml:space="preserve">семей, </w:t>
      </w:r>
    </w:p>
    <w:p w:rsidR="00227CFC" w:rsidRPr="00005111" w:rsidRDefault="002C3D58" w:rsidP="002C3D58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7CFC" w:rsidRPr="00005111">
        <w:rPr>
          <w:sz w:val="28"/>
          <w:szCs w:val="28"/>
        </w:rPr>
        <w:t>Отсутствие устойчивой финансовой базы для содержания семьи</w:t>
      </w:r>
    </w:p>
    <w:p w:rsidR="00227CFC" w:rsidRPr="00005111" w:rsidRDefault="00227CFC" w:rsidP="00227CFC">
      <w:pPr>
        <w:pStyle w:val="af9"/>
        <w:jc w:val="both"/>
        <w:rPr>
          <w:sz w:val="28"/>
          <w:szCs w:val="28"/>
        </w:rPr>
      </w:pPr>
      <w:r w:rsidRPr="00005111">
        <w:rPr>
          <w:sz w:val="28"/>
          <w:szCs w:val="28"/>
        </w:rPr>
        <w:lastRenderedPageBreak/>
        <w:t xml:space="preserve">В основной массе молодая семья является низкодоходной, а многие просто находятся за чертой бедности. Не востребованность молодого специалиста на рынке труда, либо низкая зарплата ввиду отсутствия должного опыта работы способствуют ухудшению материального положения молодых семей и снижению жизненного уровня в целом. </w:t>
      </w:r>
    </w:p>
    <w:p w:rsidR="00227CFC" w:rsidRPr="00005111" w:rsidRDefault="002C3D58" w:rsidP="002C3D58">
      <w:pPr>
        <w:pStyle w:val="af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7CFC" w:rsidRPr="00005111">
        <w:rPr>
          <w:sz w:val="28"/>
          <w:szCs w:val="28"/>
        </w:rPr>
        <w:t>Снижение ценности института брака среди молодежи</w:t>
      </w:r>
    </w:p>
    <w:p w:rsidR="00227CFC" w:rsidRPr="00005111" w:rsidRDefault="00227CFC" w:rsidP="00227CFC">
      <w:pPr>
        <w:pStyle w:val="af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Молодые семьи откладывают рождение ребенка. Это, вероятно, показатель эконом</w:t>
      </w:r>
      <w:r w:rsidRPr="00005111">
        <w:rPr>
          <w:sz w:val="28"/>
          <w:szCs w:val="28"/>
        </w:rPr>
        <w:t>и</w:t>
      </w:r>
      <w:r w:rsidRPr="00005111">
        <w:rPr>
          <w:sz w:val="28"/>
          <w:szCs w:val="28"/>
        </w:rPr>
        <w:t>ческих и социальных процессов нашего общества, результат постепенной эмансип</w:t>
      </w:r>
      <w:r w:rsidRPr="00005111">
        <w:rPr>
          <w:sz w:val="28"/>
          <w:szCs w:val="28"/>
        </w:rPr>
        <w:t>а</w:t>
      </w:r>
      <w:r w:rsidRPr="00005111">
        <w:rPr>
          <w:sz w:val="28"/>
          <w:szCs w:val="28"/>
        </w:rPr>
        <w:t>ции женщин. У молодых женщин сегодня очень высока ценность профессиональной самореализации. В сложных социально-экономических условиях характеризующих российское общество, молодые люди, девушки, юноши, продолжают не только ме</w:t>
      </w:r>
      <w:r w:rsidRPr="00005111">
        <w:rPr>
          <w:sz w:val="28"/>
          <w:szCs w:val="28"/>
        </w:rPr>
        <w:t>ч</w:t>
      </w:r>
      <w:r w:rsidRPr="00005111">
        <w:rPr>
          <w:sz w:val="28"/>
          <w:szCs w:val="28"/>
        </w:rPr>
        <w:t>тать о создании семьи, рождении детей, но и делают определенные репетиционные  попытки создания семьи, считая, что в гражданском браке можно проверить свою совместимость, крепость отношений, привязанность, умение совместно решать во</w:t>
      </w:r>
      <w:r w:rsidRPr="00005111">
        <w:rPr>
          <w:sz w:val="28"/>
          <w:szCs w:val="28"/>
        </w:rPr>
        <w:t>з</w:t>
      </w:r>
      <w:r w:rsidRPr="00005111">
        <w:rPr>
          <w:sz w:val="28"/>
          <w:szCs w:val="28"/>
        </w:rPr>
        <w:t>никающие проблемы различного характера. И только потом возможно создать кре</w:t>
      </w:r>
      <w:r w:rsidRPr="00005111">
        <w:rPr>
          <w:sz w:val="28"/>
          <w:szCs w:val="28"/>
        </w:rPr>
        <w:t>п</w:t>
      </w:r>
      <w:r w:rsidRPr="00005111">
        <w:rPr>
          <w:sz w:val="28"/>
          <w:szCs w:val="28"/>
        </w:rPr>
        <w:t>кую, счастливую семью с обязательной регистрацией брака и рождением законных детей.</w:t>
      </w:r>
    </w:p>
    <w:p w:rsidR="00227CFC" w:rsidRPr="00005111" w:rsidRDefault="002C3D58" w:rsidP="002C3D58">
      <w:pPr>
        <w:pStyle w:val="af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27CFC" w:rsidRPr="00005111">
        <w:rPr>
          <w:sz w:val="28"/>
          <w:szCs w:val="28"/>
        </w:rPr>
        <w:t>Отсутствие системного подхода к улучшению качества жизни пожилых людей</w:t>
      </w:r>
    </w:p>
    <w:p w:rsidR="00227CFC" w:rsidRPr="00005111" w:rsidRDefault="00227CFC" w:rsidP="00227CFC">
      <w:pPr>
        <w:pStyle w:val="af9"/>
        <w:jc w:val="both"/>
      </w:pPr>
      <w:r w:rsidRPr="00005111">
        <w:rPr>
          <w:sz w:val="28"/>
          <w:szCs w:val="28"/>
        </w:rPr>
        <w:t>Повсеместно наблюдается старение населения – рост доли лиц пожилого возраста.  Наиболее характерными социальными рисками пожилых граждан являются: бедность и материальное неблагополучие; ухудшение здоровья и риск преждевременной сме</w:t>
      </w:r>
      <w:r w:rsidRPr="00005111">
        <w:rPr>
          <w:sz w:val="28"/>
          <w:szCs w:val="28"/>
        </w:rPr>
        <w:t>р</w:t>
      </w:r>
      <w:r w:rsidRPr="00005111">
        <w:rPr>
          <w:sz w:val="28"/>
          <w:szCs w:val="28"/>
        </w:rPr>
        <w:t>ти; риск социальной изолированности (ненужности обществу); утрата родственных связей.</w:t>
      </w:r>
    </w:p>
    <w:p w:rsidR="00227CFC" w:rsidRDefault="002C3D58" w:rsidP="002C3D5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7CFC" w:rsidRPr="002C3D58">
        <w:rPr>
          <w:rFonts w:ascii="Times New Roman" w:hAnsi="Times New Roman" w:cs="Times New Roman"/>
          <w:sz w:val="28"/>
          <w:szCs w:val="28"/>
        </w:rPr>
        <w:t>Высокий уровень безработицы среди молодежи</w:t>
      </w:r>
    </w:p>
    <w:p w:rsidR="00227CFC" w:rsidRPr="00005111" w:rsidRDefault="007B1C64" w:rsidP="007B1C64">
      <w:pPr>
        <w:keepNext/>
        <w:ind w:firstLine="709"/>
        <w:jc w:val="both"/>
        <w:rPr>
          <w:sz w:val="28"/>
          <w:szCs w:val="28"/>
        </w:rPr>
      </w:pPr>
      <w:r w:rsidRPr="007B1C64">
        <w:rPr>
          <w:rFonts w:ascii="Times New Roman" w:hAnsi="Times New Roman" w:cs="Times New Roman"/>
          <w:b/>
          <w:i/>
          <w:sz w:val="28"/>
          <w:szCs w:val="28"/>
        </w:rPr>
        <w:t>Решением будет: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7CFC" w:rsidRPr="007B1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темпов миграции населения</w:t>
      </w:r>
    </w:p>
    <w:p w:rsidR="00227CFC" w:rsidRPr="00005111" w:rsidRDefault="00227CFC" w:rsidP="00227CFC">
      <w:pPr>
        <w:pStyle w:val="af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Миграция один из важнейших регуляторов численности трудоспособного населения, который стимулирует здоровую конкуренцию на рынке </w:t>
      </w:r>
      <w:hyperlink r:id="rId9" w:tooltip="Рабочая сила" w:history="1">
        <w:r w:rsidRPr="00005111">
          <w:rPr>
            <w:sz w:val="28"/>
            <w:szCs w:val="28"/>
          </w:rPr>
          <w:t>рабочей силы</w:t>
        </w:r>
      </w:hyperlink>
      <w:r w:rsidRPr="00005111">
        <w:rPr>
          <w:sz w:val="28"/>
          <w:szCs w:val="28"/>
        </w:rPr>
        <w:t>. Мобильность трудовых ресурсов требует как увеличения количества рабочих мест, так и расшир</w:t>
      </w:r>
      <w:r w:rsidRPr="00005111">
        <w:rPr>
          <w:sz w:val="28"/>
          <w:szCs w:val="28"/>
        </w:rPr>
        <w:t>е</w:t>
      </w:r>
      <w:r w:rsidRPr="00005111">
        <w:rPr>
          <w:sz w:val="28"/>
          <w:szCs w:val="28"/>
        </w:rPr>
        <w:t>ния рынка жилья.</w:t>
      </w:r>
    </w:p>
    <w:p w:rsidR="008C7502" w:rsidRDefault="008C7502" w:rsidP="005F7A48"/>
    <w:p w:rsidR="00CD29FC" w:rsidRDefault="00CD29FC" w:rsidP="00F455CA">
      <w:pPr>
        <w:pStyle w:val="3"/>
        <w:spacing w:before="0" w:after="0"/>
        <w:rPr>
          <w:b w:val="0"/>
        </w:rPr>
      </w:pPr>
      <w:bookmarkStart w:id="20" w:name="_Toc4570872"/>
      <w:r w:rsidRPr="00005111">
        <w:rPr>
          <w:b w:val="0"/>
        </w:rPr>
        <w:t>3.2.</w:t>
      </w:r>
      <w:r w:rsidR="000C73FA">
        <w:rPr>
          <w:b w:val="0"/>
        </w:rPr>
        <w:t>4</w:t>
      </w:r>
      <w:r w:rsidRPr="00005111">
        <w:rPr>
          <w:b w:val="0"/>
        </w:rPr>
        <w:t>. Молодежь</w:t>
      </w:r>
      <w:bookmarkEnd w:id="20"/>
    </w:p>
    <w:p w:rsidR="008C7502" w:rsidRPr="008C7502" w:rsidRDefault="008C7502" w:rsidP="008C7502"/>
    <w:p w:rsidR="00C04B19" w:rsidRDefault="00227CFC" w:rsidP="00227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Молодежь – самая динамичная, энергичная и критически мыслящая часть нас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>ления, обладающая огромным потенциалом для осуществления модернизации общ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>ства. Показатель численности молодежи в </w:t>
      </w:r>
      <w:r w:rsidR="00B413A4">
        <w:rPr>
          <w:rFonts w:ascii="Times New Roman" w:hAnsi="Times New Roman"/>
          <w:sz w:val="28"/>
          <w:szCs w:val="28"/>
        </w:rPr>
        <w:t xml:space="preserve"> поселении </w:t>
      </w:r>
      <w:r w:rsidRPr="00005111">
        <w:rPr>
          <w:rFonts w:ascii="Times New Roman" w:hAnsi="Times New Roman"/>
          <w:sz w:val="28"/>
          <w:szCs w:val="28"/>
        </w:rPr>
        <w:t xml:space="preserve"> позволяет оценить ее текущий воспроизводственный потенциал, а показатель социально-активной молодежи хара</w:t>
      </w:r>
      <w:r w:rsidRPr="00005111">
        <w:rPr>
          <w:rFonts w:ascii="Times New Roman" w:hAnsi="Times New Roman"/>
          <w:sz w:val="28"/>
          <w:szCs w:val="28"/>
        </w:rPr>
        <w:t>к</w:t>
      </w:r>
      <w:r w:rsidRPr="00005111">
        <w:rPr>
          <w:rFonts w:ascii="Times New Roman" w:hAnsi="Times New Roman"/>
          <w:sz w:val="28"/>
          <w:szCs w:val="28"/>
        </w:rPr>
        <w:t>теризует ее активность и желание принимать участие в развитии и модернизации</w:t>
      </w:r>
      <w:r w:rsidR="00B413A4">
        <w:rPr>
          <w:rFonts w:ascii="Times New Roman" w:hAnsi="Times New Roman"/>
          <w:sz w:val="28"/>
          <w:szCs w:val="28"/>
        </w:rPr>
        <w:t xml:space="preserve"> п</w:t>
      </w:r>
      <w:r w:rsidR="00B413A4">
        <w:rPr>
          <w:rFonts w:ascii="Times New Roman" w:hAnsi="Times New Roman"/>
          <w:sz w:val="28"/>
          <w:szCs w:val="28"/>
        </w:rPr>
        <w:t>о</w:t>
      </w:r>
      <w:r w:rsidR="00B413A4">
        <w:rPr>
          <w:rFonts w:ascii="Times New Roman" w:hAnsi="Times New Roman"/>
          <w:sz w:val="28"/>
          <w:szCs w:val="28"/>
        </w:rPr>
        <w:t>селения</w:t>
      </w:r>
      <w:r w:rsidRPr="00005111">
        <w:rPr>
          <w:rFonts w:ascii="Times New Roman" w:hAnsi="Times New Roman"/>
          <w:sz w:val="28"/>
          <w:szCs w:val="28"/>
        </w:rPr>
        <w:t xml:space="preserve">, с целью повышения конкурентоспособности </w:t>
      </w:r>
      <w:r w:rsidRPr="00005111">
        <w:rPr>
          <w:rFonts w:ascii="Times New Roman" w:hAnsi="Times New Roman" w:cs="Times New Roman"/>
          <w:sz w:val="28"/>
          <w:szCs w:val="28"/>
        </w:rPr>
        <w:t>(таблица</w:t>
      </w:r>
      <w:r w:rsidR="001007B1">
        <w:rPr>
          <w:rFonts w:ascii="Times New Roman" w:hAnsi="Times New Roman" w:cs="Times New Roman"/>
          <w:sz w:val="28"/>
          <w:szCs w:val="28"/>
        </w:rPr>
        <w:t xml:space="preserve"> № 8</w:t>
      </w:r>
      <w:r w:rsidRPr="00005111">
        <w:rPr>
          <w:rFonts w:ascii="Times New Roman" w:hAnsi="Times New Roman" w:cs="Times New Roman"/>
          <w:sz w:val="28"/>
          <w:szCs w:val="28"/>
        </w:rPr>
        <w:t>).</w:t>
      </w:r>
      <w:r w:rsidR="00C04B19" w:rsidRPr="00C0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CFC" w:rsidRPr="00005111" w:rsidRDefault="00C04B19" w:rsidP="00275D83">
      <w:pPr>
        <w:ind w:firstLine="7071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007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83" w:rsidRDefault="00C04B19" w:rsidP="00275D83">
      <w:pPr>
        <w:jc w:val="center"/>
        <w:rPr>
          <w:rFonts w:ascii="Times New Roman" w:hAnsi="Times New Roman"/>
          <w:sz w:val="28"/>
          <w:szCs w:val="28"/>
        </w:rPr>
      </w:pPr>
      <w:r w:rsidRPr="00C04B19">
        <w:rPr>
          <w:rFonts w:ascii="Times New Roman" w:hAnsi="Times New Roman"/>
          <w:sz w:val="28"/>
          <w:szCs w:val="28"/>
        </w:rPr>
        <w:t xml:space="preserve">Динамика ключевых показателей сферы </w:t>
      </w:r>
    </w:p>
    <w:p w:rsidR="00C04B19" w:rsidRPr="00C04B19" w:rsidRDefault="00C04B19" w:rsidP="00275D83">
      <w:pPr>
        <w:jc w:val="center"/>
        <w:rPr>
          <w:rFonts w:ascii="Times New Roman" w:hAnsi="Times New Roman"/>
          <w:sz w:val="28"/>
          <w:szCs w:val="28"/>
        </w:rPr>
      </w:pPr>
      <w:r w:rsidRPr="00C04B19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="00275D83">
        <w:rPr>
          <w:rFonts w:ascii="Times New Roman" w:hAnsi="Times New Roman"/>
          <w:sz w:val="28"/>
          <w:szCs w:val="28"/>
        </w:rPr>
        <w:t xml:space="preserve">Позднеевского сельского поселения </w:t>
      </w:r>
      <w:r w:rsidRPr="00C04B19">
        <w:rPr>
          <w:rFonts w:ascii="Times New Roman" w:hAnsi="Times New Roman"/>
          <w:sz w:val="28"/>
          <w:szCs w:val="28"/>
        </w:rPr>
        <w:t>в 2014 – 2018 годах</w:t>
      </w:r>
    </w:p>
    <w:tbl>
      <w:tblPr>
        <w:tblStyle w:val="a5"/>
        <w:tblW w:w="0" w:type="auto"/>
        <w:tblLook w:val="04A0"/>
      </w:tblPr>
      <w:tblGrid>
        <w:gridCol w:w="4880"/>
        <w:gridCol w:w="1218"/>
        <w:gridCol w:w="1218"/>
        <w:gridCol w:w="1218"/>
        <w:gridCol w:w="1218"/>
        <w:gridCol w:w="1237"/>
      </w:tblGrid>
      <w:tr w:rsidR="001007B1" w:rsidTr="001007B1">
        <w:tc>
          <w:tcPr>
            <w:tcW w:w="4880" w:type="dxa"/>
          </w:tcPr>
          <w:p w:rsidR="001007B1" w:rsidRPr="001007B1" w:rsidRDefault="001007B1" w:rsidP="001007B1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B1">
              <w:rPr>
                <w:rFonts w:ascii="Times New Roman" w:hAnsi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37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007B1" w:rsidTr="001007B1">
        <w:tc>
          <w:tcPr>
            <w:tcW w:w="4880" w:type="dxa"/>
          </w:tcPr>
          <w:p w:rsidR="001007B1" w:rsidRPr="001007B1" w:rsidRDefault="001007B1" w:rsidP="001007B1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B1">
              <w:rPr>
                <w:rFonts w:ascii="Times New Roman" w:hAnsi="Times New Roman"/>
                <w:sz w:val="28"/>
                <w:szCs w:val="28"/>
              </w:rPr>
              <w:t>Численность молодежи (15-29 лет) на 1 января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237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</w:tr>
      <w:tr w:rsidR="001007B1" w:rsidTr="001007B1">
        <w:tc>
          <w:tcPr>
            <w:tcW w:w="4880" w:type="dxa"/>
          </w:tcPr>
          <w:p w:rsidR="001007B1" w:rsidRPr="001007B1" w:rsidRDefault="001007B1" w:rsidP="001007B1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B1">
              <w:rPr>
                <w:rFonts w:ascii="Times New Roman" w:hAnsi="Times New Roman"/>
                <w:sz w:val="28"/>
                <w:szCs w:val="28"/>
              </w:rPr>
              <w:t>Численность молодежи (15-29 лет), состоящих в Молодежном Парламенте  от Позднеевского сельского поселения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7B1" w:rsidTr="001007B1">
        <w:tc>
          <w:tcPr>
            <w:tcW w:w="4880" w:type="dxa"/>
          </w:tcPr>
          <w:p w:rsidR="001007B1" w:rsidRPr="001007B1" w:rsidRDefault="001007B1" w:rsidP="001007B1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B1">
              <w:rPr>
                <w:rFonts w:ascii="Times New Roman" w:hAnsi="Times New Roman"/>
                <w:sz w:val="28"/>
                <w:szCs w:val="28"/>
              </w:rPr>
              <w:t>Доля молодежи в общей численности населения, %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37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</w:tbl>
    <w:p w:rsidR="001007B1" w:rsidRDefault="001007B1" w:rsidP="00C04B19">
      <w:pPr>
        <w:rPr>
          <w:rFonts w:ascii="Times New Roman" w:hAnsi="Times New Roman"/>
          <w:sz w:val="28"/>
          <w:szCs w:val="28"/>
        </w:rPr>
      </w:pPr>
    </w:p>
    <w:p w:rsidR="00771775" w:rsidRDefault="00227CFC" w:rsidP="00275D83">
      <w:pPr>
        <w:ind w:firstLine="6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B19">
        <w:rPr>
          <w:rFonts w:ascii="Times New Roman" w:hAnsi="Times New Roman"/>
          <w:sz w:val="28"/>
          <w:szCs w:val="28"/>
        </w:rPr>
        <w:t>По итогам 201</w:t>
      </w:r>
      <w:r w:rsidR="00771775">
        <w:rPr>
          <w:rFonts w:ascii="Times New Roman" w:hAnsi="Times New Roman"/>
          <w:sz w:val="28"/>
          <w:szCs w:val="28"/>
        </w:rPr>
        <w:t>8</w:t>
      </w:r>
      <w:r w:rsidRPr="00C04B19">
        <w:rPr>
          <w:rFonts w:ascii="Times New Roman" w:hAnsi="Times New Roman"/>
          <w:sz w:val="28"/>
          <w:szCs w:val="28"/>
        </w:rPr>
        <w:t xml:space="preserve"> года численность молодежи в возрасте от 15 до 29 лет в </w:t>
      </w:r>
      <w:r w:rsidR="00771775">
        <w:rPr>
          <w:rFonts w:ascii="Times New Roman" w:hAnsi="Times New Roman"/>
          <w:sz w:val="28"/>
          <w:szCs w:val="28"/>
        </w:rPr>
        <w:t>Поз</w:t>
      </w:r>
      <w:r w:rsidR="00771775">
        <w:rPr>
          <w:rFonts w:ascii="Times New Roman" w:hAnsi="Times New Roman"/>
          <w:sz w:val="28"/>
          <w:szCs w:val="28"/>
        </w:rPr>
        <w:t>д</w:t>
      </w:r>
      <w:r w:rsidR="00771775">
        <w:rPr>
          <w:rFonts w:ascii="Times New Roman" w:hAnsi="Times New Roman"/>
          <w:sz w:val="28"/>
          <w:szCs w:val="28"/>
        </w:rPr>
        <w:t xml:space="preserve">неевском сельском поселении </w:t>
      </w:r>
      <w:r w:rsidRPr="00C04B19">
        <w:rPr>
          <w:rFonts w:ascii="Times New Roman" w:hAnsi="Times New Roman"/>
          <w:sz w:val="28"/>
          <w:szCs w:val="28"/>
        </w:rPr>
        <w:t xml:space="preserve"> составила </w:t>
      </w:r>
      <w:r w:rsidR="00771775">
        <w:rPr>
          <w:rFonts w:ascii="Times New Roman" w:hAnsi="Times New Roman"/>
          <w:sz w:val="28"/>
          <w:szCs w:val="28"/>
        </w:rPr>
        <w:t>921</w:t>
      </w:r>
      <w:r w:rsidRPr="00C04B19">
        <w:rPr>
          <w:rFonts w:ascii="Times New Roman" w:hAnsi="Times New Roman"/>
          <w:sz w:val="28"/>
          <w:szCs w:val="28"/>
        </w:rPr>
        <w:t>.</w:t>
      </w:r>
      <w:r w:rsidRPr="00C04B19">
        <w:t xml:space="preserve"> 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>человек. Доля молодежи в общей чи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ленности населения составляет </w:t>
      </w:r>
      <w:r w:rsidR="00771775">
        <w:rPr>
          <w:rFonts w:ascii="Times New Roman" w:eastAsia="Times New Roman" w:hAnsi="Times New Roman"/>
          <w:sz w:val="28"/>
          <w:szCs w:val="28"/>
          <w:lang w:eastAsia="ru-RU"/>
        </w:rPr>
        <w:t>21,6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>%. Вместе с тем доля молодежи в структуре нас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района устойчиво снижается. </w:t>
      </w:r>
    </w:p>
    <w:p w:rsidR="00771775" w:rsidRPr="001007B1" w:rsidRDefault="001007B1" w:rsidP="00C04B19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007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Проблемы:</w:t>
      </w:r>
      <w:r w:rsidR="00771775" w:rsidRPr="001007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27CFC" w:rsidRPr="00C04B19" w:rsidRDefault="00227CFC" w:rsidP="00C04B1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>1. Отсутствие возможности получения комплексной информации для самореализ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227CFC" w:rsidRPr="00005111" w:rsidRDefault="00227CFC" w:rsidP="00227CFC">
      <w:pPr>
        <w:ind w:right="7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Низкий уровень инфраструктуры молодежной политики, отсутствие информ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ционно-консультативного центра, позволяющего получать комплексную информ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цию по всем направлениям для поддержки молодежи.</w:t>
      </w:r>
    </w:p>
    <w:p w:rsidR="00227CFC" w:rsidRPr="00005111" w:rsidRDefault="00227CFC" w:rsidP="00227CFC">
      <w:pPr>
        <w:ind w:right="75"/>
        <w:jc w:val="both"/>
        <w:rPr>
          <w:rFonts w:ascii="Times New Roman" w:eastAsia="Calibri" w:hAnsi="Times New Roman"/>
          <w:sz w:val="28"/>
          <w:szCs w:val="28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Социальное назначение систем информационного обеспечения молодежи определ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ется расширением возможностей молодежи для самостоятельных и осознанных де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ствий по защите своих прав и законных интересов, выбору профессии, видов учебы, трудоустройству, организации отдыха, решению бытовых вопросов. </w:t>
      </w:r>
      <w:r w:rsidRPr="00005111">
        <w:rPr>
          <w:rFonts w:ascii="Times New Roman" w:hAnsi="Times New Roman"/>
          <w:sz w:val="28"/>
          <w:szCs w:val="28"/>
        </w:rPr>
        <w:t>Возможности креативной самореализации молодежи сдерживаются, в том числе, отсутствием по</w:t>
      </w:r>
      <w:r w:rsidRPr="00005111">
        <w:rPr>
          <w:rFonts w:ascii="Times New Roman" w:hAnsi="Times New Roman"/>
          <w:sz w:val="28"/>
          <w:szCs w:val="28"/>
        </w:rPr>
        <w:t>л</w:t>
      </w:r>
      <w:r w:rsidRPr="00005111">
        <w:rPr>
          <w:rFonts w:ascii="Times New Roman" w:hAnsi="Times New Roman"/>
          <w:sz w:val="28"/>
          <w:szCs w:val="28"/>
        </w:rPr>
        <w:t>номасштабной системы выявления и продвижения талантливой молодежи, механи</w:t>
      </w:r>
      <w:r w:rsidRPr="00005111">
        <w:rPr>
          <w:rFonts w:ascii="Times New Roman" w:hAnsi="Times New Roman"/>
          <w:sz w:val="28"/>
          <w:szCs w:val="28"/>
        </w:rPr>
        <w:t>з</w:t>
      </w:r>
      <w:r w:rsidRPr="00005111">
        <w:rPr>
          <w:rFonts w:ascii="Times New Roman" w:hAnsi="Times New Roman"/>
          <w:sz w:val="28"/>
          <w:szCs w:val="28"/>
        </w:rPr>
        <w:t xml:space="preserve">мов вовлечения молодежи в инновационную деятельность. </w:t>
      </w:r>
    </w:p>
    <w:p w:rsidR="00227CFC" w:rsidRPr="00005111" w:rsidRDefault="00227CFC" w:rsidP="00227CFC">
      <w:pPr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Отсутствие эффективной системы поддержки создает угрозу оттока талантл</w:t>
      </w:r>
      <w:r w:rsidRPr="00005111">
        <w:rPr>
          <w:rFonts w:ascii="Times New Roman" w:hAnsi="Times New Roman"/>
          <w:sz w:val="28"/>
          <w:szCs w:val="28"/>
        </w:rPr>
        <w:t>и</w:t>
      </w:r>
      <w:r w:rsidRPr="00005111">
        <w:rPr>
          <w:rFonts w:ascii="Times New Roman" w:hAnsi="Times New Roman"/>
          <w:sz w:val="28"/>
          <w:szCs w:val="28"/>
        </w:rPr>
        <w:t>вой и инициативной молодежи в другие районы, города. Снижение численности м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лодежи ставит вопрос о необходимости ставки на кардинальное повышение  качес</w:t>
      </w:r>
      <w:r w:rsidRPr="00005111">
        <w:rPr>
          <w:rFonts w:ascii="Times New Roman" w:hAnsi="Times New Roman"/>
          <w:sz w:val="28"/>
          <w:szCs w:val="28"/>
        </w:rPr>
        <w:t>т</w:t>
      </w:r>
      <w:r w:rsidRPr="00005111">
        <w:rPr>
          <w:rFonts w:ascii="Times New Roman" w:hAnsi="Times New Roman"/>
          <w:sz w:val="28"/>
          <w:szCs w:val="28"/>
        </w:rPr>
        <w:t>ва имеющегося молодежного человеческого ресурса, минимизацию физических и социальных потерь, максимально глубокую и эффективную социализацию молодых людей, формирование у них установок на самостоятельность и лидерских качеств.</w:t>
      </w:r>
    </w:p>
    <w:p w:rsidR="00227CFC" w:rsidRPr="00005111" w:rsidRDefault="00227CFC" w:rsidP="00227CFC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2. Низкий уровень самоорганизации молодежи.</w:t>
      </w:r>
    </w:p>
    <w:p w:rsidR="00227CFC" w:rsidRPr="00005111" w:rsidRDefault="00227CFC" w:rsidP="00227CFC">
      <w:pPr>
        <w:keepNext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111">
        <w:rPr>
          <w:rFonts w:ascii="Times New Roman" w:hAnsi="Times New Roman"/>
          <w:sz w:val="28"/>
          <w:szCs w:val="28"/>
        </w:rPr>
        <w:tab/>
        <w:t xml:space="preserve">Молодежь, сегодня, является одной из психологически сложных клиентских групп населения, большинство членов этой группы не смотрят в будущее и живут одним днем. Апатия, безразличие ко всему, что выходит за предел очень ограниченного круга интересов (среди которых обычно интернет, модная в молодежной субкультуре музыка, изредка спорт). Прогрессирует утрата культурной  и национальной </w:t>
      </w:r>
      <w:r w:rsidRPr="00005111">
        <w:rPr>
          <w:rFonts w:ascii="Times New Roman" w:hAnsi="Times New Roman"/>
          <w:sz w:val="28"/>
          <w:szCs w:val="28"/>
          <w:lang w:eastAsia="ru-RU"/>
        </w:rPr>
        <w:t>иденти</w:t>
      </w:r>
      <w:r w:rsidRPr="00005111">
        <w:rPr>
          <w:rFonts w:ascii="Times New Roman" w:hAnsi="Times New Roman"/>
          <w:sz w:val="28"/>
          <w:szCs w:val="28"/>
          <w:lang w:eastAsia="ru-RU"/>
        </w:rPr>
        <w:t>ч</w:t>
      </w:r>
      <w:r w:rsidRPr="00005111">
        <w:rPr>
          <w:rFonts w:ascii="Times New Roman" w:hAnsi="Times New Roman"/>
          <w:sz w:val="28"/>
          <w:szCs w:val="28"/>
          <w:lang w:eastAsia="ru-RU"/>
        </w:rPr>
        <w:t>ности, низкая подкованность в вопросах истории и культуры. Молодежь утратила н</w:t>
      </w:r>
      <w:r w:rsidRPr="00005111">
        <w:rPr>
          <w:rFonts w:ascii="Times New Roman" w:hAnsi="Times New Roman"/>
          <w:sz w:val="28"/>
          <w:szCs w:val="28"/>
          <w:lang w:eastAsia="ru-RU"/>
        </w:rPr>
        <w:t>е</w:t>
      </w:r>
      <w:r w:rsidRPr="00005111">
        <w:rPr>
          <w:rFonts w:ascii="Times New Roman" w:hAnsi="Times New Roman"/>
          <w:sz w:val="28"/>
          <w:szCs w:val="28"/>
          <w:lang w:eastAsia="ru-RU"/>
        </w:rPr>
        <w:t>разрывную связь между личностями, общей судьбой и общими целями, что несет в себе угрозу сокращения социальной активности населения.</w:t>
      </w:r>
    </w:p>
    <w:p w:rsidR="00227CFC" w:rsidRPr="00005111" w:rsidRDefault="00227CFC" w:rsidP="00227C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3. Подверженность молодежи асоциальному образу жизни</w:t>
      </w:r>
    </w:p>
    <w:p w:rsidR="00227CFC" w:rsidRDefault="00227CFC" w:rsidP="00227C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Одной из ведущих проблем остается охват молодого поколения асоциальными проявлениями и правонарушениями молодежи. Отсутствие сформированной культ</w:t>
      </w:r>
      <w:r w:rsidRPr="00005111">
        <w:rPr>
          <w:rFonts w:ascii="Times New Roman" w:hAnsi="Times New Roman"/>
          <w:sz w:val="28"/>
          <w:szCs w:val="28"/>
        </w:rPr>
        <w:t>у</w:t>
      </w:r>
      <w:r w:rsidRPr="00005111">
        <w:rPr>
          <w:rFonts w:ascii="Times New Roman" w:hAnsi="Times New Roman"/>
          <w:sz w:val="28"/>
          <w:szCs w:val="28"/>
        </w:rPr>
        <w:t>ры здорового образа жизни, потребление наркотиков, алкоголя и табакокурения, и</w:t>
      </w:r>
      <w:r w:rsidRPr="00005111">
        <w:rPr>
          <w:rFonts w:ascii="Times New Roman" w:hAnsi="Times New Roman"/>
          <w:sz w:val="28"/>
          <w:szCs w:val="28"/>
        </w:rPr>
        <w:t>г</w:t>
      </w:r>
      <w:r w:rsidRPr="00005111">
        <w:rPr>
          <w:rFonts w:ascii="Times New Roman" w:hAnsi="Times New Roman"/>
          <w:sz w:val="28"/>
          <w:szCs w:val="28"/>
        </w:rPr>
        <w:t xml:space="preserve">романия, влияние преступных группировок и др. </w:t>
      </w:r>
    </w:p>
    <w:p w:rsidR="00227CFC" w:rsidRPr="00771775" w:rsidRDefault="00771775" w:rsidP="00227CFC">
      <w:pPr>
        <w:keepNext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717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Решением будет :</w:t>
      </w:r>
    </w:p>
    <w:p w:rsidR="00227CFC" w:rsidRPr="00005111" w:rsidRDefault="00227CFC" w:rsidP="00227CFC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1. Возрастающая роль патриотического воспитания молодежи и формирование концепции любви к Родине.</w:t>
      </w:r>
    </w:p>
    <w:p w:rsidR="00227CFC" w:rsidRPr="00005111" w:rsidRDefault="00227CFC" w:rsidP="00227CF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Одним из перспективных направлений реализации модернизационного сцен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рия развития </w:t>
      </w:r>
      <w:r w:rsidR="0077177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является стимулирование и поддержка процессов формир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вания инновационных центров развития и воспроизводства человеческого капитала. Эффективным источником их формирования, нацеленным на интеграцию новых идей, технологий и человеческого потенциала, является процесс патриотического воспитания граждан. Он предполагает интеграцию, упорядочение и синхронизацию функционирования разобщенных субъектов образования, культуры, молодёжной п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литики, гражданского общества. </w:t>
      </w:r>
    </w:p>
    <w:p w:rsidR="00227CFC" w:rsidRPr="00005111" w:rsidRDefault="000A48B1" w:rsidP="00227CFC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27CFC" w:rsidRPr="00005111">
        <w:rPr>
          <w:rFonts w:ascii="Times New Roman" w:hAnsi="Times New Roman"/>
          <w:sz w:val="28"/>
          <w:szCs w:val="28"/>
        </w:rPr>
        <w:t>. Повышение социальной активности среди молодежи.</w:t>
      </w:r>
    </w:p>
    <w:p w:rsidR="00227CFC" w:rsidRPr="00005111" w:rsidRDefault="00227CFC" w:rsidP="00227CF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</w:pP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В современных условиях одной из ведущих технологий развития социальной активности молодёжи является формирование единого информационного простра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н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ства их жизнедеятельности. Молодёжь не только являются целевой аудиторией, а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к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тивными потребителями продукции средств массовой информации, но и сами эффе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к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тивно работают в этой области, расширяя возможности своего самовыражения и уч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а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ствуя в подготовке информации, публикуемой СМИ.</w:t>
      </w:r>
    </w:p>
    <w:p w:rsidR="005F7A48" w:rsidRPr="005F7A48" w:rsidRDefault="005F7A48" w:rsidP="005F7A48"/>
    <w:p w:rsidR="00CD29FC" w:rsidRDefault="00CD29FC" w:rsidP="00F455CA">
      <w:pPr>
        <w:pStyle w:val="3"/>
        <w:spacing w:before="0" w:after="0"/>
        <w:rPr>
          <w:b w:val="0"/>
          <w:lang w:eastAsia="ru-RU"/>
        </w:rPr>
      </w:pPr>
      <w:bookmarkStart w:id="21" w:name="_Toc4570873"/>
      <w:r w:rsidRPr="00F455CA">
        <w:rPr>
          <w:b w:val="0"/>
          <w:lang w:eastAsia="ru-RU"/>
        </w:rPr>
        <w:t>3.2.</w:t>
      </w:r>
      <w:r w:rsidR="000C73FA">
        <w:rPr>
          <w:b w:val="0"/>
          <w:lang w:eastAsia="ru-RU"/>
        </w:rPr>
        <w:t>5</w:t>
      </w:r>
      <w:r w:rsidRPr="00F455CA">
        <w:rPr>
          <w:b w:val="0"/>
          <w:lang w:eastAsia="ru-RU"/>
        </w:rPr>
        <w:t>. Безопасность общества</w:t>
      </w:r>
      <w:bookmarkEnd w:id="21"/>
    </w:p>
    <w:bookmarkEnd w:id="17"/>
    <w:p w:rsidR="00227CFC" w:rsidRPr="00005111" w:rsidRDefault="00227CFC" w:rsidP="00170AE2">
      <w:pPr>
        <w:ind w:firstLine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 условием  устойчивого  развития  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Позднеевского сельского поселения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  обеспечение безопасности его жизнедеятельности, создание условий для безопасной жизни личности, семьи, общества. </w:t>
      </w:r>
    </w:p>
    <w:p w:rsidR="00227CFC" w:rsidRPr="00005111" w:rsidRDefault="00227CFC" w:rsidP="00170AE2">
      <w:pPr>
        <w:pStyle w:val="af6"/>
        <w:spacing w:before="0" w:beforeAutospacing="0"/>
        <w:ind w:firstLine="551"/>
        <w:rPr>
          <w:b w:val="0"/>
          <w:szCs w:val="24"/>
        </w:rPr>
      </w:pPr>
      <w:r w:rsidRPr="00005111">
        <w:rPr>
          <w:b w:val="0"/>
          <w:szCs w:val="24"/>
        </w:rPr>
        <w:t>В связи с тем, что безопасность общества является комплексной и многогранной сферой, для оценки текущего состояния выбраны наиболее важные показатели, х</w:t>
      </w:r>
      <w:r w:rsidRPr="00005111">
        <w:rPr>
          <w:b w:val="0"/>
          <w:szCs w:val="24"/>
        </w:rPr>
        <w:t>а</w:t>
      </w:r>
      <w:r w:rsidRPr="00005111">
        <w:rPr>
          <w:b w:val="0"/>
          <w:szCs w:val="24"/>
        </w:rPr>
        <w:t>рактеризующие сферу с двух аспектов: противодействие преступности, а также пр</w:t>
      </w:r>
      <w:r w:rsidRPr="00005111">
        <w:rPr>
          <w:b w:val="0"/>
          <w:szCs w:val="24"/>
        </w:rPr>
        <w:t>е</w:t>
      </w:r>
      <w:r w:rsidRPr="00005111">
        <w:rPr>
          <w:b w:val="0"/>
          <w:szCs w:val="24"/>
        </w:rPr>
        <w:t>дотвращение и бо</w:t>
      </w:r>
      <w:r w:rsidR="00170AE2">
        <w:rPr>
          <w:b w:val="0"/>
          <w:szCs w:val="24"/>
        </w:rPr>
        <w:t>рьба с чрезвычайными ситуациями</w:t>
      </w:r>
    </w:p>
    <w:p w:rsidR="00227CFC" w:rsidRPr="00005111" w:rsidRDefault="00227CFC" w:rsidP="00170AE2">
      <w:pPr>
        <w:ind w:firstLine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безопасности жизнедеятельности населения на территории 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действует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УУП ОУУП и ПДН ОМВД России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по Веселовскому району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 ле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>тенант полиции Р.А. Казарян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официально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зарегистрированная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дружин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, 48-я пожарно – спасательная часть  п. Веселый в составе 14-го отряда федеральной противопожарной службы МЧС России по Ростовской области,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2 члена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казачь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>ей дружины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ЮКО «Веселовский юрт».</w:t>
      </w:r>
    </w:p>
    <w:p w:rsidR="00227CFC" w:rsidRPr="00005111" w:rsidRDefault="00227CFC" w:rsidP="00170AE2">
      <w:pPr>
        <w:ind w:firstLine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Для оперативного реагирования на поступающие от граждан вызовы экстренных служб в Веселовском районе действует единый номер «112» на базе единой дежурно-диспетчерской службы Администрации Веселовского района.</w:t>
      </w:r>
    </w:p>
    <w:p w:rsidR="00227CFC" w:rsidRPr="00005111" w:rsidRDefault="00227CFC" w:rsidP="00170AE2">
      <w:pPr>
        <w:ind w:firstLine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Обеспечению общественного порядка и противодействию преступности спосо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ствует действующие под руководством 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Администрации 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>Позднеевского сел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Антитеррористическая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правонарушений и антитеррору.</w:t>
      </w:r>
    </w:p>
    <w:p w:rsidR="00227CFC" w:rsidRPr="00005111" w:rsidRDefault="00227CFC" w:rsidP="00E540A6">
      <w:pPr>
        <w:ind w:firstLine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принимаемых предупредительно-профилактических мер террор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стических актов, конфликтов на почве этнических или религиозных разногласий не допущено. </w:t>
      </w:r>
    </w:p>
    <w:p w:rsidR="00227CFC" w:rsidRPr="00005111" w:rsidRDefault="00227CFC" w:rsidP="00E540A6">
      <w:pPr>
        <w:ind w:firstLine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поселении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сложилась стабильная межнациональная обстановка, не допущено совершения актов терроризма, массовых нарушений общественного порядка и иных противоправных действий.</w:t>
      </w:r>
    </w:p>
    <w:p w:rsidR="00227CFC" w:rsidRPr="00005111" w:rsidRDefault="00227CFC" w:rsidP="00E540A6">
      <w:pPr>
        <w:ind w:firstLine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Угрозу для населения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Позднеевского сельского поселения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представляют пр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родные чрезвычайные ситуации, обусловленные повышением уровня воды на вод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емах. Подтоплению подвержены хутора Свобода,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хутор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Малая Западенка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7CFC" w:rsidRPr="001007B1" w:rsidRDefault="00E540A6" w:rsidP="00227CFC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07B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27CFC" w:rsidRPr="001007B1">
        <w:rPr>
          <w:rFonts w:ascii="Times New Roman" w:hAnsi="Times New Roman" w:cs="Times New Roman"/>
          <w:b/>
          <w:i/>
          <w:sz w:val="28"/>
          <w:szCs w:val="28"/>
        </w:rPr>
        <w:t>роблемы:</w:t>
      </w:r>
    </w:p>
    <w:p w:rsidR="00227CFC" w:rsidRPr="00005111" w:rsidRDefault="00E540A6" w:rsidP="00E540A6">
      <w:pPr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27CFC" w:rsidRPr="00005111">
        <w:rPr>
          <w:rFonts w:ascii="Times New Roman" w:hAnsi="Times New Roman"/>
          <w:sz w:val="28"/>
          <w:szCs w:val="28"/>
          <w:lang w:eastAsia="ru-RU"/>
        </w:rPr>
        <w:t xml:space="preserve">Не нормативное время прибытия противопожарных подразделений в некоторые населенные пункты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227CFC" w:rsidRPr="00005111" w:rsidRDefault="00227CFC" w:rsidP="00E540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В тоже время на территории района есть населенные пункты, которые находятся вне пределов времени прибытия противопожарных подразделений (для сельской м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>стности – 20 минут</w:t>
      </w:r>
      <w:r w:rsidR="00E540A6">
        <w:rPr>
          <w:rFonts w:ascii="Times New Roman" w:hAnsi="Times New Roman"/>
          <w:sz w:val="28"/>
          <w:szCs w:val="28"/>
        </w:rPr>
        <w:t>-</w:t>
      </w:r>
      <w:r w:rsidRPr="00005111">
        <w:rPr>
          <w:rFonts w:ascii="Times New Roman" w:hAnsi="Times New Roman"/>
          <w:sz w:val="28"/>
          <w:szCs w:val="28"/>
        </w:rPr>
        <w:t xml:space="preserve"> х. Малая Западенка. Время прибытия противопожарных подра</w:t>
      </w:r>
      <w:r w:rsidRPr="00005111">
        <w:rPr>
          <w:rFonts w:ascii="Times New Roman" w:hAnsi="Times New Roman"/>
          <w:sz w:val="28"/>
          <w:szCs w:val="28"/>
        </w:rPr>
        <w:t>з</w:t>
      </w:r>
      <w:r w:rsidRPr="00005111">
        <w:rPr>
          <w:rFonts w:ascii="Times New Roman" w:hAnsi="Times New Roman"/>
          <w:sz w:val="28"/>
          <w:szCs w:val="28"/>
        </w:rPr>
        <w:t>делений составляет порядка 30 минут и более, т.е. превышает нормативное время прибытия почти в 2 раза.</w:t>
      </w:r>
    </w:p>
    <w:p w:rsidR="00227CFC" w:rsidRPr="00E540A6" w:rsidRDefault="00E540A6" w:rsidP="00227CFC">
      <w:pPr>
        <w:keepNext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0A6">
        <w:rPr>
          <w:rFonts w:ascii="Times New Roman" w:hAnsi="Times New Roman" w:cs="Times New Roman"/>
          <w:b/>
          <w:i/>
          <w:sz w:val="28"/>
          <w:szCs w:val="28"/>
        </w:rPr>
        <w:t>Решением будет:</w:t>
      </w:r>
    </w:p>
    <w:p w:rsidR="00227CFC" w:rsidRPr="00005111" w:rsidRDefault="000A48B1" w:rsidP="000A48B1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7CFC" w:rsidRPr="00005111">
        <w:rPr>
          <w:sz w:val="28"/>
          <w:szCs w:val="28"/>
        </w:rPr>
        <w:t>Внедрение современных технологий в системы безопасности общества</w:t>
      </w:r>
    </w:p>
    <w:p w:rsidR="00227CFC" w:rsidRPr="00005111" w:rsidRDefault="00227CFC" w:rsidP="00227CFC">
      <w:pPr>
        <w:pStyle w:val="af9"/>
        <w:ind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lastRenderedPageBreak/>
        <w:t>Внедрение новых информационных технологий в большинство сфер совреме</w:t>
      </w:r>
      <w:r w:rsidRPr="00005111">
        <w:rPr>
          <w:sz w:val="28"/>
          <w:szCs w:val="28"/>
        </w:rPr>
        <w:t>н</w:t>
      </w:r>
      <w:r w:rsidRPr="00005111">
        <w:rPr>
          <w:sz w:val="28"/>
          <w:szCs w:val="28"/>
        </w:rPr>
        <w:t>ного общества оказывает влияние и на правоохранительные органы. Совершенств</w:t>
      </w:r>
      <w:r w:rsidRPr="00005111">
        <w:rPr>
          <w:sz w:val="28"/>
          <w:szCs w:val="28"/>
        </w:rPr>
        <w:t>у</w:t>
      </w:r>
      <w:r w:rsidRPr="00005111">
        <w:rPr>
          <w:sz w:val="28"/>
          <w:szCs w:val="28"/>
        </w:rPr>
        <w:t>ется система управления и информационного обеспечения, возникают новые методы сбора и анализа информации, меняются облик и возможности специальных технич</w:t>
      </w:r>
      <w:r w:rsidRPr="00005111">
        <w:rPr>
          <w:sz w:val="28"/>
          <w:szCs w:val="28"/>
        </w:rPr>
        <w:t>е</w:t>
      </w:r>
      <w:r w:rsidRPr="00005111">
        <w:rPr>
          <w:sz w:val="28"/>
          <w:szCs w:val="28"/>
        </w:rPr>
        <w:t>ских средств и т.п.</w:t>
      </w:r>
    </w:p>
    <w:p w:rsidR="00227CFC" w:rsidRPr="00005111" w:rsidRDefault="00227CFC" w:rsidP="00227CFC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Также активно входят в эксплуатацию новые высокотехнологичные образцы</w:t>
      </w:r>
      <w:r w:rsidR="009A1B3A">
        <w:rPr>
          <w:rFonts w:ascii="Times New Roman" w:hAnsi="Times New Roman"/>
          <w:sz w:val="28"/>
          <w:szCs w:val="28"/>
        </w:rPr>
        <w:t xml:space="preserve"> </w:t>
      </w:r>
      <w:r w:rsidRPr="00005111">
        <w:rPr>
          <w:rFonts w:ascii="Times New Roman" w:hAnsi="Times New Roman"/>
          <w:sz w:val="28"/>
          <w:szCs w:val="28"/>
        </w:rPr>
        <w:t xml:space="preserve"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бедствий. </w:t>
      </w:r>
    </w:p>
    <w:p w:rsidR="00227CFC" w:rsidRPr="000A48B1" w:rsidRDefault="000A48B1" w:rsidP="000A48B1">
      <w:pPr>
        <w:tabs>
          <w:tab w:val="left" w:pos="1276"/>
          <w:tab w:val="left" w:pos="1418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27CFC" w:rsidRPr="000A48B1">
        <w:rPr>
          <w:rFonts w:ascii="Times New Roman" w:hAnsi="Times New Roman"/>
          <w:sz w:val="28"/>
          <w:szCs w:val="28"/>
        </w:rPr>
        <w:t>Нарастание бдительности граждан к вопросам личной и общественной безопасн</w:t>
      </w:r>
      <w:r w:rsidR="00227CFC" w:rsidRPr="000A48B1">
        <w:rPr>
          <w:rFonts w:ascii="Times New Roman" w:hAnsi="Times New Roman"/>
          <w:sz w:val="28"/>
          <w:szCs w:val="28"/>
        </w:rPr>
        <w:t>о</w:t>
      </w:r>
      <w:r w:rsidR="00227CFC" w:rsidRPr="000A48B1">
        <w:rPr>
          <w:rFonts w:ascii="Times New Roman" w:hAnsi="Times New Roman"/>
          <w:sz w:val="28"/>
          <w:szCs w:val="28"/>
        </w:rPr>
        <w:t>сти.</w:t>
      </w:r>
    </w:p>
    <w:p w:rsidR="00227CFC" w:rsidRPr="00005111" w:rsidRDefault="00227CFC" w:rsidP="00227CFC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В условиях наличия значительного и все время расширяющегося числа рисков, связанных с угрозами жизни, здоровья, имуществу граждан (мошенничество, терр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 xml:space="preserve">ризм, киберпреступность, и т.д.) граждане проявляют все большую бдительность и гражданскую ответственность. </w:t>
      </w:r>
    </w:p>
    <w:p w:rsidR="00CD29FC" w:rsidRPr="00005111" w:rsidRDefault="00CD29FC" w:rsidP="00F455CA">
      <w:pPr>
        <w:pStyle w:val="2"/>
      </w:pPr>
      <w:bookmarkStart w:id="22" w:name="_Toc4570874"/>
      <w:r w:rsidRPr="00005111">
        <w:t>3.3. Пространственная политика</w:t>
      </w:r>
      <w:bookmarkEnd w:id="22"/>
    </w:p>
    <w:p w:rsidR="00CD29FC" w:rsidRDefault="00CD29FC" w:rsidP="00CD29FC">
      <w:pPr>
        <w:pStyle w:val="3"/>
        <w:spacing w:before="0" w:after="0"/>
        <w:rPr>
          <w:b w:val="0"/>
        </w:rPr>
      </w:pPr>
      <w:bookmarkStart w:id="23" w:name="_Toc4570875"/>
      <w:r w:rsidRPr="00005111">
        <w:rPr>
          <w:b w:val="0"/>
        </w:rPr>
        <w:t>3.3.</w:t>
      </w:r>
      <w:r w:rsidR="000C73FA">
        <w:rPr>
          <w:b w:val="0"/>
        </w:rPr>
        <w:t>1</w:t>
      </w:r>
      <w:r w:rsidRPr="00005111">
        <w:rPr>
          <w:b w:val="0"/>
        </w:rPr>
        <w:t xml:space="preserve">. </w:t>
      </w:r>
      <w:r w:rsidRPr="0063334A">
        <w:rPr>
          <w:b w:val="0"/>
        </w:rPr>
        <w:t>Инженерно-энергетическая инфраструктура</w:t>
      </w:r>
      <w:bookmarkEnd w:id="23"/>
    </w:p>
    <w:p w:rsidR="00F455CA" w:rsidRPr="000C73FA" w:rsidRDefault="000C73FA" w:rsidP="000C73FA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0C73FA">
        <w:rPr>
          <w:rFonts w:ascii="Times New Roman" w:hAnsi="Times New Roman"/>
          <w:b/>
          <w:sz w:val="28"/>
          <w:szCs w:val="28"/>
        </w:rPr>
        <w:t xml:space="preserve">Газоснабжение </w:t>
      </w:r>
    </w:p>
    <w:p w:rsidR="000C73FA" w:rsidRDefault="000C73FA" w:rsidP="000C73F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Позднеевском сельском поселении </w:t>
      </w:r>
      <w:r w:rsidRPr="00005111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5</w:t>
      </w:r>
      <w:r w:rsidRPr="00005111">
        <w:rPr>
          <w:rFonts w:ascii="Times New Roman" w:hAnsi="Times New Roman"/>
          <w:sz w:val="28"/>
          <w:szCs w:val="28"/>
        </w:rPr>
        <w:t xml:space="preserve"> населенных пунктов услугой </w:t>
      </w:r>
      <w:r>
        <w:rPr>
          <w:rFonts w:ascii="Times New Roman" w:hAnsi="Times New Roman"/>
          <w:sz w:val="28"/>
          <w:szCs w:val="28"/>
        </w:rPr>
        <w:t xml:space="preserve">газоснабжения </w:t>
      </w:r>
      <w:r w:rsidRPr="00005111">
        <w:rPr>
          <w:rFonts w:ascii="Times New Roman" w:hAnsi="Times New Roman"/>
          <w:sz w:val="28"/>
          <w:szCs w:val="28"/>
        </w:rPr>
        <w:t xml:space="preserve">охвачено </w:t>
      </w:r>
      <w:r>
        <w:rPr>
          <w:rFonts w:ascii="Times New Roman" w:hAnsi="Times New Roman"/>
          <w:sz w:val="28"/>
          <w:szCs w:val="28"/>
        </w:rPr>
        <w:t>4 - х. Свобода имеет печное отопление</w:t>
      </w:r>
      <w:r w:rsidRPr="00005111">
        <w:rPr>
          <w:rFonts w:ascii="Times New Roman" w:hAnsi="Times New Roman"/>
          <w:sz w:val="28"/>
          <w:szCs w:val="28"/>
        </w:rPr>
        <w:t xml:space="preserve">. </w:t>
      </w:r>
    </w:p>
    <w:p w:rsidR="000C73FA" w:rsidRPr="000C73FA" w:rsidRDefault="000C73FA" w:rsidP="000C73FA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0C73FA">
        <w:rPr>
          <w:rFonts w:ascii="Times New Roman" w:hAnsi="Times New Roman"/>
          <w:b/>
          <w:sz w:val="28"/>
          <w:szCs w:val="28"/>
        </w:rPr>
        <w:t>Эл</w:t>
      </w:r>
      <w:r>
        <w:rPr>
          <w:rFonts w:ascii="Times New Roman" w:hAnsi="Times New Roman"/>
          <w:b/>
          <w:sz w:val="28"/>
          <w:szCs w:val="28"/>
        </w:rPr>
        <w:t>е</w:t>
      </w:r>
      <w:r w:rsidRPr="000C73FA">
        <w:rPr>
          <w:rFonts w:ascii="Times New Roman" w:hAnsi="Times New Roman"/>
          <w:b/>
          <w:sz w:val="28"/>
          <w:szCs w:val="28"/>
        </w:rPr>
        <w:t xml:space="preserve">ктроснабжение </w:t>
      </w:r>
    </w:p>
    <w:p w:rsidR="000C73FA" w:rsidRDefault="000C73FA" w:rsidP="00F455CA">
      <w:pPr>
        <w:rPr>
          <w:rFonts w:ascii="Times New Roman" w:hAnsi="Times New Roman"/>
          <w:sz w:val="28"/>
          <w:szCs w:val="28"/>
        </w:rPr>
      </w:pPr>
      <w:r w:rsidRPr="000C73FA">
        <w:rPr>
          <w:rFonts w:ascii="Times New Roman" w:hAnsi="Times New Roman"/>
          <w:sz w:val="28"/>
          <w:szCs w:val="28"/>
        </w:rPr>
        <w:t>Все населенные пункты имеют подключение к электрическим сетям</w:t>
      </w:r>
      <w:r w:rsidR="00360D85">
        <w:rPr>
          <w:rFonts w:ascii="Times New Roman" w:hAnsi="Times New Roman"/>
          <w:sz w:val="28"/>
          <w:szCs w:val="28"/>
        </w:rPr>
        <w:t>. Услуги электр</w:t>
      </w:r>
      <w:r w:rsidR="00360D85">
        <w:rPr>
          <w:rFonts w:ascii="Times New Roman" w:hAnsi="Times New Roman"/>
          <w:sz w:val="28"/>
          <w:szCs w:val="28"/>
        </w:rPr>
        <w:t>о</w:t>
      </w:r>
      <w:r w:rsidR="00360D85">
        <w:rPr>
          <w:rFonts w:ascii="Times New Roman" w:hAnsi="Times New Roman"/>
          <w:sz w:val="28"/>
          <w:szCs w:val="28"/>
        </w:rPr>
        <w:t>снабжения оказывает ПАО «ТНС энерго Ростов-на-Дону»</w:t>
      </w:r>
      <w:r w:rsidR="00227CFC">
        <w:rPr>
          <w:rFonts w:ascii="Times New Roman" w:hAnsi="Times New Roman"/>
          <w:sz w:val="28"/>
          <w:szCs w:val="28"/>
        </w:rPr>
        <w:t xml:space="preserve">, </w:t>
      </w:r>
      <w:r w:rsidR="00360D85">
        <w:rPr>
          <w:rFonts w:ascii="Times New Roman" w:hAnsi="Times New Roman"/>
          <w:sz w:val="28"/>
          <w:szCs w:val="28"/>
        </w:rPr>
        <w:t xml:space="preserve">а </w:t>
      </w:r>
      <w:r w:rsidR="00227CFC">
        <w:rPr>
          <w:rFonts w:ascii="Times New Roman" w:hAnsi="Times New Roman"/>
          <w:sz w:val="28"/>
          <w:szCs w:val="28"/>
        </w:rPr>
        <w:t>поддержание сетей  в рабочем состоянии обеспечивает ПАО «МРСК-Юга»</w:t>
      </w:r>
    </w:p>
    <w:p w:rsidR="0085030B" w:rsidRPr="0085030B" w:rsidRDefault="0085030B" w:rsidP="00F455CA">
      <w:pPr>
        <w:rPr>
          <w:rFonts w:ascii="Times New Roman" w:hAnsi="Times New Roman"/>
          <w:b/>
          <w:sz w:val="28"/>
          <w:szCs w:val="28"/>
        </w:rPr>
      </w:pPr>
      <w:r w:rsidRPr="0085030B">
        <w:rPr>
          <w:rFonts w:ascii="Times New Roman" w:hAnsi="Times New Roman"/>
          <w:b/>
          <w:sz w:val="28"/>
          <w:szCs w:val="28"/>
        </w:rPr>
        <w:t>Теплоснабжение</w:t>
      </w:r>
    </w:p>
    <w:p w:rsidR="00170AE2" w:rsidRDefault="00170AE2" w:rsidP="00170AE2">
      <w:pPr>
        <w:ind w:firstLine="4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теплоснабжения оказывает Веселовское МУП ЖКХ.</w:t>
      </w:r>
    </w:p>
    <w:p w:rsidR="00170AE2" w:rsidRDefault="0085030B" w:rsidP="00170AE2">
      <w:pPr>
        <w:ind w:firstLine="409"/>
        <w:jc w:val="both"/>
        <w:rPr>
          <w:rFonts w:ascii="Times New Roman" w:hAnsi="Times New Roman"/>
          <w:sz w:val="28"/>
          <w:szCs w:val="28"/>
        </w:rPr>
      </w:pPr>
      <w:r w:rsidRPr="00770BC0">
        <w:rPr>
          <w:rFonts w:ascii="Times New Roman" w:hAnsi="Times New Roman"/>
          <w:sz w:val="28"/>
          <w:szCs w:val="28"/>
        </w:rPr>
        <w:t xml:space="preserve">Теплоснабжение объектов социально-бытового назначения осуществляется от </w:t>
      </w:r>
      <w:r w:rsidR="00170AE2">
        <w:rPr>
          <w:rFonts w:ascii="Times New Roman" w:hAnsi="Times New Roman"/>
          <w:sz w:val="28"/>
          <w:szCs w:val="28"/>
        </w:rPr>
        <w:t>1</w:t>
      </w:r>
      <w:r w:rsidR="00770BC0" w:rsidRPr="00770BC0">
        <w:rPr>
          <w:rFonts w:ascii="Times New Roman" w:hAnsi="Times New Roman"/>
          <w:sz w:val="28"/>
          <w:szCs w:val="28"/>
        </w:rPr>
        <w:t xml:space="preserve"> </w:t>
      </w:r>
      <w:r w:rsidRPr="00770BC0">
        <w:rPr>
          <w:rFonts w:ascii="Times New Roman" w:hAnsi="Times New Roman"/>
          <w:sz w:val="28"/>
          <w:szCs w:val="28"/>
        </w:rPr>
        <w:t xml:space="preserve"> котельн</w:t>
      </w:r>
      <w:r w:rsidR="00170AE2">
        <w:rPr>
          <w:rFonts w:ascii="Times New Roman" w:hAnsi="Times New Roman"/>
          <w:sz w:val="28"/>
          <w:szCs w:val="28"/>
        </w:rPr>
        <w:t>ой</w:t>
      </w:r>
      <w:r w:rsidRPr="00770BC0">
        <w:rPr>
          <w:rFonts w:ascii="Times New Roman" w:hAnsi="Times New Roman"/>
          <w:sz w:val="28"/>
          <w:szCs w:val="28"/>
        </w:rPr>
        <w:t>, расположенных в</w:t>
      </w:r>
      <w:r w:rsidR="00770BC0" w:rsidRPr="00770BC0">
        <w:rPr>
          <w:rFonts w:ascii="Times New Roman" w:hAnsi="Times New Roman"/>
          <w:sz w:val="28"/>
          <w:szCs w:val="28"/>
        </w:rPr>
        <w:t xml:space="preserve"> х. Позднеевка</w:t>
      </w:r>
      <w:r w:rsidRPr="00770BC0">
        <w:rPr>
          <w:rFonts w:ascii="Times New Roman" w:hAnsi="Times New Roman"/>
          <w:sz w:val="28"/>
          <w:szCs w:val="28"/>
        </w:rPr>
        <w:t xml:space="preserve">. </w:t>
      </w:r>
    </w:p>
    <w:p w:rsidR="0085030B" w:rsidRDefault="0085030B" w:rsidP="00170AE2">
      <w:pPr>
        <w:ind w:firstLine="409"/>
        <w:jc w:val="both"/>
        <w:rPr>
          <w:rFonts w:ascii="Times New Roman" w:hAnsi="Times New Roman"/>
          <w:sz w:val="28"/>
          <w:szCs w:val="28"/>
        </w:rPr>
      </w:pPr>
      <w:r w:rsidRPr="00770BC0">
        <w:rPr>
          <w:rFonts w:ascii="Times New Roman" w:hAnsi="Times New Roman"/>
          <w:sz w:val="28"/>
          <w:szCs w:val="28"/>
        </w:rPr>
        <w:t>Основная часть теплоисточников  работает на газообразном топливе</w:t>
      </w:r>
      <w:r w:rsidR="00170AE2">
        <w:rPr>
          <w:rFonts w:ascii="Times New Roman" w:hAnsi="Times New Roman"/>
          <w:sz w:val="28"/>
          <w:szCs w:val="28"/>
        </w:rPr>
        <w:t>х. Красное Знамя, х. Красный Кут, х. Малая Западенка, в х. Свобода на твердом топливе.</w:t>
      </w:r>
    </w:p>
    <w:p w:rsidR="0085030B" w:rsidRPr="00005111" w:rsidRDefault="0085030B" w:rsidP="008503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0AE2">
        <w:rPr>
          <w:rFonts w:ascii="Times New Roman" w:hAnsi="Times New Roman"/>
          <w:sz w:val="28"/>
          <w:szCs w:val="28"/>
        </w:rPr>
        <w:t xml:space="preserve">Протяженность тепловых сетей </w:t>
      </w:r>
      <w:r w:rsidR="00170AE2" w:rsidRPr="00170AE2">
        <w:rPr>
          <w:rFonts w:ascii="Times New Roman" w:hAnsi="Times New Roman"/>
          <w:sz w:val="28"/>
          <w:szCs w:val="28"/>
        </w:rPr>
        <w:t>в х. Позднеевка 596 м.</w:t>
      </w:r>
      <w:r w:rsidRPr="00170AE2">
        <w:rPr>
          <w:rFonts w:ascii="Times New Roman" w:hAnsi="Times New Roman"/>
          <w:sz w:val="28"/>
          <w:szCs w:val="28"/>
        </w:rPr>
        <w:t xml:space="preserve"> </w:t>
      </w:r>
    </w:p>
    <w:p w:rsidR="00001643" w:rsidRPr="00001643" w:rsidRDefault="00001643" w:rsidP="00001643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001643">
        <w:rPr>
          <w:rFonts w:ascii="Times New Roman" w:hAnsi="Times New Roman"/>
          <w:b/>
          <w:sz w:val="28"/>
          <w:szCs w:val="28"/>
        </w:rPr>
        <w:t xml:space="preserve">Водоснабжение </w:t>
      </w:r>
    </w:p>
    <w:p w:rsidR="00001643" w:rsidRPr="00005111" w:rsidRDefault="00001643" w:rsidP="00001643">
      <w:pPr>
        <w:suppressAutoHyphens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качественной питьевой водой </w:t>
      </w:r>
    </w:p>
    <w:p w:rsidR="00001643" w:rsidRDefault="00001643" w:rsidP="00001643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Позднеевском сельском поселении </w:t>
      </w:r>
      <w:r w:rsidRPr="00005111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5</w:t>
      </w:r>
      <w:r w:rsidRPr="00005111">
        <w:rPr>
          <w:rFonts w:ascii="Times New Roman" w:hAnsi="Times New Roman"/>
          <w:sz w:val="28"/>
          <w:szCs w:val="28"/>
        </w:rPr>
        <w:t xml:space="preserve"> населенных пунктов услугой централиз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 xml:space="preserve">ванного водоснабжения охвачено </w:t>
      </w:r>
      <w:r>
        <w:rPr>
          <w:rFonts w:ascii="Times New Roman" w:hAnsi="Times New Roman"/>
          <w:sz w:val="28"/>
          <w:szCs w:val="28"/>
        </w:rPr>
        <w:t>4</w:t>
      </w:r>
      <w:r w:rsidRPr="00005111">
        <w:rPr>
          <w:rFonts w:ascii="Times New Roman" w:hAnsi="Times New Roman"/>
          <w:sz w:val="28"/>
          <w:szCs w:val="28"/>
        </w:rPr>
        <w:t xml:space="preserve">. </w:t>
      </w:r>
      <w:r w:rsidR="00227CFC">
        <w:rPr>
          <w:rFonts w:ascii="Times New Roman" w:hAnsi="Times New Roman"/>
          <w:sz w:val="28"/>
          <w:szCs w:val="28"/>
        </w:rPr>
        <w:t>Хутор  Свобода относительно удалено от проход</w:t>
      </w:r>
      <w:r w:rsidR="00227CFC">
        <w:rPr>
          <w:rFonts w:ascii="Times New Roman" w:hAnsi="Times New Roman"/>
          <w:sz w:val="28"/>
          <w:szCs w:val="28"/>
        </w:rPr>
        <w:t>я</w:t>
      </w:r>
      <w:r w:rsidR="00227CFC">
        <w:rPr>
          <w:rFonts w:ascii="Times New Roman" w:hAnsi="Times New Roman"/>
          <w:sz w:val="28"/>
          <w:szCs w:val="28"/>
        </w:rPr>
        <w:t>щих водопроводных сетей. Вода доставляется перевозными цистернами по заявкам ж</w:t>
      </w:r>
      <w:r w:rsidR="00227CFC">
        <w:rPr>
          <w:rFonts w:ascii="Times New Roman" w:hAnsi="Times New Roman"/>
          <w:sz w:val="28"/>
          <w:szCs w:val="28"/>
        </w:rPr>
        <w:t>и</w:t>
      </w:r>
      <w:r w:rsidR="00227CFC">
        <w:rPr>
          <w:rFonts w:ascii="Times New Roman" w:hAnsi="Times New Roman"/>
          <w:sz w:val="28"/>
          <w:szCs w:val="28"/>
        </w:rPr>
        <w:t xml:space="preserve">телей. Целесообразность проведения в хутор водопровода, также ставится под вопрос в связи с численностью проживающего там населения </w:t>
      </w:r>
      <w:r w:rsidR="001B6CCF">
        <w:rPr>
          <w:rFonts w:ascii="Times New Roman" w:hAnsi="Times New Roman"/>
          <w:sz w:val="28"/>
          <w:szCs w:val="28"/>
        </w:rPr>
        <w:t>467</w:t>
      </w:r>
      <w:r w:rsidR="00227CFC">
        <w:rPr>
          <w:rFonts w:ascii="Times New Roman" w:hAnsi="Times New Roman"/>
          <w:sz w:val="28"/>
          <w:szCs w:val="28"/>
        </w:rPr>
        <w:t xml:space="preserve"> человек.</w:t>
      </w:r>
    </w:p>
    <w:p w:rsidR="00001643" w:rsidRDefault="00001643" w:rsidP="00001643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Водоснабжения оказывает Веселовское МУП ЖКХ.</w:t>
      </w:r>
    </w:p>
    <w:p w:rsidR="00001643" w:rsidRPr="00005111" w:rsidRDefault="00001643" w:rsidP="00001643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Уровень износа сетей водоснабжения составляет  72,8 %. Во всех населенных пунктах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05111">
        <w:rPr>
          <w:rFonts w:ascii="Times New Roman" w:hAnsi="Times New Roman"/>
          <w:sz w:val="28"/>
          <w:szCs w:val="28"/>
        </w:rPr>
        <w:t xml:space="preserve">  по-прежнему применяются устаревшие технологии очистки и обеззаражив</w:t>
      </w:r>
      <w:r w:rsidRPr="00005111">
        <w:rPr>
          <w:rFonts w:ascii="Times New Roman" w:hAnsi="Times New Roman"/>
          <w:sz w:val="28"/>
          <w:szCs w:val="28"/>
        </w:rPr>
        <w:t>а</w:t>
      </w:r>
      <w:r w:rsidRPr="00005111">
        <w:rPr>
          <w:rFonts w:ascii="Times New Roman" w:hAnsi="Times New Roman"/>
          <w:sz w:val="28"/>
          <w:szCs w:val="28"/>
        </w:rPr>
        <w:t>ния питьевой воды.</w:t>
      </w:r>
    </w:p>
    <w:p w:rsidR="00001643" w:rsidRDefault="00001643" w:rsidP="0000164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64C84">
        <w:rPr>
          <w:rFonts w:ascii="Times New Roman" w:hAnsi="Times New Roman"/>
          <w:sz w:val="28"/>
          <w:szCs w:val="28"/>
        </w:rPr>
        <w:t>Уровень обеспеченности населения поселения водоснабжением составляет 93,7%. Общая протяженность сетей водоснабжения – 34,8 км. Износ объектов водоснабж</w:t>
      </w:r>
      <w:r w:rsidRPr="00564C84">
        <w:rPr>
          <w:rFonts w:ascii="Times New Roman" w:hAnsi="Times New Roman"/>
          <w:sz w:val="28"/>
          <w:szCs w:val="28"/>
        </w:rPr>
        <w:t>е</w:t>
      </w:r>
      <w:r w:rsidRPr="00564C84">
        <w:rPr>
          <w:rFonts w:ascii="Times New Roman" w:hAnsi="Times New Roman"/>
          <w:sz w:val="28"/>
          <w:szCs w:val="28"/>
        </w:rPr>
        <w:t>ния составляет  60,0 %,  29,2 км - нуждаются в замене.</w:t>
      </w:r>
      <w:r w:rsidRPr="00005111">
        <w:rPr>
          <w:rFonts w:ascii="Times New Roman" w:hAnsi="Times New Roman"/>
          <w:sz w:val="28"/>
          <w:szCs w:val="28"/>
        </w:rPr>
        <w:t xml:space="preserve"> </w:t>
      </w:r>
    </w:p>
    <w:p w:rsidR="00FF09A9" w:rsidRPr="00FF09A9" w:rsidRDefault="00FF09A9" w:rsidP="00001643">
      <w:pPr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FF09A9">
        <w:rPr>
          <w:rFonts w:ascii="Times New Roman" w:hAnsi="Times New Roman"/>
          <w:b/>
          <w:i/>
          <w:sz w:val="28"/>
          <w:szCs w:val="28"/>
        </w:rPr>
        <w:t>Решением будет:</w:t>
      </w:r>
    </w:p>
    <w:p w:rsidR="00FF09A9" w:rsidRPr="00005111" w:rsidRDefault="005A435C" w:rsidP="00FF09A9">
      <w:pPr>
        <w:tabs>
          <w:tab w:val="left" w:pos="426"/>
          <w:tab w:val="left" w:pos="709"/>
        </w:tabs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09A9">
        <w:rPr>
          <w:rFonts w:ascii="Times New Roman" w:hAnsi="Times New Roman"/>
          <w:sz w:val="28"/>
          <w:szCs w:val="28"/>
        </w:rPr>
        <w:t xml:space="preserve">. </w:t>
      </w:r>
      <w:r w:rsidR="00FF09A9" w:rsidRPr="00005111">
        <w:rPr>
          <w:rFonts w:ascii="Times New Roman" w:hAnsi="Times New Roman"/>
          <w:sz w:val="28"/>
          <w:szCs w:val="28"/>
        </w:rPr>
        <w:t>Повышение уровня информированности граждан в сфере ЖКХ:</w:t>
      </w:r>
    </w:p>
    <w:p w:rsidR="00FF09A9" w:rsidRPr="00005111" w:rsidRDefault="00FF09A9" w:rsidP="00FF09A9">
      <w:pPr>
        <w:numPr>
          <w:ilvl w:val="0"/>
          <w:numId w:val="56"/>
        </w:numPr>
        <w:tabs>
          <w:tab w:val="left" w:pos="426"/>
          <w:tab w:val="left" w:pos="709"/>
        </w:tabs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освещение </w:t>
      </w:r>
      <w:r w:rsidR="002C0FE0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005111">
        <w:rPr>
          <w:rFonts w:ascii="Times New Roman" w:hAnsi="Times New Roman"/>
          <w:sz w:val="28"/>
          <w:szCs w:val="28"/>
        </w:rPr>
        <w:t>изменений жилищного законодательства.</w:t>
      </w:r>
    </w:p>
    <w:p w:rsidR="00FF09A9" w:rsidRDefault="00FF09A9" w:rsidP="0000164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F09A9" w:rsidRDefault="00FF09A9" w:rsidP="0000164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A48B1" w:rsidRDefault="00222BC3" w:rsidP="00FF09A9">
      <w:pPr>
        <w:pStyle w:val="3"/>
        <w:spacing w:before="0" w:after="0"/>
        <w:rPr>
          <w:b w:val="0"/>
        </w:rPr>
      </w:pPr>
      <w:bookmarkStart w:id="24" w:name="_Toc4570876"/>
      <w:r>
        <w:rPr>
          <w:b w:val="0"/>
        </w:rPr>
        <w:t>3.3.2</w:t>
      </w:r>
      <w:r w:rsidR="00FF09A9">
        <w:rPr>
          <w:b w:val="0"/>
        </w:rPr>
        <w:t xml:space="preserve"> </w:t>
      </w:r>
      <w:r w:rsidR="000A48B1" w:rsidRPr="000A48B1">
        <w:rPr>
          <w:b w:val="0"/>
        </w:rPr>
        <w:t>Информационно-коммуникационная инфраструктура</w:t>
      </w:r>
      <w:bookmarkEnd w:id="24"/>
    </w:p>
    <w:p w:rsidR="00FF09A9" w:rsidRDefault="00FF09A9" w:rsidP="00001643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C73FA" w:rsidRDefault="000C73FA" w:rsidP="00001643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C73FA">
        <w:rPr>
          <w:rFonts w:ascii="Times New Roman" w:hAnsi="Times New Roman"/>
          <w:b/>
          <w:sz w:val="28"/>
          <w:szCs w:val="28"/>
        </w:rPr>
        <w:t>Услуги связи</w:t>
      </w:r>
      <w:r>
        <w:rPr>
          <w:rFonts w:ascii="Times New Roman" w:hAnsi="Times New Roman"/>
          <w:b/>
          <w:sz w:val="28"/>
          <w:szCs w:val="28"/>
        </w:rPr>
        <w:t xml:space="preserve"> и телекоммуникации</w:t>
      </w:r>
    </w:p>
    <w:p w:rsidR="0085030B" w:rsidRPr="00005111" w:rsidRDefault="0085030B" w:rsidP="0085030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Интернет становится неотъемлемой частью повседневной жизни. В последние годы процессы цифровизации и автоматизации активно используются во всех сферах жизни. Основным барьером, препятствующим развитию данных процессов в сел</w:t>
      </w:r>
      <w:r w:rsidRPr="00005111">
        <w:rPr>
          <w:rFonts w:ascii="Times New Roman" w:hAnsi="Times New Roman"/>
          <w:sz w:val="28"/>
          <w:szCs w:val="28"/>
        </w:rPr>
        <w:t>ь</w:t>
      </w:r>
      <w:r w:rsidRPr="00005111">
        <w:rPr>
          <w:rFonts w:ascii="Times New Roman" w:hAnsi="Times New Roman"/>
          <w:sz w:val="28"/>
          <w:szCs w:val="28"/>
        </w:rPr>
        <w:t xml:space="preserve">ской местности, является слаборазвитая инфраструктура связи. В этом большую роль играет территориальный разброс населенных пунктов и низкая плотность населения. </w:t>
      </w:r>
    </w:p>
    <w:p w:rsidR="0085030B" w:rsidRPr="00005111" w:rsidRDefault="0085030B" w:rsidP="0085030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Основная масса населения, имеющая возможность подключиться к широкоп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лосному интернету сосредоточена в крупных населенных пунктах от 1000 жителей, а малые населенные пункты либо не подключены к сетям интернет либо пользуются устаревшими услугами сотовых операторов. Данная ситуация обусловлена эконом</w:t>
      </w:r>
      <w:r w:rsidRPr="00005111">
        <w:rPr>
          <w:rFonts w:ascii="Times New Roman" w:hAnsi="Times New Roman"/>
          <w:sz w:val="28"/>
          <w:szCs w:val="28"/>
        </w:rPr>
        <w:t>и</w:t>
      </w:r>
      <w:r w:rsidRPr="00005111">
        <w:rPr>
          <w:rFonts w:ascii="Times New Roman" w:hAnsi="Times New Roman"/>
          <w:sz w:val="28"/>
          <w:szCs w:val="28"/>
        </w:rPr>
        <w:t>ческими факторами при которых операторам финансово не целесообразно проводить интернет в населенные пункты с населением до 1000 жителей.</w:t>
      </w:r>
    </w:p>
    <w:p w:rsidR="0085030B" w:rsidRPr="00005111" w:rsidRDefault="0085030B" w:rsidP="00770BC0">
      <w:pPr>
        <w:tabs>
          <w:tab w:val="left" w:pos="1134"/>
        </w:tabs>
        <w:ind w:firstLine="692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Сотовая связь покрывает большую часть</w:t>
      </w:r>
      <w:r w:rsidR="00770BC0">
        <w:rPr>
          <w:rFonts w:ascii="Times New Roman" w:hAnsi="Times New Roman"/>
          <w:sz w:val="28"/>
          <w:szCs w:val="28"/>
        </w:rPr>
        <w:t xml:space="preserve"> поселения.</w:t>
      </w:r>
      <w:r w:rsidRPr="00005111">
        <w:rPr>
          <w:rFonts w:ascii="Times New Roman" w:hAnsi="Times New Roman"/>
          <w:sz w:val="28"/>
          <w:szCs w:val="28"/>
        </w:rPr>
        <w:t xml:space="preserve"> На территории </w:t>
      </w:r>
      <w:r w:rsidR="00770BC0">
        <w:rPr>
          <w:rFonts w:ascii="Times New Roman" w:hAnsi="Times New Roman"/>
          <w:sz w:val="28"/>
          <w:szCs w:val="28"/>
        </w:rPr>
        <w:t xml:space="preserve">поселения </w:t>
      </w:r>
      <w:r w:rsidRPr="00005111">
        <w:rPr>
          <w:rFonts w:ascii="Times New Roman" w:hAnsi="Times New Roman"/>
          <w:sz w:val="28"/>
          <w:szCs w:val="28"/>
        </w:rPr>
        <w:t>свою деятельность осуществляют 4 сотовых оператора и</w:t>
      </w:r>
      <w:r w:rsidR="00770BC0">
        <w:rPr>
          <w:rFonts w:ascii="Times New Roman" w:hAnsi="Times New Roman"/>
          <w:sz w:val="28"/>
          <w:szCs w:val="28"/>
        </w:rPr>
        <w:t xml:space="preserve"> </w:t>
      </w:r>
      <w:r w:rsidRPr="00005111">
        <w:rPr>
          <w:rFonts w:ascii="Times New Roman" w:hAnsi="Times New Roman"/>
          <w:sz w:val="28"/>
          <w:szCs w:val="28"/>
        </w:rPr>
        <w:t>1 провайдер использующий проводное подключение к интернету. На сегодняшний день конкуренция между оп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>раторами в сфере интернета развита слабо.</w:t>
      </w:r>
    </w:p>
    <w:p w:rsidR="0085030B" w:rsidRPr="00005111" w:rsidRDefault="0085030B" w:rsidP="0085030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Реализация проекта «Устранение цифрового неравенства» позволи</w:t>
      </w:r>
      <w:r w:rsidR="00770BC0">
        <w:rPr>
          <w:rFonts w:ascii="Times New Roman" w:hAnsi="Times New Roman"/>
          <w:sz w:val="28"/>
          <w:szCs w:val="28"/>
        </w:rPr>
        <w:t>ла</w:t>
      </w:r>
      <w:r w:rsidRPr="00005111">
        <w:rPr>
          <w:rFonts w:ascii="Times New Roman" w:hAnsi="Times New Roman"/>
          <w:sz w:val="28"/>
          <w:szCs w:val="28"/>
        </w:rPr>
        <w:t xml:space="preserve">  подкл</w:t>
      </w:r>
      <w:r w:rsidRPr="00005111">
        <w:rPr>
          <w:rFonts w:ascii="Times New Roman" w:hAnsi="Times New Roman"/>
          <w:sz w:val="28"/>
          <w:szCs w:val="28"/>
        </w:rPr>
        <w:t>ю</w:t>
      </w:r>
      <w:r w:rsidRPr="00005111">
        <w:rPr>
          <w:rFonts w:ascii="Times New Roman" w:hAnsi="Times New Roman"/>
          <w:sz w:val="28"/>
          <w:szCs w:val="28"/>
        </w:rPr>
        <w:t xml:space="preserve">чить к оптико-волоконному интернету </w:t>
      </w:r>
      <w:r w:rsidR="00770BC0">
        <w:rPr>
          <w:rFonts w:ascii="Times New Roman" w:hAnsi="Times New Roman"/>
          <w:sz w:val="28"/>
          <w:szCs w:val="28"/>
        </w:rPr>
        <w:t>2</w:t>
      </w:r>
      <w:r w:rsidRPr="00005111">
        <w:rPr>
          <w:rFonts w:ascii="Times New Roman" w:hAnsi="Times New Roman"/>
          <w:sz w:val="28"/>
          <w:szCs w:val="28"/>
        </w:rPr>
        <w:t xml:space="preserve"> населенных пункта</w:t>
      </w:r>
      <w:r w:rsidR="00770BC0">
        <w:rPr>
          <w:rFonts w:ascii="Times New Roman" w:hAnsi="Times New Roman"/>
          <w:sz w:val="28"/>
          <w:szCs w:val="28"/>
        </w:rPr>
        <w:t>:</w:t>
      </w:r>
      <w:r w:rsidRPr="00005111">
        <w:rPr>
          <w:rFonts w:ascii="Times New Roman" w:hAnsi="Times New Roman"/>
          <w:sz w:val="28"/>
          <w:szCs w:val="28"/>
        </w:rPr>
        <w:t xml:space="preserve"> х. Позднеевка, х. Кра</w:t>
      </w:r>
      <w:r w:rsidRPr="00005111">
        <w:rPr>
          <w:rFonts w:ascii="Times New Roman" w:hAnsi="Times New Roman"/>
          <w:sz w:val="28"/>
          <w:szCs w:val="28"/>
        </w:rPr>
        <w:t>с</w:t>
      </w:r>
      <w:r w:rsidRPr="00005111">
        <w:rPr>
          <w:rFonts w:ascii="Times New Roman" w:hAnsi="Times New Roman"/>
          <w:sz w:val="28"/>
          <w:szCs w:val="28"/>
        </w:rPr>
        <w:t>ное Знамя.</w:t>
      </w:r>
    </w:p>
    <w:p w:rsidR="0085030B" w:rsidRPr="00005111" w:rsidRDefault="0085030B" w:rsidP="0085030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Остро встает вопрос по подключению населенных пунктов с численностью до 250 жителей </w:t>
      </w:r>
      <w:r w:rsidR="00BD4810">
        <w:rPr>
          <w:rFonts w:ascii="Times New Roman" w:hAnsi="Times New Roman"/>
          <w:sz w:val="28"/>
          <w:szCs w:val="28"/>
        </w:rPr>
        <w:t>х. Красный Кут</w:t>
      </w:r>
      <w:r w:rsidRPr="00005111">
        <w:rPr>
          <w:rFonts w:ascii="Times New Roman" w:hAnsi="Times New Roman"/>
          <w:sz w:val="28"/>
          <w:szCs w:val="28"/>
        </w:rPr>
        <w:t>. Операторам подключение таких населенных пунктов к оптике экономически нецелесообразно, поэтому планируется, подключить их по те</w:t>
      </w:r>
      <w:r w:rsidRPr="00005111">
        <w:rPr>
          <w:rFonts w:ascii="Times New Roman" w:hAnsi="Times New Roman"/>
          <w:sz w:val="28"/>
          <w:szCs w:val="28"/>
        </w:rPr>
        <w:t>х</w:t>
      </w:r>
      <w:r w:rsidRPr="00005111">
        <w:rPr>
          <w:rFonts w:ascii="Times New Roman" w:hAnsi="Times New Roman"/>
          <w:sz w:val="28"/>
          <w:szCs w:val="28"/>
        </w:rPr>
        <w:t>нологии WiMax.</w:t>
      </w:r>
    </w:p>
    <w:p w:rsidR="0085030B" w:rsidRPr="00005111" w:rsidRDefault="00BD4810" w:rsidP="0085030B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030B" w:rsidRPr="00005111">
        <w:rPr>
          <w:rFonts w:ascii="Times New Roman" w:hAnsi="Times New Roman"/>
          <w:sz w:val="28"/>
          <w:szCs w:val="28"/>
        </w:rPr>
        <w:t>роблемы:</w:t>
      </w:r>
    </w:p>
    <w:p w:rsidR="0085030B" w:rsidRPr="00005111" w:rsidRDefault="0085030B" w:rsidP="00637126">
      <w:pPr>
        <w:numPr>
          <w:ilvl w:val="0"/>
          <w:numId w:val="7"/>
        </w:numPr>
        <w:tabs>
          <w:tab w:val="left" w:pos="1134"/>
        </w:tabs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Отсутствие скоростного интернета</w:t>
      </w:r>
    </w:p>
    <w:p w:rsidR="0085030B" w:rsidRPr="00005111" w:rsidRDefault="0085030B" w:rsidP="00637126">
      <w:pPr>
        <w:numPr>
          <w:ilvl w:val="0"/>
          <w:numId w:val="7"/>
        </w:numPr>
        <w:tabs>
          <w:tab w:val="left" w:pos="1134"/>
        </w:tabs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Слабое развитие конкуренции </w:t>
      </w:r>
    </w:p>
    <w:p w:rsidR="0085030B" w:rsidRPr="00005111" w:rsidRDefault="0085030B" w:rsidP="0085030B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Присутствие только одного оператора связи способствует завышению стоимости у</w:t>
      </w:r>
      <w:r w:rsidRPr="00005111">
        <w:rPr>
          <w:rFonts w:ascii="Times New Roman" w:hAnsi="Times New Roman"/>
          <w:sz w:val="28"/>
          <w:szCs w:val="28"/>
        </w:rPr>
        <w:t>с</w:t>
      </w:r>
      <w:r w:rsidRPr="00005111">
        <w:rPr>
          <w:rFonts w:ascii="Times New Roman" w:hAnsi="Times New Roman"/>
          <w:sz w:val="28"/>
          <w:szCs w:val="28"/>
        </w:rPr>
        <w:t>луг связи в малых населенных пунктах.</w:t>
      </w:r>
    </w:p>
    <w:p w:rsidR="0085030B" w:rsidRPr="00005111" w:rsidRDefault="0085030B" w:rsidP="00637126">
      <w:pPr>
        <w:numPr>
          <w:ilvl w:val="0"/>
          <w:numId w:val="7"/>
        </w:numPr>
        <w:tabs>
          <w:tab w:val="left" w:pos="1134"/>
        </w:tabs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Низкая платежеспособность населения при подключении услуг доступа к с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>ти Интернет на территории сельских населенных пунктов</w:t>
      </w:r>
    </w:p>
    <w:p w:rsidR="0085030B" w:rsidRPr="00005111" w:rsidRDefault="0085030B" w:rsidP="0085030B">
      <w:pPr>
        <w:tabs>
          <w:tab w:val="left" w:pos="1134"/>
        </w:tabs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При проводном подключении услуг доступа к сети Интернет в частное домовл</w:t>
      </w:r>
      <w:r w:rsidRPr="00005111">
        <w:rPr>
          <w:rFonts w:ascii="Times New Roman" w:hAnsi="Times New Roman"/>
          <w:sz w:val="28"/>
          <w:szCs w:val="28"/>
        </w:rPr>
        <w:t>а</w:t>
      </w:r>
      <w:r w:rsidRPr="00005111">
        <w:rPr>
          <w:rFonts w:ascii="Times New Roman" w:hAnsi="Times New Roman"/>
          <w:sz w:val="28"/>
          <w:szCs w:val="28"/>
        </w:rPr>
        <w:t>дение потенциального абонента предусмотрен единоразовый инсталляционный пл</w:t>
      </w:r>
      <w:r w:rsidRPr="00005111">
        <w:rPr>
          <w:rFonts w:ascii="Times New Roman" w:hAnsi="Times New Roman"/>
          <w:sz w:val="28"/>
          <w:szCs w:val="28"/>
        </w:rPr>
        <w:t>а</w:t>
      </w:r>
      <w:r w:rsidRPr="00005111">
        <w:rPr>
          <w:rFonts w:ascii="Times New Roman" w:hAnsi="Times New Roman"/>
          <w:sz w:val="28"/>
          <w:szCs w:val="28"/>
        </w:rPr>
        <w:t>теж, в сумму которого включена стоимость оборудования и используемого материала (кабель, крепления), а также оплата производства работ. Несмотря на то, что сто</w:t>
      </w:r>
      <w:r w:rsidRPr="00005111">
        <w:rPr>
          <w:rFonts w:ascii="Times New Roman" w:hAnsi="Times New Roman"/>
          <w:sz w:val="28"/>
          <w:szCs w:val="28"/>
        </w:rPr>
        <w:t>и</w:t>
      </w:r>
      <w:r w:rsidRPr="00005111">
        <w:rPr>
          <w:rFonts w:ascii="Times New Roman" w:hAnsi="Times New Roman"/>
          <w:sz w:val="28"/>
          <w:szCs w:val="28"/>
        </w:rPr>
        <w:t>мость подключения в городах и сельских населенных пунктах практически одинак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вая, как правило, в сельской местности спрос на услуги связи ниже по сравнению с городами. Главным образом это связано с более низкой платежеспособностью сел</w:t>
      </w:r>
      <w:r w:rsidRPr="00005111">
        <w:rPr>
          <w:rFonts w:ascii="Times New Roman" w:hAnsi="Times New Roman"/>
          <w:sz w:val="28"/>
          <w:szCs w:val="28"/>
        </w:rPr>
        <w:t>ь</w:t>
      </w:r>
      <w:r w:rsidRPr="00005111">
        <w:rPr>
          <w:rFonts w:ascii="Times New Roman" w:hAnsi="Times New Roman"/>
          <w:sz w:val="28"/>
          <w:szCs w:val="28"/>
        </w:rPr>
        <w:t>ских жителей.</w:t>
      </w:r>
    </w:p>
    <w:p w:rsidR="00001643" w:rsidRDefault="00001643" w:rsidP="00F455CA"/>
    <w:p w:rsidR="00CD29FC" w:rsidRDefault="00CD29FC" w:rsidP="00CD29FC">
      <w:pPr>
        <w:pStyle w:val="3"/>
        <w:spacing w:before="0" w:after="0"/>
        <w:rPr>
          <w:b w:val="0"/>
          <w:lang w:eastAsia="ru-RU"/>
        </w:rPr>
      </w:pPr>
      <w:bookmarkStart w:id="25" w:name="_Toc4570877"/>
      <w:bookmarkStart w:id="26" w:name="_Toc521678927"/>
      <w:r w:rsidRPr="00005111">
        <w:rPr>
          <w:b w:val="0"/>
          <w:lang w:eastAsia="ru-RU"/>
        </w:rPr>
        <w:t>3.3.</w:t>
      </w:r>
      <w:r w:rsidR="00FF09A9">
        <w:rPr>
          <w:b w:val="0"/>
          <w:lang w:eastAsia="ru-RU"/>
        </w:rPr>
        <w:t>3</w:t>
      </w:r>
      <w:r w:rsidRPr="00005111">
        <w:rPr>
          <w:b w:val="0"/>
          <w:lang w:eastAsia="ru-RU"/>
        </w:rPr>
        <w:t>. Экология</w:t>
      </w:r>
      <w:bookmarkEnd w:id="25"/>
      <w:r w:rsidRPr="00005111">
        <w:rPr>
          <w:b w:val="0"/>
          <w:lang w:eastAsia="ru-RU"/>
        </w:rPr>
        <w:t xml:space="preserve"> </w:t>
      </w:r>
      <w:bookmarkEnd w:id="26"/>
    </w:p>
    <w:p w:rsidR="00FF09A9" w:rsidRPr="00FF09A9" w:rsidRDefault="00FF09A9" w:rsidP="00FF09A9">
      <w:pPr>
        <w:rPr>
          <w:lang w:eastAsia="ru-RU"/>
        </w:rPr>
      </w:pPr>
    </w:p>
    <w:p w:rsidR="00CD29FC" w:rsidRPr="00005111" w:rsidRDefault="00CD29FC" w:rsidP="00CD29FC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5111">
        <w:rPr>
          <w:rFonts w:ascii="Times New Roman" w:eastAsia="Times New Roman" w:hAnsi="Times New Roman"/>
          <w:sz w:val="28"/>
          <w:szCs w:val="24"/>
          <w:lang w:eastAsia="ar-SA"/>
        </w:rPr>
        <w:t xml:space="preserve">Обратной стороной стремительных темпов развития и высокого уровня развития сельского хозяйства в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поселении </w:t>
      </w:r>
      <w:r w:rsidRPr="00005111">
        <w:rPr>
          <w:rFonts w:ascii="Times New Roman" w:eastAsia="Times New Roman" w:hAnsi="Times New Roman"/>
          <w:sz w:val="28"/>
          <w:szCs w:val="24"/>
          <w:lang w:eastAsia="ar-SA"/>
        </w:rPr>
        <w:t xml:space="preserve">является усиление  воздействия на окружающую среду. </w:t>
      </w:r>
    </w:p>
    <w:p w:rsidR="00CD29FC" w:rsidRPr="00005111" w:rsidRDefault="00CD29FC" w:rsidP="00CD29F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eastAsia="Times New Roman" w:hAnsi="Times New Roman"/>
          <w:sz w:val="28"/>
          <w:szCs w:val="28"/>
          <w:lang w:eastAsia="ar-SA"/>
        </w:rPr>
        <w:t xml:space="preserve">К ним можно отнести: </w:t>
      </w:r>
      <w:r w:rsidRPr="00005111">
        <w:rPr>
          <w:rFonts w:ascii="Times New Roman" w:eastAsia="Times New Roman" w:hAnsi="Times New Roman"/>
          <w:sz w:val="28"/>
          <w:szCs w:val="24"/>
          <w:lang w:eastAsia="ar-SA"/>
        </w:rPr>
        <w:t>ухудшение качества питьевой воды</w:t>
      </w:r>
      <w:r w:rsidRPr="0000511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005111">
        <w:rPr>
          <w:rFonts w:ascii="Times New Roman" w:eastAsia="Times New Roman" w:hAnsi="Times New Roman"/>
          <w:sz w:val="28"/>
          <w:szCs w:val="24"/>
          <w:lang w:eastAsia="ar-SA"/>
        </w:rPr>
        <w:t xml:space="preserve"> загрязнение водных объектов неочищенными и недостаточно очищенными сточными водами,</w:t>
      </w:r>
      <w:r w:rsidRPr="00005111">
        <w:rPr>
          <w:rFonts w:ascii="Times New Roman" w:eastAsia="Times New Roman" w:hAnsi="Times New Roman"/>
          <w:sz w:val="28"/>
          <w:szCs w:val="28"/>
          <w:lang w:eastAsia="ar-SA"/>
        </w:rPr>
        <w:t xml:space="preserve"> высокий </w:t>
      </w:r>
      <w:r w:rsidRPr="0000511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уровень загрязнения атмосферного воздуха, проблемы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с </w:t>
      </w:r>
      <w:r w:rsidRPr="00005111">
        <w:rPr>
          <w:rFonts w:ascii="Times New Roman" w:eastAsia="Times New Roman" w:hAnsi="Times New Roman"/>
          <w:sz w:val="28"/>
          <w:szCs w:val="28"/>
          <w:lang w:eastAsia="ar-SA"/>
        </w:rPr>
        <w:t>отходами производства и потребления,  проблемы сохранения экологического разнообразия</w:t>
      </w:r>
      <w:r w:rsidRPr="00005111">
        <w:rPr>
          <w:rFonts w:ascii="Times New Roman" w:eastAsia="Times New Roman" w:hAnsi="Times New Roman"/>
          <w:sz w:val="28"/>
          <w:szCs w:val="24"/>
          <w:lang w:eastAsia="ar-SA"/>
        </w:rPr>
        <w:t xml:space="preserve">. </w:t>
      </w:r>
    </w:p>
    <w:p w:rsidR="00CD29FC" w:rsidRPr="00005111" w:rsidRDefault="00CD29FC" w:rsidP="00CD29FC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Централизованные системы канализации, а также очистные сооружения канализации на территории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005111">
        <w:rPr>
          <w:rFonts w:ascii="Times New Roman" w:hAnsi="Times New Roman"/>
          <w:sz w:val="28"/>
          <w:szCs w:val="28"/>
        </w:rPr>
        <w:t>отсутствуют.</w:t>
      </w:r>
    </w:p>
    <w:p w:rsidR="00CD29FC" w:rsidRPr="00005111" w:rsidRDefault="00CD29FC" w:rsidP="00CD29FC">
      <w:pPr>
        <w:pStyle w:val="a3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hAnsi="Times New Roman"/>
          <w:sz w:val="28"/>
          <w:szCs w:val="28"/>
        </w:rPr>
        <w:t>Большая часть населения, пользуются индивидуальными выгребными ямами. Некот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рые группы индивидуальных домовладений и многоквартирные дома имеют канализ</w:t>
      </w:r>
      <w:r w:rsidRPr="00005111">
        <w:rPr>
          <w:rFonts w:ascii="Times New Roman" w:hAnsi="Times New Roman"/>
          <w:sz w:val="28"/>
          <w:szCs w:val="28"/>
        </w:rPr>
        <w:t>а</w:t>
      </w:r>
      <w:r w:rsidRPr="00005111">
        <w:rPr>
          <w:rFonts w:ascii="Times New Roman" w:hAnsi="Times New Roman"/>
          <w:sz w:val="28"/>
          <w:szCs w:val="28"/>
        </w:rPr>
        <w:t xml:space="preserve">ционные выпуски в коллективные выгребные ямы. </w:t>
      </w:r>
      <w:r w:rsidRPr="00005111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ребуется строительство локальных очистных сооружений полной биологической очистки.</w:t>
      </w:r>
    </w:p>
    <w:p w:rsidR="00CD29FC" w:rsidRPr="00005111" w:rsidRDefault="00CD29FC" w:rsidP="0063334A">
      <w:pPr>
        <w:suppressAutoHyphens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4"/>
          <w:lang w:eastAsia="ar-SA"/>
        </w:rPr>
        <w:t xml:space="preserve">Ситуация в сфере обращения с ТКО и вторичными материальными ресурсами (далее - ВМР) на территории 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поселения </w:t>
      </w:r>
      <w:r w:rsidRPr="00005111">
        <w:rPr>
          <w:rFonts w:ascii="Times New Roman" w:eastAsia="Times New Roman" w:hAnsi="Times New Roman"/>
          <w:sz w:val="28"/>
          <w:szCs w:val="24"/>
          <w:lang w:eastAsia="ar-SA"/>
        </w:rPr>
        <w:t>характеризуется  нерациональным использованием природных и вторичных материальных ресурсов.</w:t>
      </w:r>
    </w:p>
    <w:p w:rsidR="00E129AF" w:rsidRDefault="0063334A" w:rsidP="0063334A">
      <w:pPr>
        <w:pStyle w:val="a3"/>
        <w:tabs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73FA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Решением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будет </w:t>
      </w:r>
    </w:p>
    <w:p w:rsidR="00E129AF" w:rsidRPr="005C3DB0" w:rsidRDefault="00E129AF" w:rsidP="00E129AF">
      <w:pPr>
        <w:pStyle w:val="a3"/>
        <w:numPr>
          <w:ilvl w:val="3"/>
          <w:numId w:val="52"/>
        </w:numPr>
        <w:suppressAutoHyphens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DB0">
        <w:rPr>
          <w:rFonts w:ascii="Times New Roman" w:eastAsia="Times New Roman" w:hAnsi="Times New Roman"/>
          <w:sz w:val="28"/>
          <w:szCs w:val="28"/>
          <w:lang w:eastAsia="ar-SA"/>
        </w:rPr>
        <w:t>Экологическое образование и просвещение населения в инновационных форматах</w:t>
      </w:r>
    </w:p>
    <w:p w:rsidR="00E129AF" w:rsidRPr="00005111" w:rsidRDefault="00E129AF" w:rsidP="00E129AF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5111">
        <w:rPr>
          <w:rFonts w:ascii="Times New Roman" w:eastAsia="Times New Roman" w:hAnsi="Times New Roman"/>
          <w:sz w:val="28"/>
          <w:szCs w:val="28"/>
          <w:lang w:eastAsia="ar-SA"/>
        </w:rPr>
        <w:t>Включение вопросов экологии, рационального природопользования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005111"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охраны окружающей среды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сходах, отчетах и беседах с населением</w:t>
      </w:r>
      <w:r w:rsidR="005A435C">
        <w:rPr>
          <w:rFonts w:ascii="Times New Roman" w:eastAsia="Times New Roman" w:hAnsi="Times New Roman"/>
          <w:sz w:val="28"/>
          <w:szCs w:val="28"/>
          <w:lang w:eastAsia="ar-SA"/>
        </w:rPr>
        <w:t xml:space="preserve"> на сайте поселения и информационных плакатах</w:t>
      </w:r>
      <w:r w:rsidRPr="0000511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D29FC" w:rsidRPr="00005111" w:rsidRDefault="00CD29FC" w:rsidP="0063334A">
      <w:pPr>
        <w:pStyle w:val="2"/>
      </w:pPr>
      <w:bookmarkStart w:id="27" w:name="_Toc4570878"/>
      <w:r w:rsidRPr="00005111">
        <w:t xml:space="preserve">3.4. </w:t>
      </w:r>
      <w:r w:rsidRPr="0063334A">
        <w:t>Политика</w:t>
      </w:r>
      <w:r w:rsidRPr="00005111">
        <w:t xml:space="preserve"> в сфере муниципального управления</w:t>
      </w:r>
      <w:bookmarkEnd w:id="15"/>
      <w:bookmarkEnd w:id="27"/>
    </w:p>
    <w:p w:rsidR="00CD29FC" w:rsidRPr="00005111" w:rsidRDefault="00CD29FC" w:rsidP="00CD29FC">
      <w:pPr>
        <w:pStyle w:val="af9"/>
        <w:rPr>
          <w:sz w:val="28"/>
          <w:szCs w:val="28"/>
        </w:rPr>
      </w:pPr>
      <w:r w:rsidRPr="00005111">
        <w:rPr>
          <w:sz w:val="28"/>
          <w:szCs w:val="28"/>
        </w:rPr>
        <w:t xml:space="preserve">          Местное самоуправление</w:t>
      </w:r>
    </w:p>
    <w:p w:rsidR="00CD29FC" w:rsidRPr="00005111" w:rsidRDefault="00CD29FC" w:rsidP="0063712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Недостаточные меры по развитию и поддержке территориального обществе</w:t>
      </w:r>
      <w:r w:rsidRPr="00005111">
        <w:rPr>
          <w:rFonts w:ascii="Times New Roman" w:hAnsi="Times New Roman" w:cs="Times New Roman"/>
          <w:sz w:val="28"/>
          <w:szCs w:val="28"/>
        </w:rPr>
        <w:t>н</w:t>
      </w:r>
      <w:r w:rsidRPr="00005111">
        <w:rPr>
          <w:rFonts w:ascii="Times New Roman" w:hAnsi="Times New Roman" w:cs="Times New Roman"/>
          <w:sz w:val="28"/>
          <w:szCs w:val="28"/>
        </w:rPr>
        <w:t>ного самоуправления (ТОС) на муниципальном уровне</w:t>
      </w:r>
    </w:p>
    <w:p w:rsidR="00CD29FC" w:rsidRPr="00005111" w:rsidRDefault="00CD29FC" w:rsidP="00CD29F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По итогам 2016 года и начала 2017 года населением </w:t>
      </w:r>
      <w:r>
        <w:rPr>
          <w:rFonts w:ascii="Times New Roman" w:hAnsi="Times New Roman" w:cs="Times New Roman"/>
          <w:sz w:val="28"/>
          <w:szCs w:val="28"/>
        </w:rPr>
        <w:t>Позднеевского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005111">
        <w:rPr>
          <w:rFonts w:ascii="Times New Roman" w:hAnsi="Times New Roman" w:cs="Times New Roman"/>
          <w:sz w:val="28"/>
          <w:szCs w:val="28"/>
        </w:rPr>
        <w:t>не предлагались правотворческие инициативы, а также инициативы о провед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нии местных референдумов.</w:t>
      </w:r>
    </w:p>
    <w:p w:rsidR="00CD29FC" w:rsidRPr="00005111" w:rsidRDefault="00CD29FC" w:rsidP="0063712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Недостаток средств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 xml:space="preserve"> на реализацию инициатив граждан и поддержку активных жителей</w:t>
      </w:r>
    </w:p>
    <w:p w:rsidR="00CD29FC" w:rsidRPr="00005111" w:rsidRDefault="0063334A" w:rsidP="00CD29FC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D29FC" w:rsidRPr="00005111">
        <w:rPr>
          <w:rFonts w:ascii="Times New Roman" w:hAnsi="Times New Roman"/>
          <w:sz w:val="28"/>
          <w:szCs w:val="28"/>
        </w:rPr>
        <w:t>еханизм реализации</w:t>
      </w:r>
    </w:p>
    <w:p w:rsidR="00CD29FC" w:rsidRPr="00005111" w:rsidRDefault="0063334A" w:rsidP="00CD29F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:</w:t>
      </w:r>
    </w:p>
    <w:p w:rsidR="00CD29FC" w:rsidRPr="00005111" w:rsidRDefault="00CD29FC" w:rsidP="00637126">
      <w:pPr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Повышение уровня удовлетворенности граждан качеством муниципальных у</w:t>
      </w:r>
      <w:r w:rsidRPr="00005111">
        <w:rPr>
          <w:rFonts w:ascii="Times New Roman" w:hAnsi="Times New Roman"/>
          <w:sz w:val="28"/>
          <w:szCs w:val="28"/>
        </w:rPr>
        <w:t>с</w:t>
      </w:r>
      <w:r w:rsidRPr="00005111">
        <w:rPr>
          <w:rFonts w:ascii="Times New Roman" w:hAnsi="Times New Roman"/>
          <w:sz w:val="28"/>
          <w:szCs w:val="28"/>
        </w:rPr>
        <w:t>луг.</w:t>
      </w:r>
    </w:p>
    <w:p w:rsidR="00CD29FC" w:rsidRPr="00005111" w:rsidRDefault="0063334A" w:rsidP="001007B1">
      <w:pPr>
        <w:tabs>
          <w:tab w:val="left" w:pos="1134"/>
          <w:tab w:val="left" w:pos="1276"/>
        </w:tabs>
        <w:ind w:firstLine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1.</w:t>
      </w:r>
      <w:r w:rsidR="00CD29FC" w:rsidRPr="00005111">
        <w:rPr>
          <w:rFonts w:ascii="Times New Roman" w:hAnsi="Times New Roman"/>
          <w:sz w:val="28"/>
          <w:szCs w:val="28"/>
        </w:rPr>
        <w:t>:</w:t>
      </w:r>
    </w:p>
    <w:p w:rsidR="00CD29FC" w:rsidRPr="00005111" w:rsidRDefault="00CD29FC" w:rsidP="00CD29FC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Обеспечение эффективного взаимодействия </w:t>
      </w:r>
      <w:r w:rsidR="000C73FA">
        <w:rPr>
          <w:rFonts w:ascii="Times New Roman" w:hAnsi="Times New Roman"/>
          <w:sz w:val="28"/>
          <w:szCs w:val="28"/>
        </w:rPr>
        <w:t>Администрации Позднеевского сельск</w:t>
      </w:r>
      <w:r w:rsidR="000C73FA">
        <w:rPr>
          <w:rFonts w:ascii="Times New Roman" w:hAnsi="Times New Roman"/>
          <w:sz w:val="28"/>
          <w:szCs w:val="28"/>
        </w:rPr>
        <w:t>о</w:t>
      </w:r>
      <w:r w:rsidR="000C73FA">
        <w:rPr>
          <w:rFonts w:ascii="Times New Roman" w:hAnsi="Times New Roman"/>
          <w:sz w:val="28"/>
          <w:szCs w:val="28"/>
        </w:rPr>
        <w:t xml:space="preserve">го поселения с </w:t>
      </w:r>
      <w:r w:rsidRPr="00005111">
        <w:rPr>
          <w:rFonts w:ascii="Times New Roman" w:hAnsi="Times New Roman"/>
          <w:sz w:val="28"/>
          <w:szCs w:val="28"/>
        </w:rPr>
        <w:t xml:space="preserve">  населением.</w:t>
      </w:r>
    </w:p>
    <w:p w:rsidR="00CD29FC" w:rsidRPr="00005111" w:rsidRDefault="00CD29FC" w:rsidP="00CD29FC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005111">
        <w:rPr>
          <w:rFonts w:ascii="Times New Roman" w:hAnsi="Times New Roman"/>
          <w:sz w:val="30"/>
          <w:szCs w:val="30"/>
        </w:rPr>
        <w:t xml:space="preserve">Приоритетные </w:t>
      </w:r>
      <w:r>
        <w:rPr>
          <w:rFonts w:ascii="Times New Roman" w:hAnsi="Times New Roman"/>
          <w:sz w:val="30"/>
          <w:szCs w:val="30"/>
        </w:rPr>
        <w:t xml:space="preserve">направления </w:t>
      </w:r>
      <w:r w:rsidRPr="00005111">
        <w:rPr>
          <w:rFonts w:ascii="Times New Roman" w:hAnsi="Times New Roman"/>
          <w:sz w:val="30"/>
          <w:szCs w:val="30"/>
        </w:rPr>
        <w:t>:</w:t>
      </w:r>
    </w:p>
    <w:p w:rsidR="00CD29FC" w:rsidRPr="00005111" w:rsidRDefault="00CD29FC" w:rsidP="00637126">
      <w:pPr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обеспечение социальных гарантий;</w:t>
      </w:r>
    </w:p>
    <w:p w:rsidR="00CD29FC" w:rsidRPr="00005111" w:rsidRDefault="00CD29FC" w:rsidP="00637126">
      <w:pPr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совершенствование системы материальной и моральной мотивации муниципал</w:t>
      </w:r>
      <w:r w:rsidRPr="00005111">
        <w:rPr>
          <w:rFonts w:ascii="Times New Roman" w:hAnsi="Times New Roman"/>
          <w:sz w:val="28"/>
          <w:szCs w:val="28"/>
        </w:rPr>
        <w:t>ь</w:t>
      </w:r>
      <w:r w:rsidRPr="00005111">
        <w:rPr>
          <w:rFonts w:ascii="Times New Roman" w:hAnsi="Times New Roman"/>
          <w:sz w:val="28"/>
          <w:szCs w:val="28"/>
        </w:rPr>
        <w:t>ных служащих.</w:t>
      </w:r>
    </w:p>
    <w:p w:rsidR="00CD29FC" w:rsidRPr="00005111" w:rsidRDefault="00CD29FC" w:rsidP="00637126">
      <w:pPr>
        <w:numPr>
          <w:ilvl w:val="0"/>
          <w:numId w:val="21"/>
        </w:numPr>
        <w:tabs>
          <w:tab w:val="left" w:pos="709"/>
          <w:tab w:val="left" w:pos="1134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совершенствование механизма планирования мероприятий по профессиональному развитию муниципальных служащих;</w:t>
      </w:r>
    </w:p>
    <w:p w:rsidR="00CD29FC" w:rsidRPr="00005111" w:rsidRDefault="00CD29FC" w:rsidP="00637126">
      <w:pPr>
        <w:numPr>
          <w:ilvl w:val="0"/>
          <w:numId w:val="21"/>
        </w:numPr>
        <w:tabs>
          <w:tab w:val="left" w:pos="709"/>
          <w:tab w:val="left" w:pos="1134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увеличение спектра форм обучения;</w:t>
      </w:r>
    </w:p>
    <w:p w:rsidR="00CD29FC" w:rsidRPr="00005111" w:rsidRDefault="00CD29FC" w:rsidP="00637126">
      <w:pPr>
        <w:numPr>
          <w:ilvl w:val="0"/>
          <w:numId w:val="21"/>
        </w:numPr>
        <w:tabs>
          <w:tab w:val="left" w:pos="709"/>
          <w:tab w:val="left" w:pos="1134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внедрение системы программного обеспечения обучения муниципальных служ</w:t>
      </w:r>
      <w:r w:rsidRPr="00005111">
        <w:rPr>
          <w:rFonts w:ascii="Times New Roman" w:hAnsi="Times New Roman"/>
          <w:sz w:val="28"/>
          <w:szCs w:val="28"/>
        </w:rPr>
        <w:t>а</w:t>
      </w:r>
      <w:r w:rsidRPr="00005111">
        <w:rPr>
          <w:rFonts w:ascii="Times New Roman" w:hAnsi="Times New Roman"/>
          <w:sz w:val="28"/>
          <w:szCs w:val="28"/>
        </w:rPr>
        <w:t>щих;</w:t>
      </w:r>
    </w:p>
    <w:p w:rsidR="0063334A" w:rsidRDefault="0063334A" w:rsidP="001007B1">
      <w:pPr>
        <w:ind w:firstLine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2. </w:t>
      </w:r>
    </w:p>
    <w:p w:rsidR="00CD29FC" w:rsidRPr="00005111" w:rsidRDefault="00CD29FC" w:rsidP="0063334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развития информационного, технологического и аналитического обеспечения муниципального управления:</w:t>
      </w:r>
    </w:p>
    <w:p w:rsidR="00CD29FC" w:rsidRPr="00005111" w:rsidRDefault="00CD29FC" w:rsidP="00637126">
      <w:pPr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приобретение современных информационно-аналитических программ;</w:t>
      </w:r>
    </w:p>
    <w:p w:rsidR="00792826" w:rsidRDefault="00792826" w:rsidP="00792826">
      <w:pPr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 3.</w:t>
      </w:r>
    </w:p>
    <w:p w:rsidR="00CD29FC" w:rsidRPr="00005111" w:rsidRDefault="00CD29FC" w:rsidP="0079282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региональной системы межведомственного электронного взаимодействия:</w:t>
      </w:r>
    </w:p>
    <w:p w:rsidR="00CD29FC" w:rsidRPr="00005111" w:rsidRDefault="00CD29FC" w:rsidP="00637126">
      <w:pPr>
        <w:numPr>
          <w:ilvl w:val="0"/>
          <w:numId w:val="2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повышение качества оснащенности рабочих мест;</w:t>
      </w:r>
    </w:p>
    <w:p w:rsidR="00CD29FC" w:rsidRPr="00005111" w:rsidRDefault="00CD29FC" w:rsidP="00CD29FC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D29FC" w:rsidRPr="0063334A" w:rsidRDefault="00CD29FC" w:rsidP="00CD29FC">
      <w:pPr>
        <w:pStyle w:val="2"/>
        <w:spacing w:before="0" w:after="0"/>
      </w:pPr>
      <w:bookmarkStart w:id="28" w:name="_Toc4570879"/>
      <w:r w:rsidRPr="0063334A">
        <w:t>3.5. Финансовая и бюджетная политика</w:t>
      </w:r>
      <w:bookmarkEnd w:id="28"/>
    </w:p>
    <w:p w:rsidR="0063334A" w:rsidRDefault="0063334A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Приоритетной целью бюджетной политики является сбалансированность бю</w:t>
      </w:r>
      <w:r w:rsidRPr="00005111">
        <w:rPr>
          <w:rFonts w:ascii="Times New Roman" w:hAnsi="Times New Roman" w:cs="Times New Roman"/>
          <w:sz w:val="28"/>
          <w:szCs w:val="28"/>
        </w:rPr>
        <w:t>д</w:t>
      </w:r>
      <w:r w:rsidRPr="00005111">
        <w:rPr>
          <w:rFonts w:ascii="Times New Roman" w:hAnsi="Times New Roman" w:cs="Times New Roman"/>
          <w:sz w:val="28"/>
          <w:szCs w:val="28"/>
        </w:rPr>
        <w:t>жета и устойчивость бюджетной системы.</w:t>
      </w:r>
    </w:p>
    <w:p w:rsidR="00CD29FC" w:rsidRPr="00CD29FC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FC">
        <w:rPr>
          <w:rFonts w:ascii="Times New Roman" w:hAnsi="Times New Roman" w:cs="Times New Roman"/>
          <w:sz w:val="28"/>
          <w:szCs w:val="28"/>
        </w:rPr>
        <w:t>На среднесрочную перспективу 2019-2021 годов основные направления бю</w:t>
      </w:r>
      <w:r w:rsidRPr="00CD29FC">
        <w:rPr>
          <w:rFonts w:ascii="Times New Roman" w:hAnsi="Times New Roman" w:cs="Times New Roman"/>
          <w:sz w:val="28"/>
          <w:szCs w:val="28"/>
        </w:rPr>
        <w:t>д</w:t>
      </w:r>
      <w:r w:rsidRPr="00CD29FC">
        <w:rPr>
          <w:rFonts w:ascii="Times New Roman" w:hAnsi="Times New Roman" w:cs="Times New Roman"/>
          <w:sz w:val="28"/>
          <w:szCs w:val="28"/>
        </w:rPr>
        <w:t>жетной и налоговой политики утверждены постановлением Администрации Поздн</w:t>
      </w:r>
      <w:r w:rsidRPr="00CD29FC">
        <w:rPr>
          <w:rFonts w:ascii="Times New Roman" w:hAnsi="Times New Roman" w:cs="Times New Roman"/>
          <w:sz w:val="28"/>
          <w:szCs w:val="28"/>
        </w:rPr>
        <w:t>е</w:t>
      </w:r>
      <w:r w:rsidRPr="00CD29FC">
        <w:rPr>
          <w:rFonts w:ascii="Times New Roman" w:hAnsi="Times New Roman" w:cs="Times New Roman"/>
          <w:sz w:val="28"/>
          <w:szCs w:val="28"/>
        </w:rPr>
        <w:t>евского сельского поселения от 29.10.2018 № 138/1.</w:t>
      </w:r>
    </w:p>
    <w:p w:rsidR="00CD29FC" w:rsidRPr="00873D2D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416D1">
        <w:rPr>
          <w:rFonts w:ascii="Times New Roman" w:hAnsi="Times New Roman" w:cs="Times New Roman"/>
          <w:sz w:val="28"/>
          <w:szCs w:val="28"/>
        </w:rPr>
        <w:t xml:space="preserve">На долгосрочный период постановлением Администрации </w:t>
      </w:r>
      <w:r w:rsidR="005416D1" w:rsidRPr="005416D1">
        <w:rPr>
          <w:rFonts w:ascii="Times New Roman" w:hAnsi="Times New Roman" w:cs="Times New Roman"/>
          <w:sz w:val="28"/>
          <w:szCs w:val="28"/>
        </w:rPr>
        <w:t>Позднеевского сел</w:t>
      </w:r>
      <w:r w:rsidR="005416D1" w:rsidRPr="005416D1">
        <w:rPr>
          <w:rFonts w:ascii="Times New Roman" w:hAnsi="Times New Roman" w:cs="Times New Roman"/>
          <w:sz w:val="28"/>
          <w:szCs w:val="28"/>
        </w:rPr>
        <w:t>ь</w:t>
      </w:r>
      <w:r w:rsidR="005416D1" w:rsidRPr="005416D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222BC3">
        <w:rPr>
          <w:rFonts w:ascii="Times New Roman" w:hAnsi="Times New Roman" w:cs="Times New Roman"/>
          <w:sz w:val="28"/>
          <w:szCs w:val="28"/>
        </w:rPr>
        <w:t xml:space="preserve">от </w:t>
      </w:r>
      <w:r w:rsidR="00222BC3" w:rsidRPr="00222BC3">
        <w:rPr>
          <w:rFonts w:ascii="Times New Roman" w:hAnsi="Times New Roman" w:cs="Times New Roman"/>
          <w:sz w:val="28"/>
          <w:szCs w:val="28"/>
        </w:rPr>
        <w:t xml:space="preserve">26.03.2019 </w:t>
      </w:r>
      <w:r w:rsidRPr="00222BC3">
        <w:rPr>
          <w:rFonts w:ascii="Times New Roman" w:hAnsi="Times New Roman" w:cs="Times New Roman"/>
          <w:sz w:val="28"/>
          <w:szCs w:val="28"/>
        </w:rPr>
        <w:t>№</w:t>
      </w:r>
      <w:r w:rsidR="00222BC3">
        <w:rPr>
          <w:rFonts w:ascii="Times New Roman" w:hAnsi="Times New Roman" w:cs="Times New Roman"/>
          <w:sz w:val="28"/>
          <w:szCs w:val="28"/>
        </w:rPr>
        <w:t xml:space="preserve">109 </w:t>
      </w:r>
      <w:r w:rsidR="005416D1">
        <w:rPr>
          <w:rFonts w:ascii="Times New Roman" w:hAnsi="Times New Roman" w:cs="Times New Roman"/>
          <w:sz w:val="28"/>
          <w:szCs w:val="28"/>
        </w:rPr>
        <w:t xml:space="preserve"> </w:t>
      </w:r>
      <w:r w:rsidR="005416D1" w:rsidRPr="00834B63">
        <w:rPr>
          <w:rFonts w:ascii="Times New Roman" w:hAnsi="Times New Roman" w:cs="Times New Roman"/>
          <w:kern w:val="2"/>
          <w:sz w:val="28"/>
          <w:szCs w:val="28"/>
        </w:rPr>
        <w:t>утвержден бюджетн</w:t>
      </w:r>
      <w:r w:rsidR="005416D1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5416D1" w:rsidRPr="00834B63">
        <w:rPr>
          <w:rFonts w:ascii="Times New Roman" w:hAnsi="Times New Roman" w:cs="Times New Roman"/>
          <w:kern w:val="2"/>
          <w:sz w:val="28"/>
          <w:szCs w:val="28"/>
        </w:rPr>
        <w:t xml:space="preserve"> прогноз </w:t>
      </w:r>
      <w:r w:rsidR="005416D1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5416D1" w:rsidRPr="00834B63">
        <w:rPr>
          <w:rFonts w:ascii="Times New Roman" w:hAnsi="Times New Roman" w:cs="Times New Roman"/>
          <w:kern w:val="2"/>
          <w:sz w:val="28"/>
          <w:szCs w:val="28"/>
        </w:rPr>
        <w:t>период до 2030 года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D1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5416D1">
        <w:rPr>
          <w:rFonts w:ascii="Times New Roman" w:hAnsi="Times New Roman" w:cs="Times New Roman"/>
          <w:sz w:val="28"/>
          <w:szCs w:val="28"/>
        </w:rPr>
        <w:t xml:space="preserve">Позднеевского сельского поселения </w:t>
      </w:r>
      <w:r w:rsidRPr="005416D1">
        <w:rPr>
          <w:rFonts w:ascii="Times New Roman" w:hAnsi="Times New Roman" w:cs="Times New Roman"/>
          <w:sz w:val="28"/>
          <w:szCs w:val="28"/>
        </w:rPr>
        <w:t>на период 201</w:t>
      </w:r>
      <w:r w:rsidR="005416D1">
        <w:rPr>
          <w:rFonts w:ascii="Times New Roman" w:hAnsi="Times New Roman" w:cs="Times New Roman"/>
          <w:sz w:val="28"/>
          <w:szCs w:val="28"/>
        </w:rPr>
        <w:t>9</w:t>
      </w:r>
      <w:r w:rsidRPr="005416D1">
        <w:rPr>
          <w:rFonts w:ascii="Times New Roman" w:hAnsi="Times New Roman" w:cs="Times New Roman"/>
          <w:sz w:val="28"/>
          <w:szCs w:val="28"/>
        </w:rPr>
        <w:t xml:space="preserve"> - 20</w:t>
      </w:r>
      <w:r w:rsidR="005416D1">
        <w:rPr>
          <w:rFonts w:ascii="Times New Roman" w:hAnsi="Times New Roman" w:cs="Times New Roman"/>
          <w:sz w:val="28"/>
          <w:szCs w:val="28"/>
        </w:rPr>
        <w:t>30</w:t>
      </w:r>
      <w:r w:rsidRPr="005416D1">
        <w:rPr>
          <w:rFonts w:ascii="Times New Roman" w:hAnsi="Times New Roman" w:cs="Times New Roman"/>
          <w:sz w:val="28"/>
          <w:szCs w:val="28"/>
        </w:rPr>
        <w:t xml:space="preserve"> года содержит прогноз основных характеристик бюджета</w:t>
      </w:r>
      <w:r w:rsidR="005416D1">
        <w:rPr>
          <w:rFonts w:ascii="Times New Roman" w:hAnsi="Times New Roman" w:cs="Times New Roman"/>
          <w:sz w:val="28"/>
          <w:szCs w:val="28"/>
        </w:rPr>
        <w:t xml:space="preserve"> Позднеевского сельского поселения </w:t>
      </w:r>
      <w:r w:rsidRPr="005416D1">
        <w:rPr>
          <w:rFonts w:ascii="Times New Roman" w:hAnsi="Times New Roman" w:cs="Times New Roman"/>
          <w:sz w:val="28"/>
          <w:szCs w:val="28"/>
        </w:rPr>
        <w:t xml:space="preserve">, параметры финансового обеспечения муниципальных программ </w:t>
      </w:r>
      <w:r w:rsidR="005416D1">
        <w:rPr>
          <w:rFonts w:ascii="Times New Roman" w:hAnsi="Times New Roman" w:cs="Times New Roman"/>
          <w:sz w:val="28"/>
          <w:szCs w:val="28"/>
        </w:rPr>
        <w:t>Поздн</w:t>
      </w:r>
      <w:r w:rsidR="005416D1">
        <w:rPr>
          <w:rFonts w:ascii="Times New Roman" w:hAnsi="Times New Roman" w:cs="Times New Roman"/>
          <w:sz w:val="28"/>
          <w:szCs w:val="28"/>
        </w:rPr>
        <w:t>е</w:t>
      </w:r>
      <w:r w:rsidR="005416D1">
        <w:rPr>
          <w:rFonts w:ascii="Times New Roman" w:hAnsi="Times New Roman" w:cs="Times New Roman"/>
          <w:sz w:val="28"/>
          <w:szCs w:val="28"/>
        </w:rPr>
        <w:t>евского сельского поселения</w:t>
      </w:r>
      <w:r w:rsidRPr="005416D1">
        <w:rPr>
          <w:rFonts w:ascii="Times New Roman" w:hAnsi="Times New Roman" w:cs="Times New Roman"/>
          <w:sz w:val="28"/>
          <w:szCs w:val="28"/>
        </w:rPr>
        <w:t xml:space="preserve"> на период их действия, а также основные подходы к формированию бюджетной политики в указанном периоде.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Для достижения приоритетной цели бюджетной политики предусмотрено р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шение следующих задач: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1.</w:t>
      </w:r>
      <w:r w:rsidRPr="00005111">
        <w:rPr>
          <w:rFonts w:ascii="Times New Roman" w:hAnsi="Times New Roman" w:cs="Times New Roman"/>
          <w:sz w:val="28"/>
          <w:szCs w:val="28"/>
        </w:rPr>
        <w:tab/>
        <w:t>Расширение налоговой базы и повышение поступлений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Позднее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Расширению налоговой базы и достижению устойчивой положительной дин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>мики поступлений налогов будет способствовать создание конкурентного регионал</w:t>
      </w:r>
      <w:r w:rsidRPr="00005111">
        <w:rPr>
          <w:rFonts w:ascii="Times New Roman" w:hAnsi="Times New Roman" w:cs="Times New Roman"/>
          <w:sz w:val="28"/>
          <w:szCs w:val="28"/>
        </w:rPr>
        <w:t>ь</w:t>
      </w:r>
      <w:r w:rsidRPr="00005111">
        <w:rPr>
          <w:rFonts w:ascii="Times New Roman" w:hAnsi="Times New Roman" w:cs="Times New Roman"/>
          <w:sz w:val="28"/>
          <w:szCs w:val="28"/>
        </w:rPr>
        <w:t>ного налогового законодательства.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2. Формирование расходных обязательств с учетом их оптимизации и повыш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ния эффективности.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 рамках выполнения поставленной задачи будет обеспечено:</w:t>
      </w:r>
    </w:p>
    <w:p w:rsidR="00CD29FC" w:rsidRPr="00005111" w:rsidRDefault="00CD29FC" w:rsidP="0063712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формирование бюджета на основе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с учетом проведения оценки бюджетной эффективности их реал</w:t>
      </w:r>
      <w:r w:rsidRPr="00005111">
        <w:rPr>
          <w:rFonts w:ascii="Times New Roman" w:hAnsi="Times New Roman" w:cs="Times New Roman"/>
          <w:sz w:val="28"/>
          <w:szCs w:val="28"/>
        </w:rPr>
        <w:t>и</w:t>
      </w:r>
      <w:r w:rsidRPr="00005111">
        <w:rPr>
          <w:rFonts w:ascii="Times New Roman" w:hAnsi="Times New Roman" w:cs="Times New Roman"/>
          <w:sz w:val="28"/>
          <w:szCs w:val="28"/>
        </w:rPr>
        <w:t>зации;</w:t>
      </w:r>
    </w:p>
    <w:p w:rsidR="00CD29FC" w:rsidRPr="00005111" w:rsidRDefault="00CD29FC" w:rsidP="0063712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совершенствование системы закупок для муниципальных нужд;</w:t>
      </w:r>
    </w:p>
    <w:p w:rsidR="00CD29FC" w:rsidRPr="00005111" w:rsidRDefault="00CD29FC" w:rsidP="0063712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оптимизация мер социальной поддержки;</w:t>
      </w:r>
    </w:p>
    <w:p w:rsidR="00CD29FC" w:rsidRPr="00005111" w:rsidRDefault="00CD29FC" w:rsidP="0063712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чиям органов местного самоуправления.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  <w:r w:rsidRPr="00005111">
        <w:rPr>
          <w:rFonts w:ascii="Times New Roman" w:hAnsi="Times New Roman" w:cs="Times New Roman"/>
          <w:sz w:val="28"/>
          <w:szCs w:val="28"/>
        </w:rPr>
        <w:tab/>
        <w:t>Совершенствование межбюджетных отношений на местном уровне.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 рамках поставленной задачи будет продолжена работа по содействию сб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>лансированности местных бюджетов, обеспечению контроля за планированием и и</w:t>
      </w:r>
      <w:r w:rsidRPr="00005111">
        <w:rPr>
          <w:rFonts w:ascii="Times New Roman" w:hAnsi="Times New Roman" w:cs="Times New Roman"/>
          <w:sz w:val="28"/>
          <w:szCs w:val="28"/>
        </w:rPr>
        <w:t>с</w:t>
      </w:r>
      <w:r w:rsidRPr="00005111">
        <w:rPr>
          <w:rFonts w:ascii="Times New Roman" w:hAnsi="Times New Roman" w:cs="Times New Roman"/>
          <w:sz w:val="28"/>
          <w:szCs w:val="28"/>
        </w:rPr>
        <w:t>полнением местных бюджетов, оказанию методологической помощи сельским пос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лениям района по бюджетно-финансовым вопросам.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Кроме этого, совершенствование межбюджетных отношений будет осущест</w:t>
      </w:r>
      <w:r w:rsidRPr="00005111">
        <w:rPr>
          <w:rFonts w:ascii="Times New Roman" w:hAnsi="Times New Roman" w:cs="Times New Roman"/>
          <w:sz w:val="28"/>
          <w:szCs w:val="28"/>
        </w:rPr>
        <w:t>в</w:t>
      </w:r>
      <w:r w:rsidRPr="00005111">
        <w:rPr>
          <w:rFonts w:ascii="Times New Roman" w:hAnsi="Times New Roman" w:cs="Times New Roman"/>
          <w:sz w:val="28"/>
          <w:szCs w:val="28"/>
        </w:rPr>
        <w:t>ляться с учетом федеральных подходов за счет актуализации нормативных правовых актов о предоставлении финансовой помощи местным бюджетам, направленной на повышение эффективности и ответственности при использовании бюджетных средств.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На достижение целей бюджетной политики могут оказать существенное вли</w:t>
      </w:r>
      <w:r w:rsidRPr="00005111">
        <w:rPr>
          <w:rFonts w:ascii="Times New Roman" w:hAnsi="Times New Roman" w:cs="Times New Roman"/>
          <w:sz w:val="28"/>
          <w:szCs w:val="28"/>
        </w:rPr>
        <w:t>я</w:t>
      </w:r>
      <w:r w:rsidRPr="00005111">
        <w:rPr>
          <w:rFonts w:ascii="Times New Roman" w:hAnsi="Times New Roman" w:cs="Times New Roman"/>
          <w:sz w:val="28"/>
          <w:szCs w:val="28"/>
        </w:rPr>
        <w:t>ние изменения в бюджетное и налоговое законодательство Российской Федерации, перераспределение доходных источников между уровнями бюджетной системы Ро</w:t>
      </w:r>
      <w:r w:rsidRPr="00005111">
        <w:rPr>
          <w:rFonts w:ascii="Times New Roman" w:hAnsi="Times New Roman" w:cs="Times New Roman"/>
          <w:sz w:val="28"/>
          <w:szCs w:val="28"/>
        </w:rPr>
        <w:t>с</w:t>
      </w:r>
      <w:r w:rsidRPr="00005111">
        <w:rPr>
          <w:rFonts w:ascii="Times New Roman" w:hAnsi="Times New Roman" w:cs="Times New Roman"/>
          <w:sz w:val="28"/>
          <w:szCs w:val="28"/>
        </w:rPr>
        <w:lastRenderedPageBreak/>
        <w:t>сийской Федерации, уточнение расходных полномочий, применение новых механи</w:t>
      </w:r>
      <w:r w:rsidRPr="00005111">
        <w:rPr>
          <w:rFonts w:ascii="Times New Roman" w:hAnsi="Times New Roman" w:cs="Times New Roman"/>
          <w:sz w:val="28"/>
          <w:szCs w:val="28"/>
        </w:rPr>
        <w:t>з</w:t>
      </w:r>
      <w:r w:rsidRPr="00005111">
        <w:rPr>
          <w:rFonts w:ascii="Times New Roman" w:hAnsi="Times New Roman" w:cs="Times New Roman"/>
          <w:sz w:val="28"/>
          <w:szCs w:val="28"/>
        </w:rPr>
        <w:t>мов в межбюджетных отношениях между субъектами Российской Федерации и фед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ральным центром.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 связи с этим реализация поставленных задач, возможно, будет осуществлят</w:t>
      </w:r>
      <w:r w:rsidRPr="00005111">
        <w:rPr>
          <w:rFonts w:ascii="Times New Roman" w:hAnsi="Times New Roman" w:cs="Times New Roman"/>
          <w:sz w:val="28"/>
          <w:szCs w:val="28"/>
        </w:rPr>
        <w:t>ь</w:t>
      </w:r>
      <w:r w:rsidRPr="00005111">
        <w:rPr>
          <w:rFonts w:ascii="Times New Roman" w:hAnsi="Times New Roman" w:cs="Times New Roman"/>
          <w:sz w:val="28"/>
          <w:szCs w:val="28"/>
        </w:rPr>
        <w:t>ся с учетом внешних факторов, устанавливаемых на федеральном уровне в рамках проведения единой государственной финансовой политики.</w:t>
      </w:r>
    </w:p>
    <w:p w:rsidR="00CD29FC" w:rsidRPr="00005111" w:rsidRDefault="00CD29FC" w:rsidP="00CD29FC">
      <w:pPr>
        <w:rPr>
          <w:rFonts w:ascii="Times New Roman" w:hAnsi="Times New Roman" w:cs="Times New Roman"/>
          <w:sz w:val="28"/>
          <w:szCs w:val="28"/>
        </w:rPr>
      </w:pPr>
    </w:p>
    <w:p w:rsidR="00CD29FC" w:rsidRDefault="00CD29FC" w:rsidP="00CD29FC">
      <w:pPr>
        <w:pStyle w:val="1"/>
        <w:rPr>
          <w:b w:val="0"/>
        </w:rPr>
      </w:pPr>
      <w:bookmarkStart w:id="29" w:name="_Toc4570880"/>
      <w:r w:rsidRPr="00CD29FC">
        <w:t>4.</w:t>
      </w:r>
      <w:r w:rsidRPr="00CD29FC">
        <w:tab/>
      </w:r>
      <w:r w:rsidRPr="00005111">
        <w:rPr>
          <w:b w:val="0"/>
        </w:rPr>
        <w:t xml:space="preserve"> </w:t>
      </w:r>
      <w:r w:rsidRPr="00CD29FC">
        <w:t>Мониторинг и контроль реализации Стратегии</w:t>
      </w:r>
      <w:bookmarkEnd w:id="29"/>
      <w:r>
        <w:rPr>
          <w:b w:val="0"/>
        </w:rPr>
        <w:t xml:space="preserve"> </w:t>
      </w:r>
    </w:p>
    <w:p w:rsidR="00CD29FC" w:rsidRPr="00CD29FC" w:rsidRDefault="00CD29FC" w:rsidP="00CD29FC"/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предполагает вза</w:t>
      </w:r>
      <w:r w:rsidRPr="00005111">
        <w:rPr>
          <w:rFonts w:ascii="Times New Roman" w:hAnsi="Times New Roman" w:cs="Times New Roman"/>
          <w:sz w:val="28"/>
          <w:szCs w:val="28"/>
        </w:rPr>
        <w:t>и</w:t>
      </w:r>
      <w:r w:rsidRPr="00005111">
        <w:rPr>
          <w:rFonts w:ascii="Times New Roman" w:hAnsi="Times New Roman" w:cs="Times New Roman"/>
          <w:sz w:val="28"/>
          <w:szCs w:val="28"/>
        </w:rPr>
        <w:t>модействие стейкхолдеров – субъектов, принимающих участие в жизни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5111">
        <w:rPr>
          <w:rFonts w:ascii="Times New Roman" w:hAnsi="Times New Roman" w:cs="Times New Roman"/>
          <w:sz w:val="28"/>
          <w:szCs w:val="28"/>
        </w:rPr>
        <w:t>. В качестве стейкхолдеров можно выделить:</w:t>
      </w:r>
    </w:p>
    <w:p w:rsidR="00CD29FC" w:rsidRPr="00005111" w:rsidRDefault="00CD29FC" w:rsidP="0063712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ПСП ВР «Позднеевский СДК»</w:t>
      </w:r>
      <w:r w:rsidRPr="00005111">
        <w:rPr>
          <w:rFonts w:ascii="Times New Roman" w:hAnsi="Times New Roman" w:cs="Times New Roman"/>
          <w:sz w:val="28"/>
          <w:szCs w:val="28"/>
        </w:rPr>
        <w:t>;</w:t>
      </w:r>
    </w:p>
    <w:p w:rsidR="00CD29FC" w:rsidRPr="00005111" w:rsidRDefault="00CD29FC" w:rsidP="0063712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хозяйствующие субъекты (бизнес, субъекты естественных монополий и др.);</w:t>
      </w:r>
    </w:p>
    <w:p w:rsidR="00CD29FC" w:rsidRPr="00005111" w:rsidRDefault="00CD29FC" w:rsidP="0063712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предприниматели и хозяйствующие субъектов;</w:t>
      </w:r>
    </w:p>
    <w:p w:rsidR="00CD29FC" w:rsidRPr="00005111" w:rsidRDefault="00CD29FC" w:rsidP="0063712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общественные организации, политические партии и движения;</w:t>
      </w:r>
    </w:p>
    <w:p w:rsidR="00CD29FC" w:rsidRPr="00005111" w:rsidRDefault="00CD29FC" w:rsidP="0063712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;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Стейкхолдеры используют в своей деятельности инструменты реализации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. Основные инструменты реализации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– документы стратегического план</w:t>
      </w:r>
      <w:r w:rsidRPr="00005111">
        <w:rPr>
          <w:rFonts w:ascii="Times New Roman" w:hAnsi="Times New Roman" w:cs="Times New Roman"/>
          <w:sz w:val="28"/>
          <w:szCs w:val="28"/>
        </w:rPr>
        <w:t>и</w:t>
      </w:r>
      <w:r w:rsidRPr="00005111">
        <w:rPr>
          <w:rFonts w:ascii="Times New Roman" w:hAnsi="Times New Roman" w:cs="Times New Roman"/>
          <w:sz w:val="28"/>
          <w:szCs w:val="28"/>
        </w:rPr>
        <w:t>рования, разрабатываемые в рамках планирования и программирования, определены Федеральным законом от 28 июня 2014 года № 172-ФЗ «О стратегическом планир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 xml:space="preserve">вании в Российской Федерации» и Законом Ростовской области от 20 октября 2015 г. № 416-ЗС «О стратегическом планировании в Ростовской области», </w:t>
      </w:r>
      <w:r w:rsidR="00E556CC" w:rsidRPr="005914F5">
        <w:rPr>
          <w:rFonts w:ascii="Times New Roman" w:hAnsi="Times New Roman"/>
          <w:sz w:val="28"/>
          <w:szCs w:val="28"/>
        </w:rPr>
        <w:t xml:space="preserve">», </w:t>
      </w:r>
      <w:r w:rsidR="00E556CC">
        <w:rPr>
          <w:rFonts w:ascii="Times New Roman" w:hAnsi="Times New Roman"/>
          <w:sz w:val="28"/>
          <w:szCs w:val="28"/>
        </w:rPr>
        <w:t>решения Со</w:t>
      </w:r>
      <w:r w:rsidR="00E556CC">
        <w:rPr>
          <w:rFonts w:ascii="Times New Roman" w:hAnsi="Times New Roman"/>
          <w:sz w:val="28"/>
          <w:szCs w:val="28"/>
        </w:rPr>
        <w:t>б</w:t>
      </w:r>
      <w:r w:rsidR="00E556CC">
        <w:rPr>
          <w:rFonts w:ascii="Times New Roman" w:hAnsi="Times New Roman"/>
          <w:sz w:val="28"/>
          <w:szCs w:val="28"/>
        </w:rPr>
        <w:t xml:space="preserve">рания депутатов Позднеевского сельского поселения от 28.02.2019г. № 2 </w:t>
      </w:r>
      <w:r w:rsidR="00E556CC" w:rsidRPr="00306D1F">
        <w:rPr>
          <w:rFonts w:ascii="Times New Roman" w:hAnsi="Times New Roman"/>
          <w:sz w:val="28"/>
          <w:szCs w:val="28"/>
        </w:rPr>
        <w:t>«</w:t>
      </w:r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>«Об у</w:t>
      </w:r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>верждении Положения о стратегическом планировании в муниципальном образов</w:t>
      </w:r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>нии</w:t>
      </w:r>
      <w:r w:rsidR="00E556CC" w:rsidRPr="00306D1F">
        <w:rPr>
          <w:rFonts w:ascii="Times New Roman" w:hAnsi="Times New Roman"/>
          <w:bCs/>
          <w:sz w:val="28"/>
          <w:szCs w:val="28"/>
        </w:rPr>
        <w:t>»</w:t>
      </w:r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 xml:space="preserve"> «Позднеевское сельское поселение»»</w:t>
      </w:r>
      <w:r w:rsidR="00E556C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556CC" w:rsidRPr="00306D1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556CC">
        <w:rPr>
          <w:rFonts w:ascii="Times New Roman" w:hAnsi="Times New Roman"/>
          <w:sz w:val="28"/>
          <w:szCs w:val="28"/>
        </w:rPr>
        <w:t>Поздн</w:t>
      </w:r>
      <w:r w:rsidR="00E556CC">
        <w:rPr>
          <w:rFonts w:ascii="Times New Roman" w:hAnsi="Times New Roman"/>
          <w:sz w:val="28"/>
          <w:szCs w:val="28"/>
        </w:rPr>
        <w:t>е</w:t>
      </w:r>
      <w:r w:rsidR="00E556CC">
        <w:rPr>
          <w:rFonts w:ascii="Times New Roman" w:hAnsi="Times New Roman"/>
          <w:sz w:val="28"/>
          <w:szCs w:val="28"/>
        </w:rPr>
        <w:t xml:space="preserve">евского сельского поселения </w:t>
      </w:r>
      <w:r w:rsidR="00E556CC" w:rsidRPr="00DE715A">
        <w:rPr>
          <w:rFonts w:ascii="Times New Roman" w:hAnsi="Times New Roman"/>
          <w:sz w:val="28"/>
          <w:szCs w:val="28"/>
        </w:rPr>
        <w:t xml:space="preserve">от </w:t>
      </w:r>
      <w:r w:rsidR="00DE715A" w:rsidRPr="00DE715A">
        <w:rPr>
          <w:rFonts w:ascii="Times New Roman" w:hAnsi="Times New Roman"/>
          <w:sz w:val="28"/>
          <w:szCs w:val="28"/>
        </w:rPr>
        <w:t xml:space="preserve">13.03.2019г. </w:t>
      </w:r>
      <w:r w:rsidR="00E556CC" w:rsidRPr="00DE715A">
        <w:rPr>
          <w:rFonts w:ascii="Times New Roman" w:hAnsi="Times New Roman"/>
          <w:sz w:val="28"/>
          <w:szCs w:val="28"/>
        </w:rPr>
        <w:t>№</w:t>
      </w:r>
      <w:r w:rsidR="00DE715A">
        <w:rPr>
          <w:rFonts w:ascii="Times New Roman" w:hAnsi="Times New Roman"/>
          <w:sz w:val="28"/>
          <w:szCs w:val="28"/>
        </w:rPr>
        <w:t xml:space="preserve"> 101</w:t>
      </w:r>
      <w:r w:rsidR="00E556CC" w:rsidRPr="00306D1F">
        <w:rPr>
          <w:rFonts w:ascii="Times New Roman" w:hAnsi="Times New Roman"/>
          <w:sz w:val="28"/>
          <w:szCs w:val="28"/>
        </w:rPr>
        <w:t xml:space="preserve">  «Об утверждении Порядка разр</w:t>
      </w:r>
      <w:r w:rsidR="00E556CC" w:rsidRPr="00306D1F">
        <w:rPr>
          <w:rFonts w:ascii="Times New Roman" w:hAnsi="Times New Roman"/>
          <w:sz w:val="28"/>
          <w:szCs w:val="28"/>
        </w:rPr>
        <w:t>а</w:t>
      </w:r>
      <w:r w:rsidR="00E556CC" w:rsidRPr="00306D1F">
        <w:rPr>
          <w:rFonts w:ascii="Times New Roman" w:hAnsi="Times New Roman"/>
          <w:sz w:val="28"/>
          <w:szCs w:val="28"/>
        </w:rPr>
        <w:t>ботки и корректировки стратегии социально-экономического развития</w:t>
      </w:r>
      <w:r w:rsidR="00E556CC">
        <w:rPr>
          <w:rFonts w:ascii="Times New Roman" w:hAnsi="Times New Roman"/>
          <w:sz w:val="28"/>
          <w:szCs w:val="28"/>
        </w:rPr>
        <w:t xml:space="preserve"> Позднеевского сельского поселения </w:t>
      </w:r>
      <w:r w:rsidR="00E556CC" w:rsidRPr="00306D1F">
        <w:rPr>
          <w:rFonts w:ascii="Times New Roman" w:hAnsi="Times New Roman"/>
          <w:sz w:val="28"/>
          <w:szCs w:val="28"/>
        </w:rPr>
        <w:t>, п</w:t>
      </w:r>
      <w:r w:rsidR="00E556CC">
        <w:rPr>
          <w:rFonts w:ascii="Times New Roman" w:hAnsi="Times New Roman"/>
          <w:sz w:val="28"/>
          <w:szCs w:val="28"/>
        </w:rPr>
        <w:t>лана мероприятий по реализации С</w:t>
      </w:r>
      <w:r w:rsidR="00E556CC" w:rsidRPr="00306D1F">
        <w:rPr>
          <w:rFonts w:ascii="Times New Roman" w:hAnsi="Times New Roman"/>
          <w:sz w:val="28"/>
          <w:szCs w:val="28"/>
        </w:rPr>
        <w:t>тратегии социально-экономического развития</w:t>
      </w:r>
      <w:r w:rsidR="00E556CC">
        <w:rPr>
          <w:rFonts w:ascii="Times New Roman" w:hAnsi="Times New Roman"/>
          <w:sz w:val="28"/>
          <w:szCs w:val="28"/>
        </w:rPr>
        <w:t xml:space="preserve"> Позднеевского сельского поселения </w:t>
      </w:r>
      <w:r w:rsidR="00E556CC" w:rsidRPr="00E556CC">
        <w:rPr>
          <w:rFonts w:ascii="Times New Roman" w:hAnsi="Times New Roman"/>
          <w:sz w:val="28"/>
          <w:szCs w:val="28"/>
        </w:rPr>
        <w:t>»</w:t>
      </w:r>
      <w:r w:rsidRPr="00E556CC">
        <w:rPr>
          <w:rFonts w:ascii="Times New Roman" w:hAnsi="Times New Roman" w:cs="Times New Roman"/>
          <w:sz w:val="28"/>
          <w:szCs w:val="28"/>
        </w:rPr>
        <w:t>: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1. План мероприятий по реализации стратегии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вития Позднеевского сельского поселения </w:t>
      </w:r>
      <w:r w:rsidRPr="00005111">
        <w:rPr>
          <w:rFonts w:ascii="Times New Roman" w:hAnsi="Times New Roman" w:cs="Times New Roman"/>
          <w:sz w:val="28"/>
          <w:szCs w:val="28"/>
        </w:rPr>
        <w:t>до 2030 года (далее также – План мероприятий).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2.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3. Схема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Основой организационного механизма реализации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является оптимальный набор направлений, действий, меропри</w:t>
      </w:r>
      <w:r w:rsidRPr="00005111">
        <w:rPr>
          <w:rFonts w:ascii="Times New Roman" w:hAnsi="Times New Roman" w:cs="Times New Roman"/>
          <w:sz w:val="28"/>
          <w:szCs w:val="28"/>
        </w:rPr>
        <w:t>я</w:t>
      </w:r>
      <w:r w:rsidRPr="00005111">
        <w:rPr>
          <w:rFonts w:ascii="Times New Roman" w:hAnsi="Times New Roman" w:cs="Times New Roman"/>
          <w:sz w:val="28"/>
          <w:szCs w:val="28"/>
        </w:rPr>
        <w:t>тий и флагманских проектов, детализированных в Плане мероприятий с указанием ответственных исполнителей и ожидаемых результатов реализации, и четко опред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 xml:space="preserve">ленная система мониторинга промежуточных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в целях своевременной корректировки целевого сценария реализации мероприятий. Так будет реализовываться принцип повышения скоординированности оперативных управленческих решений отделов  и структурных подразделений Администрации Веселовского района по реализации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будет прим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 xml:space="preserve">няться программно-целевой метод управления. Важнейшим инструментом активного воздействия на комплексное развитие региона является реализация муниципальный </w:t>
      </w:r>
      <w:r w:rsidRPr="00005111">
        <w:rPr>
          <w:rFonts w:ascii="Times New Roman" w:hAnsi="Times New Roman" w:cs="Times New Roman"/>
          <w:sz w:val="28"/>
          <w:szCs w:val="28"/>
        </w:rPr>
        <w:lastRenderedPageBreak/>
        <w:t>программ Веселовского района. Цели и задачи муниципальных программ соответс</w:t>
      </w:r>
      <w:r w:rsidRPr="00005111">
        <w:rPr>
          <w:rFonts w:ascii="Times New Roman" w:hAnsi="Times New Roman" w:cs="Times New Roman"/>
          <w:sz w:val="28"/>
          <w:szCs w:val="28"/>
        </w:rPr>
        <w:t>т</w:t>
      </w:r>
      <w:r w:rsidRPr="00005111">
        <w:rPr>
          <w:rFonts w:ascii="Times New Roman" w:hAnsi="Times New Roman" w:cs="Times New Roman"/>
          <w:sz w:val="28"/>
          <w:szCs w:val="28"/>
        </w:rPr>
        <w:t>вуют приоритетным направлениям и целям региональной политики в соответству</w:t>
      </w:r>
      <w:r w:rsidRPr="00005111">
        <w:rPr>
          <w:rFonts w:ascii="Times New Roman" w:hAnsi="Times New Roman" w:cs="Times New Roman"/>
          <w:sz w:val="28"/>
          <w:szCs w:val="28"/>
        </w:rPr>
        <w:t>ю</w:t>
      </w:r>
      <w:r w:rsidRPr="00005111">
        <w:rPr>
          <w:rFonts w:ascii="Times New Roman" w:hAnsi="Times New Roman" w:cs="Times New Roman"/>
          <w:sz w:val="28"/>
          <w:szCs w:val="28"/>
        </w:rPr>
        <w:t>щих сферах социально-экономического развития Веселовского района.</w:t>
      </w:r>
    </w:p>
    <w:p w:rsidR="00CD29FC" w:rsidRPr="00005111" w:rsidRDefault="00CD29FC" w:rsidP="00CD2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Муниципальные программы призваны осуществлять реализацию целей </w:t>
      </w:r>
      <w:r>
        <w:rPr>
          <w:rFonts w:ascii="Times New Roman" w:hAnsi="Times New Roman" w:cs="Times New Roman"/>
          <w:sz w:val="28"/>
          <w:szCs w:val="28"/>
        </w:rPr>
        <w:t>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в среднесрочном периоде. В целях реализ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на основе Плана мероприятий актуализирован набор муниципальных программ Веселовского района.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Все действующие муниципальные программы реализуются до 2030</w:t>
      </w:r>
      <w:r w:rsidRPr="00005111">
        <w:t> </w:t>
      </w:r>
      <w:r w:rsidRPr="00005111">
        <w:rPr>
          <w:rFonts w:ascii="Times New Roman" w:hAnsi="Times New Roman" w:cs="Times New Roman"/>
          <w:sz w:val="28"/>
          <w:szCs w:val="28"/>
        </w:rPr>
        <w:t>года (вкл</w:t>
      </w:r>
      <w:r w:rsidRPr="00005111">
        <w:rPr>
          <w:rFonts w:ascii="Times New Roman" w:hAnsi="Times New Roman" w:cs="Times New Roman"/>
          <w:sz w:val="28"/>
          <w:szCs w:val="28"/>
        </w:rPr>
        <w:t>ю</w:t>
      </w:r>
      <w:r w:rsidRPr="00005111">
        <w:rPr>
          <w:rFonts w:ascii="Times New Roman" w:hAnsi="Times New Roman" w:cs="Times New Roman"/>
          <w:sz w:val="28"/>
          <w:szCs w:val="28"/>
        </w:rPr>
        <w:t xml:space="preserve">чительно). В механизм реализации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входит активизация муниципального уровня управления и рациональная организация разработки и (или) обновления документов стратегического планирования муниц</w:t>
      </w:r>
      <w:r w:rsidRPr="00005111">
        <w:rPr>
          <w:rFonts w:ascii="Times New Roman" w:hAnsi="Times New Roman" w:cs="Times New Roman"/>
          <w:sz w:val="28"/>
          <w:szCs w:val="28"/>
        </w:rPr>
        <w:t>и</w:t>
      </w:r>
      <w:r w:rsidRPr="00005111">
        <w:rPr>
          <w:rFonts w:ascii="Times New Roman" w:hAnsi="Times New Roman" w:cs="Times New Roman"/>
          <w:sz w:val="28"/>
          <w:szCs w:val="28"/>
        </w:rPr>
        <w:t xml:space="preserve">пальных образований, приоритетных проектов и программ. </w:t>
      </w:r>
      <w:r>
        <w:rPr>
          <w:rFonts w:ascii="Times New Roman" w:hAnsi="Times New Roman" w:cs="Times New Roman"/>
          <w:sz w:val="28"/>
          <w:szCs w:val="28"/>
        </w:rPr>
        <w:t>Стратегия  Позднеевск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также будет осуществляться посредством реализации отра</w:t>
      </w:r>
      <w:r w:rsidRPr="00005111">
        <w:rPr>
          <w:rFonts w:ascii="Times New Roman" w:hAnsi="Times New Roman" w:cs="Times New Roman"/>
          <w:sz w:val="28"/>
          <w:szCs w:val="28"/>
        </w:rPr>
        <w:t>с</w:t>
      </w:r>
      <w:r w:rsidRPr="00005111">
        <w:rPr>
          <w:rFonts w:ascii="Times New Roman" w:hAnsi="Times New Roman" w:cs="Times New Roman"/>
          <w:sz w:val="28"/>
          <w:szCs w:val="28"/>
        </w:rPr>
        <w:t>левых стратегий, дорожных карт и других документов стратегического планиров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>ния.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Основная работа по обеспечению выполнения положений </w:t>
      </w:r>
      <w:r>
        <w:rPr>
          <w:rFonts w:ascii="Times New Roman" w:hAnsi="Times New Roman" w:cs="Times New Roman"/>
          <w:sz w:val="28"/>
          <w:szCs w:val="28"/>
        </w:rPr>
        <w:t>Стратегии  Поздн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связана с мониторингом и контролем реализации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, Плана мероприятий и муниципальных программ Веселовского района. При этом должны быть обеспечены взаимосвязь и регулярные скоординированные обновления вышеуказанных документов.</w:t>
      </w:r>
    </w:p>
    <w:p w:rsidR="00CD29FC" w:rsidRPr="00005111" w:rsidRDefault="00CD29FC" w:rsidP="00CD29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5111">
        <w:rPr>
          <w:color w:val="auto"/>
          <w:sz w:val="28"/>
          <w:szCs w:val="28"/>
        </w:rPr>
        <w:t>Действенная система мониторинга и контроля основывается на комплексной оценке достижения целевых показателей и ориентиров социально-экономического развития района, а также оценке взаимодействия участников стратегического план</w:t>
      </w:r>
      <w:r w:rsidRPr="00005111">
        <w:rPr>
          <w:color w:val="auto"/>
          <w:sz w:val="28"/>
          <w:szCs w:val="28"/>
        </w:rPr>
        <w:t>и</w:t>
      </w:r>
      <w:r w:rsidRPr="00005111">
        <w:rPr>
          <w:color w:val="auto"/>
          <w:sz w:val="28"/>
          <w:szCs w:val="28"/>
        </w:rPr>
        <w:t>рования в части соблюдения принципов стратегического планирования.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005111">
        <w:rPr>
          <w:rFonts w:ascii="Times New Roman" w:hAnsi="Times New Roman" w:cs="Times New Roman"/>
          <w:sz w:val="28"/>
        </w:rPr>
        <w:t xml:space="preserve">реализации </w:t>
      </w:r>
      <w:r>
        <w:rPr>
          <w:rFonts w:ascii="Times New Roman" w:hAnsi="Times New Roman" w:cs="Times New Roman"/>
          <w:sz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</w:rPr>
        <w:t xml:space="preserve">  </w:t>
      </w:r>
      <w:r w:rsidRPr="00005111">
        <w:rPr>
          <w:rFonts w:ascii="Times New Roman" w:hAnsi="Times New Roman" w:cs="Times New Roman"/>
          <w:sz w:val="28"/>
          <w:szCs w:val="28"/>
        </w:rPr>
        <w:t xml:space="preserve">(далее также –Мониторинг) </w:t>
      </w:r>
      <w:r w:rsidRPr="00005111">
        <w:rPr>
          <w:rFonts w:ascii="Times New Roman" w:hAnsi="Times New Roman" w:cs="Times New Roman"/>
          <w:sz w:val="28"/>
        </w:rPr>
        <w:t>осуществляет</w:t>
      </w:r>
      <w:r w:rsidR="00DE71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сектор экономики и финансов  Администрации Позднеевского сельского поселения</w:t>
      </w:r>
      <w:r w:rsidRPr="00005111">
        <w:rPr>
          <w:rFonts w:ascii="Times New Roman" w:hAnsi="Times New Roman" w:cs="Times New Roman"/>
          <w:sz w:val="28"/>
        </w:rPr>
        <w:t xml:space="preserve">  , которое ежегодно собирает информацию </w:t>
      </w:r>
      <w:r w:rsidRPr="00005111">
        <w:rPr>
          <w:rFonts w:ascii="Times New Roman" w:hAnsi="Times New Roman" w:cs="Times New Roman"/>
          <w:sz w:val="28"/>
          <w:szCs w:val="28"/>
        </w:rPr>
        <w:t>о х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 xml:space="preserve">де реализации </w:t>
      </w:r>
      <w:r>
        <w:rPr>
          <w:rFonts w:ascii="Times New Roman" w:hAnsi="Times New Roman" w:cs="Times New Roman"/>
          <w:sz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и </w:t>
      </w:r>
      <w:r w:rsidRPr="00005111">
        <w:rPr>
          <w:rFonts w:ascii="Times New Roman" w:hAnsi="Times New Roman" w:cs="Times New Roman"/>
          <w:sz w:val="28"/>
        </w:rPr>
        <w:t>Плана мероприятий в отчетном периоде</w:t>
      </w:r>
      <w:r w:rsidRPr="00005111">
        <w:rPr>
          <w:rFonts w:ascii="Times New Roman" w:hAnsi="Times New Roman" w:cs="Times New Roman"/>
          <w:sz w:val="28"/>
          <w:szCs w:val="28"/>
        </w:rPr>
        <w:t>. В рамках Мониторинга проводится анализ промежуточных р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 xml:space="preserve">зультатов реализации </w:t>
      </w:r>
      <w:r>
        <w:rPr>
          <w:rFonts w:ascii="Times New Roman" w:hAnsi="Times New Roman" w:cs="Times New Roman"/>
          <w:sz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: степени в</w:t>
      </w:r>
      <w:r w:rsidRPr="00005111">
        <w:rPr>
          <w:rFonts w:ascii="Times New Roman" w:hAnsi="Times New Roman" w:cs="Times New Roman"/>
          <w:sz w:val="28"/>
          <w:szCs w:val="28"/>
        </w:rPr>
        <w:t>ы</w:t>
      </w:r>
      <w:r w:rsidRPr="00005111">
        <w:rPr>
          <w:rFonts w:ascii="Times New Roman" w:hAnsi="Times New Roman" w:cs="Times New Roman"/>
          <w:sz w:val="28"/>
          <w:szCs w:val="28"/>
        </w:rPr>
        <w:t>полнения предусмотренных мероприятий, достижения поставленных целей</w:t>
      </w:r>
      <w:r w:rsidRPr="000051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Страт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гии  Позднеевского сельского поселения </w:t>
      </w:r>
      <w:r w:rsidRPr="00005111">
        <w:rPr>
          <w:rFonts w:ascii="Times New Roman" w:hAnsi="Times New Roman" w:cs="Times New Roman"/>
          <w:sz w:val="28"/>
        </w:rPr>
        <w:t xml:space="preserve">через достижение показателей реализации </w:t>
      </w:r>
      <w:r>
        <w:rPr>
          <w:rFonts w:ascii="Times New Roman" w:hAnsi="Times New Roman" w:cs="Times New Roman"/>
          <w:sz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Результаты Мониторинга отражаются в ежегодном отчете Главы Администр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</w:rPr>
        <w:t xml:space="preserve">  </w:t>
      </w:r>
      <w:r w:rsidRPr="00005111">
        <w:rPr>
          <w:rFonts w:ascii="Times New Roman" w:hAnsi="Times New Roman" w:cs="Times New Roman"/>
          <w:sz w:val="28"/>
          <w:szCs w:val="28"/>
        </w:rPr>
        <w:t xml:space="preserve">о результатах деятельности Администрации </w:t>
      </w:r>
      <w:r>
        <w:rPr>
          <w:rFonts w:ascii="Times New Roman" w:hAnsi="Times New Roman" w:cs="Times New Roman"/>
          <w:sz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, в том числе по вопросам, поставленным Собр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 xml:space="preserve">нием депутатов </w:t>
      </w:r>
      <w:r>
        <w:rPr>
          <w:rFonts w:ascii="Times New Roman" w:hAnsi="Times New Roman" w:cs="Times New Roman"/>
          <w:sz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Результаты мониторинга плана мероприятий отражаются в ежегодном отчете о ходе исполнения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В целях обеспечения гибкости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предусмотрена возможность корректировки и актуализации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по мере необходимости с учетом изменения оказывающих существенное влияние внешних условий (динамика роста мировой и российской эк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номики, цена на энергоресурсы, курс национальной валюты, состояние банковской системы, федеральная политика и другие) и внутренних процессов, участвующих в развитии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05111">
        <w:rPr>
          <w:rFonts w:ascii="Times New Roman" w:hAnsi="Times New Roman" w:cs="Times New Roman"/>
          <w:sz w:val="28"/>
          <w:szCs w:val="28"/>
        </w:rPr>
        <w:t>. Коррекция возможна в виде ежегодного уточнения краткосро</w:t>
      </w:r>
      <w:r w:rsidRPr="00005111">
        <w:rPr>
          <w:rFonts w:ascii="Times New Roman" w:hAnsi="Times New Roman" w:cs="Times New Roman"/>
          <w:sz w:val="28"/>
          <w:szCs w:val="28"/>
        </w:rPr>
        <w:t>ч</w:t>
      </w:r>
      <w:r w:rsidRPr="00005111">
        <w:rPr>
          <w:rFonts w:ascii="Times New Roman" w:hAnsi="Times New Roman" w:cs="Times New Roman"/>
          <w:sz w:val="28"/>
          <w:szCs w:val="28"/>
        </w:rPr>
        <w:t>ных и среднесрочных прогнозов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B233EE" w:rsidRDefault="00CD29FC" w:rsidP="00CD29FC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lastRenderedPageBreak/>
        <w:t>Процедуры актуализации, корректировки и обновления (при необходимости) – регулярные процессы: один раз в год проводится актуализация, один раз в три года – корректировка и один раз в шесть лет – обновление набора стратегических докуме</w:t>
      </w:r>
      <w:r w:rsidRPr="00005111">
        <w:rPr>
          <w:rFonts w:ascii="Times New Roman" w:hAnsi="Times New Roman" w:cs="Times New Roman"/>
          <w:sz w:val="28"/>
          <w:szCs w:val="28"/>
        </w:rPr>
        <w:t>н</w:t>
      </w:r>
      <w:r w:rsidRPr="00005111">
        <w:rPr>
          <w:rFonts w:ascii="Times New Roman" w:hAnsi="Times New Roman" w:cs="Times New Roman"/>
          <w:sz w:val="28"/>
          <w:szCs w:val="28"/>
        </w:rPr>
        <w:t>тов. Процедуры предполагают анализ факторов, действие которых привело к расхо</w:t>
      </w:r>
      <w:r w:rsidRPr="00005111">
        <w:rPr>
          <w:rFonts w:ascii="Times New Roman" w:hAnsi="Times New Roman" w:cs="Times New Roman"/>
          <w:sz w:val="28"/>
          <w:szCs w:val="28"/>
        </w:rPr>
        <w:t>ж</w:t>
      </w:r>
      <w:r w:rsidRPr="00005111">
        <w:rPr>
          <w:rFonts w:ascii="Times New Roman" w:hAnsi="Times New Roman" w:cs="Times New Roman"/>
          <w:sz w:val="28"/>
          <w:szCs w:val="28"/>
        </w:rPr>
        <w:t>дению с планируемыми показателями, а также согласование и утверждение скорре</w:t>
      </w:r>
      <w:r w:rsidRPr="00005111">
        <w:rPr>
          <w:rFonts w:ascii="Times New Roman" w:hAnsi="Times New Roman" w:cs="Times New Roman"/>
          <w:sz w:val="28"/>
          <w:szCs w:val="28"/>
        </w:rPr>
        <w:t>к</w:t>
      </w:r>
      <w:r w:rsidRPr="00005111">
        <w:rPr>
          <w:rFonts w:ascii="Times New Roman" w:hAnsi="Times New Roman" w:cs="Times New Roman"/>
          <w:sz w:val="28"/>
          <w:szCs w:val="28"/>
        </w:rPr>
        <w:t>тированных материалов, включая информацию о лимитах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FE0" w:rsidRDefault="00C64FE0" w:rsidP="00B0558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D29FC" w:rsidRDefault="00CD29FC" w:rsidP="00CD29FC">
      <w:pPr>
        <w:pStyle w:val="1"/>
        <w:rPr>
          <w:lang w:eastAsia="ru-RU"/>
        </w:rPr>
      </w:pPr>
      <w:bookmarkStart w:id="30" w:name="_Toc4570881"/>
      <w:r>
        <w:rPr>
          <w:lang w:eastAsia="ru-RU"/>
        </w:rPr>
        <w:t>5. Заключительные положения</w:t>
      </w:r>
      <w:bookmarkEnd w:id="30"/>
      <w:r>
        <w:rPr>
          <w:lang w:eastAsia="ru-RU"/>
        </w:rPr>
        <w:t xml:space="preserve"> </w:t>
      </w:r>
    </w:p>
    <w:p w:rsidR="00C64FE0" w:rsidRPr="00CD29FC" w:rsidRDefault="00C64FE0" w:rsidP="00CD29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составной частью разработки стратегии социально-экономического развития Позднеевского сельского поселения  на долгосрочный период является в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основных сильных и слабых конкурентных позиций территории, установл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взаимосвязей этих позиций, их систематизация, определение возможностей Позднеевского сельского поселения и существующих для него внешних угроз.</w:t>
      </w:r>
    </w:p>
    <w:p w:rsidR="00C64FE0" w:rsidRPr="00CB3720" w:rsidRDefault="00C64FE0" w:rsidP="00CD29F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целей использовалась методика SWOT-анализа, который проводился в разрезе ведущих отраслей, сфер и направлений экономического и социального ра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Позднеевского сельского поселения. Основные выводы SWOT-анализа прив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 в Приложении 1</w:t>
      </w:r>
      <w:r w:rsidR="00CB3720"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FE0" w:rsidRDefault="00C64FE0" w:rsidP="00B0558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  <w:sectPr w:rsidR="00C64FE0" w:rsidSect="003F4A60">
          <w:footerReference w:type="default" r:id="rId10"/>
          <w:pgSz w:w="11906" w:h="16838" w:code="9"/>
          <w:pgMar w:top="567" w:right="566" w:bottom="284" w:left="567" w:header="709" w:footer="131" w:gutter="0"/>
          <w:cols w:space="708"/>
          <w:titlePg/>
          <w:docGrid w:linePitch="360"/>
        </w:sectPr>
      </w:pPr>
    </w:p>
    <w:p w:rsidR="00CD29FC" w:rsidRPr="003C3E29" w:rsidRDefault="00CD29FC" w:rsidP="00CD29F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1" w:name="_Toc482343534"/>
      <w:bookmarkStart w:id="32" w:name="_Toc482349154"/>
      <w:bookmarkStart w:id="33" w:name="_Toc489430299"/>
      <w:bookmarkStart w:id="34" w:name="_Toc489430687"/>
      <w:bookmarkStart w:id="35" w:name="_Toc489431106"/>
      <w:bookmarkStart w:id="36" w:name="_Toc489431873"/>
      <w:bookmarkStart w:id="37" w:name="_Toc489432082"/>
      <w:bookmarkStart w:id="38" w:name="_Toc489432243"/>
      <w:bookmarkStart w:id="39" w:name="_Toc489433368"/>
      <w:bookmarkStart w:id="40" w:name="_Toc500916780"/>
      <w:bookmarkStart w:id="41" w:name="_Toc501102983"/>
      <w:r w:rsidRPr="003C3E2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64FE0" w:rsidRPr="00C64FE0" w:rsidRDefault="00C64FE0" w:rsidP="00C64FE0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E0">
        <w:rPr>
          <w:rFonts w:ascii="Times New Roman" w:hAnsi="Times New Roman" w:cs="Times New Roman"/>
          <w:b/>
          <w:sz w:val="28"/>
          <w:szCs w:val="28"/>
        </w:rPr>
        <w:t>АНАЛИЗ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CD29F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2" w:name="_Toc482343535"/>
      <w:bookmarkStart w:id="43" w:name="_Toc482349155"/>
      <w:bookmarkStart w:id="44" w:name="_Toc489430300"/>
      <w:bookmarkStart w:id="45" w:name="_Toc489430688"/>
      <w:bookmarkStart w:id="46" w:name="_Toc489431107"/>
      <w:bookmarkStart w:id="47" w:name="_Toc489431874"/>
      <w:bookmarkStart w:id="48" w:name="_Toc489432083"/>
      <w:bookmarkStart w:id="49" w:name="_Toc489432244"/>
      <w:bookmarkStart w:id="50" w:name="_Toc489433369"/>
      <w:bookmarkStart w:id="51" w:name="_Toc500916781"/>
      <w:bookmarkStart w:id="52" w:name="_Toc501102984"/>
      <w:r w:rsidRPr="00C64FE0">
        <w:rPr>
          <w:rFonts w:ascii="Times New Roman" w:hAnsi="Times New Roman" w:cs="Times New Roman"/>
          <w:b/>
          <w:sz w:val="28"/>
          <w:szCs w:val="28"/>
        </w:rPr>
        <w:t>СИЛЬНЫХ И СЛАБЫХ СТОРОН, ВОЗМОЖНОСТЕЙ И УГРОЗ СОЦИАЛЬНО-ЭКОНОМИЧЕСКОГО РАЗВИТИЯ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Times New Roman" w:hAnsi="Times New Roman" w:cs="Times New Roman"/>
          <w:b/>
          <w:sz w:val="28"/>
          <w:szCs w:val="28"/>
        </w:rPr>
        <w:t xml:space="preserve"> ПОЗДНЕЕВСКОГО СЕЛЬСКОГО ПОСЕЛЕНИЯ</w:t>
      </w:r>
    </w:p>
    <w:p w:rsidR="00C64FE0" w:rsidRPr="00C64FE0" w:rsidRDefault="00C64FE0" w:rsidP="00C64FE0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758"/>
        <w:gridCol w:w="27"/>
        <w:gridCol w:w="3785"/>
        <w:gridCol w:w="3789"/>
      </w:tblGrid>
      <w:tr w:rsidR="00C64FE0" w:rsidRPr="00C64FE0" w:rsidTr="00C64FE0">
        <w:trPr>
          <w:trHeight w:val="856"/>
          <w:tblHeader/>
        </w:trPr>
        <w:tc>
          <w:tcPr>
            <w:tcW w:w="351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</w:tcBorders>
            <w:vAlign w:val="center"/>
          </w:tcPr>
          <w:p w:rsidR="00C64FE0" w:rsidRPr="00C64FE0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Сильные стороны (</w:t>
            </w: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S</w:t>
            </w: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785" w:type="dxa"/>
            <w:gridSpan w:val="2"/>
            <w:tcBorders>
              <w:top w:val="threeDEngrave" w:sz="12" w:space="0" w:color="auto"/>
              <w:bottom w:val="threeDEngrave" w:sz="12" w:space="0" w:color="auto"/>
            </w:tcBorders>
            <w:vAlign w:val="center"/>
          </w:tcPr>
          <w:p w:rsidR="00C64FE0" w:rsidRPr="00C64FE0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Слабые стороны (W)</w:t>
            </w:r>
          </w:p>
        </w:tc>
        <w:tc>
          <w:tcPr>
            <w:tcW w:w="3785" w:type="dxa"/>
            <w:tcBorders>
              <w:top w:val="threeDEngrave" w:sz="12" w:space="0" w:color="auto"/>
              <w:bottom w:val="threeDEngrave" w:sz="12" w:space="0" w:color="auto"/>
            </w:tcBorders>
            <w:vAlign w:val="center"/>
          </w:tcPr>
          <w:p w:rsidR="00C64FE0" w:rsidRPr="00C64FE0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Благоприятные возможн</w:t>
            </w: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сти (О)</w:t>
            </w:r>
          </w:p>
        </w:tc>
        <w:tc>
          <w:tcPr>
            <w:tcW w:w="3789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C64FE0" w:rsidRPr="00C64FE0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Потенциальные угрозы (Т)</w:t>
            </w:r>
          </w:p>
        </w:tc>
      </w:tr>
      <w:tr w:rsidR="00C64FE0" w:rsidRPr="00C64FE0" w:rsidTr="00C64FE0">
        <w:trPr>
          <w:trHeight w:val="369"/>
        </w:trPr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  <w:vAlign w:val="center"/>
          </w:tcPr>
          <w:p w:rsidR="00C64FE0" w:rsidRPr="00C64FE0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Географическое положение и природно-климатические условия</w:t>
            </w:r>
          </w:p>
        </w:tc>
      </w:tr>
      <w:tr w:rsidR="00C64FE0" w:rsidRPr="00C64FE0" w:rsidTr="00BD4810">
        <w:trPr>
          <w:trHeight w:val="1463"/>
        </w:trPr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Выгодное географич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ское расположение.</w:t>
            </w:r>
          </w:p>
          <w:p w:rsidR="00C64FE0" w:rsidRPr="002D790B" w:rsidRDefault="00C64FE0" w:rsidP="00BD4810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Наличие развитой транспортной сети (авт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дороги).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E6577B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.Рискованная зона землед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лия.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3596"/>
            </w:tblGrid>
            <w:tr w:rsidR="00C64FE0" w:rsidRPr="002D790B" w:rsidTr="00C64FE0">
              <w:trPr>
                <w:trHeight w:val="1116"/>
              </w:trPr>
              <w:tc>
                <w:tcPr>
                  <w:tcW w:w="0" w:type="auto"/>
                </w:tcPr>
                <w:p w:rsidR="00C64FE0" w:rsidRPr="002D790B" w:rsidRDefault="00C64FE0" w:rsidP="00BD4810">
                  <w:pPr>
                    <w:tabs>
                      <w:tab w:val="left" w:pos="113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Благоприятные приро</w:t>
                  </w:r>
                  <w:r w:rsidRPr="002D7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2D7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но-климатические условия</w:t>
                  </w:r>
                </w:p>
                <w:p w:rsidR="00C64FE0" w:rsidRPr="002D790B" w:rsidRDefault="00C64FE0" w:rsidP="00BD4810">
                  <w:pPr>
                    <w:tabs>
                      <w:tab w:val="left" w:pos="113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 Непостоянство урожайн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сти из-за колебаний гидр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термического режима.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2D790B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E6577B" w:rsidP="00BD4810">
            <w:pPr>
              <w:numPr>
                <w:ilvl w:val="0"/>
                <w:numId w:val="33"/>
              </w:numPr>
              <w:tabs>
                <w:tab w:val="left" w:pos="360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ение первой 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помощи.</w:t>
            </w:r>
          </w:p>
          <w:p w:rsidR="00C64FE0" w:rsidRPr="002D790B" w:rsidRDefault="00C64FE0" w:rsidP="00BD4810">
            <w:pPr>
              <w:tabs>
                <w:tab w:val="left" w:pos="36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numPr>
                <w:ilvl w:val="0"/>
                <w:numId w:val="39"/>
              </w:numPr>
              <w:tabs>
                <w:tab w:val="left" w:pos="360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C5530" w:rsidRPr="002D79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тарение» врачебного персонала, и, как следствие, недостаточное количество  квалифицированных кадров.</w:t>
            </w:r>
          </w:p>
          <w:p w:rsidR="00C64FE0" w:rsidRPr="002D790B" w:rsidRDefault="00C64FE0" w:rsidP="00BD4810">
            <w:pPr>
              <w:tabs>
                <w:tab w:val="left" w:pos="36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numPr>
                <w:ilvl w:val="0"/>
                <w:numId w:val="34"/>
              </w:numPr>
              <w:tabs>
                <w:tab w:val="left" w:pos="360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Качественное улучшение процесса подготовки и пер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подготовки медперсонала.</w:t>
            </w:r>
          </w:p>
          <w:p w:rsidR="00C64FE0" w:rsidRPr="002D790B" w:rsidRDefault="00C64FE0" w:rsidP="00BD4810">
            <w:pPr>
              <w:tabs>
                <w:tab w:val="left" w:pos="360"/>
                <w:tab w:val="left" w:pos="709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numPr>
                <w:ilvl w:val="0"/>
                <w:numId w:val="35"/>
              </w:numPr>
              <w:tabs>
                <w:tab w:val="left" w:pos="360"/>
                <w:tab w:val="left" w:pos="40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Увеличение разрыва ме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ду требованиями по выпо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нению современных станда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тов в медицинских организ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циях и объёмами их фина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сирования.</w:t>
            </w:r>
          </w:p>
          <w:p w:rsidR="00C64FE0" w:rsidRPr="002D790B" w:rsidRDefault="00CC5530" w:rsidP="00BD4810">
            <w:pPr>
              <w:numPr>
                <w:ilvl w:val="0"/>
                <w:numId w:val="35"/>
              </w:numPr>
              <w:tabs>
                <w:tab w:val="left" w:pos="360"/>
                <w:tab w:val="left" w:pos="40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среди населения с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циально опасных болезней (алкоголизма).</w:t>
            </w:r>
          </w:p>
          <w:p w:rsidR="00C64FE0" w:rsidRPr="002D790B" w:rsidRDefault="00C64FE0" w:rsidP="00BD4810">
            <w:pPr>
              <w:numPr>
                <w:ilvl w:val="0"/>
                <w:numId w:val="35"/>
              </w:numPr>
              <w:tabs>
                <w:tab w:val="left" w:pos="360"/>
                <w:tab w:val="left" w:pos="40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Рост цен на медикаменты и расходные материалы.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C64FE0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B372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. Наличие благоприятных природно-климатических условий для развития и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фраструктуры 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летних 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 спорта.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Низкий уровень доли гр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ждан, систематически зан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мающихся физической кул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турой и спортом в общей 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населения.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Строительство новых об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ектов спорта 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Отток молодежи.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 Старение населения.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3. Снижение уровня здоровья населения, следовательно – 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сокращение продолжител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ности жизни.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2D790B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47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Значимый культу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ный потенциал жителей </w:t>
            </w:r>
            <w:r w:rsidR="00CB3720" w:rsidRPr="002D790B">
              <w:rPr>
                <w:rFonts w:ascii="Times New Roman" w:hAnsi="Times New Roman" w:cs="Times New Roman"/>
                <w:sz w:val="28"/>
                <w:szCs w:val="28"/>
              </w:rPr>
              <w:t>Позднеевского сельского поселения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4FE0" w:rsidRPr="002D790B" w:rsidRDefault="00C64FE0" w:rsidP="00637126">
            <w:pPr>
              <w:numPr>
                <w:ilvl w:val="0"/>
                <w:numId w:val="47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Высокоразвитое 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модеятельное искусство со сложившейся инфр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структурой и системой творческих организаций по всем основным жа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рам.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33691F" w:rsidP="00637126">
            <w:pPr>
              <w:numPr>
                <w:ilvl w:val="0"/>
                <w:numId w:val="40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ехватка специалистов высокой квалификации как непосредственно занима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щихся созданием и распр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странением культурных ценностей</w:t>
            </w:r>
            <w:r w:rsidR="00CC5530"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FE0" w:rsidRPr="002D790B" w:rsidRDefault="00C64FE0" w:rsidP="00CC5530">
            <w:pPr>
              <w:ind w:lef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4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Модернизация имущ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ственного комплекса: кап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тальные ремонты объектов учреждений культуры.</w:t>
            </w:r>
          </w:p>
          <w:p w:rsidR="00C64FE0" w:rsidRPr="002D790B" w:rsidRDefault="00C64FE0" w:rsidP="00C64FE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 Оснащение учреждений культуры специальным об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рудованием и информац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онно-коммуникационными технологиями, с учетом 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временных требований.</w:t>
            </w:r>
          </w:p>
          <w:p w:rsidR="00C64FE0" w:rsidRPr="002D790B" w:rsidRDefault="00C64FE0" w:rsidP="00CC553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3. Использование име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CB3720" w:rsidRPr="002D790B">
              <w:rPr>
                <w:rFonts w:ascii="Times New Roman" w:hAnsi="Times New Roman" w:cs="Times New Roman"/>
                <w:sz w:val="28"/>
                <w:szCs w:val="28"/>
              </w:rPr>
              <w:t>ся уч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реждений культ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ры для создания новых культурных «продуктов». 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4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Ослабление кадрового потенциала ввиду старения кадров.</w:t>
            </w:r>
          </w:p>
          <w:p w:rsidR="00C64FE0" w:rsidRPr="002D790B" w:rsidRDefault="00C64FE0" w:rsidP="00637126">
            <w:pPr>
              <w:numPr>
                <w:ilvl w:val="0"/>
                <w:numId w:val="4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Снижение культурного уровня населения, его тво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ческой активности, утрата духовных ценностей.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C64FE0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Молодежная политика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48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Содействие в орган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зации летнего отдыха, здорового образа жизни молодежи.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33691F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Высокий уровень безраб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тицы молодежи.</w:t>
            </w:r>
          </w:p>
          <w:p w:rsidR="00C64FE0" w:rsidRPr="002D790B" w:rsidRDefault="00C64FE0" w:rsidP="0033691F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 Отток молодежи в др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гие города, что ведет к сниж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нию научного, творческого, культурного потенциалов.</w:t>
            </w:r>
          </w:p>
          <w:p w:rsidR="00C64FE0" w:rsidRPr="002D790B" w:rsidRDefault="00C64FE0" w:rsidP="00CC553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пр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влечения к деятельности в сфере дополнительного обр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зования молодых специал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стов, индивидуальных пре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C5530" w:rsidRPr="002D790B">
              <w:rPr>
                <w:rFonts w:ascii="Times New Roman" w:hAnsi="Times New Roman" w:cs="Times New Roman"/>
                <w:sz w:val="28"/>
                <w:szCs w:val="28"/>
              </w:rPr>
              <w:t>принимателей, волонте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ров, представителей студенчества.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2.Привлечение к деятельн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сти в сфере профилактики правонарушений среди нес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вершеннолетних обществе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ных организаций, предпр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ятий, волонтеров.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Сокращение численности молодого населения в соч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тании с высоким миграцио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ным оттоком может привести к критическому ухудшению социально-экономической ситуации.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 Преступность среди нес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вершеннолетних.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 жизни населения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C553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На территории пос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ления имеются образ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вательные учреждения, учреждения культуры, газоснабжение, вод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снабжение, организ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ван сбор и вывоз ТБО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36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Низкая доступность жилья для семей с уровнем дохода ниже среднего.</w:t>
            </w:r>
          </w:p>
          <w:p w:rsidR="00CC5530" w:rsidRPr="002D790B" w:rsidRDefault="00CC5530" w:rsidP="00637126">
            <w:pPr>
              <w:numPr>
                <w:ilvl w:val="0"/>
                <w:numId w:val="36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Сокращение рабочих мест среди организаций распол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женных на территории Позднеевского сельского п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Привлечение средств ф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дерального бюджета для п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вышения доступности объе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тов и услуг для инвалидов и других маломобильных групп населения.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Постоянный рост числа граждан, нуждающихся в поддержке со стороны гос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дарства. 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 Снижение численности 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2D790B" w:rsidRDefault="002F326E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Инженерно-энергетическая </w:t>
            </w:r>
            <w:r w:rsidR="00C64FE0"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D22FBA" w:rsidP="00BD4810">
            <w:pPr>
              <w:numPr>
                <w:ilvl w:val="0"/>
                <w:numId w:val="44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Территория Позднее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 обеспечена услугами ЖКХ(газоснабжение, в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доснабжение, </w:t>
            </w:r>
            <w:r w:rsidR="00BD4810">
              <w:rPr>
                <w:rFonts w:ascii="Times New Roman" w:hAnsi="Times New Roman" w:cs="Times New Roman"/>
                <w:sz w:val="28"/>
                <w:szCs w:val="28"/>
              </w:rPr>
              <w:t>теплосна</w:t>
            </w:r>
            <w:r w:rsidR="00BD48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D4810">
              <w:rPr>
                <w:rFonts w:ascii="Times New Roman" w:hAnsi="Times New Roman" w:cs="Times New Roman"/>
                <w:sz w:val="28"/>
                <w:szCs w:val="28"/>
              </w:rPr>
              <w:t xml:space="preserve">жение, 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организован сбор и вывоз ТБО)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FE0" w:rsidRPr="002D790B" w:rsidRDefault="00C64FE0" w:rsidP="00BD4810">
            <w:pPr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Низкий уровень внедрения новых технологий.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2.Недостаточность квалиф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цированных специалистов ЖКХ.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3.Недостаток финансовых средств для проведения к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питального ремонта объе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тов ЖКХ.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45"/>
              </w:numPr>
              <w:tabs>
                <w:tab w:val="left" w:pos="533"/>
              </w:tabs>
              <w:ind w:left="14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Устойчивое функцион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рование жилищно-коммунального комплекса.</w:t>
            </w:r>
          </w:p>
          <w:p w:rsidR="00C64FE0" w:rsidRPr="002D790B" w:rsidRDefault="00C64FE0" w:rsidP="00637126">
            <w:pPr>
              <w:numPr>
                <w:ilvl w:val="0"/>
                <w:numId w:val="45"/>
              </w:numPr>
              <w:tabs>
                <w:tab w:val="left" w:pos="533"/>
              </w:tabs>
              <w:ind w:left="14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Осуществление мер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приятий по реформиров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нию жилищно-комму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нального хозяйства.</w:t>
            </w:r>
          </w:p>
          <w:p w:rsidR="00C64FE0" w:rsidRPr="002D790B" w:rsidRDefault="00C64FE0" w:rsidP="00637126">
            <w:pPr>
              <w:numPr>
                <w:ilvl w:val="0"/>
                <w:numId w:val="45"/>
              </w:numPr>
              <w:tabs>
                <w:tab w:val="left" w:pos="533"/>
              </w:tabs>
              <w:ind w:left="14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рационального потребления коммунальных услуг.</w:t>
            </w:r>
          </w:p>
          <w:p w:rsidR="00C64FE0" w:rsidRPr="002D790B" w:rsidRDefault="00C64FE0" w:rsidP="00CB3720">
            <w:pPr>
              <w:tabs>
                <w:tab w:val="left" w:pos="533"/>
              </w:tabs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46"/>
              </w:numPr>
              <w:tabs>
                <w:tab w:val="left" w:pos="377"/>
              </w:tabs>
              <w:ind w:left="9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вероятности возникновения аварий на объектах 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, связанное с нарастающим ветшанием основных фондов инжене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ной инфраструктуры.</w:t>
            </w:r>
          </w:p>
          <w:p w:rsidR="00C64FE0" w:rsidRPr="002D790B" w:rsidRDefault="00C64FE0" w:rsidP="00637126">
            <w:pPr>
              <w:numPr>
                <w:ilvl w:val="0"/>
                <w:numId w:val="46"/>
              </w:numPr>
              <w:tabs>
                <w:tab w:val="left" w:pos="377"/>
              </w:tabs>
              <w:ind w:left="9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Рост цен на 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, один из факторов повышения стоимости услуг ЖКХ.</w:t>
            </w:r>
          </w:p>
          <w:p w:rsidR="00C64FE0" w:rsidRPr="002D790B" w:rsidRDefault="00C64FE0" w:rsidP="00637126">
            <w:pPr>
              <w:numPr>
                <w:ilvl w:val="0"/>
                <w:numId w:val="46"/>
              </w:numPr>
              <w:tabs>
                <w:tab w:val="left" w:pos="377"/>
              </w:tabs>
              <w:ind w:left="9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Наличие задолженности за оказанные жилищно - коммунальные услуги.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2D790B" w:rsidRDefault="00C64FE0" w:rsidP="00CB3720">
            <w:pPr>
              <w:tabs>
                <w:tab w:val="left" w:pos="377"/>
                <w:tab w:val="left" w:pos="533"/>
              </w:tabs>
              <w:ind w:left="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 инфраструктура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Развитая сеть межмун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автомобильных 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Высокая доля протяже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ности автомобильных дорог, 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соответствующих норм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тивным требованиям.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numPr>
                <w:ilvl w:val="0"/>
                <w:numId w:val="37"/>
              </w:numPr>
              <w:tabs>
                <w:tab w:val="left" w:pos="533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Осуществление перев</w:t>
            </w:r>
            <w:r w:rsidRPr="002D790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bCs/>
                <w:sz w:val="28"/>
                <w:szCs w:val="28"/>
              </w:rPr>
              <w:t>зок вне зависимости от п</w:t>
            </w:r>
            <w:r w:rsidRPr="002D790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годных условий.</w:t>
            </w:r>
          </w:p>
          <w:p w:rsidR="00C64FE0" w:rsidRPr="002D790B" w:rsidRDefault="00C64FE0" w:rsidP="00BD4810">
            <w:pPr>
              <w:tabs>
                <w:tab w:val="left" w:pos="53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B3720" w:rsidP="00BD4810">
            <w:pPr>
              <w:tabs>
                <w:tab w:val="left" w:pos="3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Риск возникновения  ДТП по причине неудовлетвор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дорожных условий.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2D790B" w:rsidRDefault="00D22FBA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Телек</w:t>
            </w:r>
            <w:r w:rsidR="00C64FE0"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оммуникационная инфраструктура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Активное развитие те</w:t>
            </w:r>
            <w:r w:rsidR="00CB3720" w:rsidRPr="002D790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B3720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3720" w:rsidRPr="002D790B">
              <w:rPr>
                <w:rFonts w:ascii="Times New Roman" w:hAnsi="Times New Roman" w:cs="Times New Roman"/>
                <w:sz w:val="28"/>
                <w:szCs w:val="28"/>
              </w:rPr>
              <w:t>коммуни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кационной 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фраструктуры, внедрение современных информац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онных технологий, улу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шение качества сотовой связи  и интернет соедин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переход на цифровое телевещание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Отсутствие поддержки со стороны государства при п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реходе на современные и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формационные технологии и как, следствие, отставание в развитии технологии, п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скольку у насе</w:t>
            </w:r>
            <w:r w:rsidR="007F3522" w:rsidRPr="002D790B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ния недо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таточно средств</w:t>
            </w:r>
            <w:r w:rsidR="007F3522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для подо</w:t>
            </w:r>
            <w:r w:rsidR="007F3522" w:rsidRPr="002D79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F3522" w:rsidRPr="002D790B">
              <w:rPr>
                <w:rFonts w:ascii="Times New Roman" w:hAnsi="Times New Roman" w:cs="Times New Roman"/>
                <w:sz w:val="28"/>
                <w:szCs w:val="28"/>
              </w:rPr>
              <w:t>ных манипуляций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Свободный рынок предо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тавления услуг ТВ, интерн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D22FBA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1. Сложности при внедрении услуг связи из-за 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высокой цены на проведение точек доступа.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Население не готово опл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чивать за приставки при п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реходе на цифровое ТВ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C64FE0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1. Мероприятия 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ленные на сохранение в чи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тоте окружающей ср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ды(предотвращение выж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гания сухой растительн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сти- чтобы не нарушать экосистемы животного мира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нас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ления о соблюдении пр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вил по сохранению в чи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тоте территории посел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- борьба с навалами мусора; 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с последующей утилизацией опасных о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ходов домашнего испол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зования(батарейки, эне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госберегающие лампы, термометры)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Из- за халатности либо н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осторожного обращения с огнем возможны возгорания сухой растительности 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Непросвещенные о работе с ТБО люди организуют н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валы мусора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681" w:rsidRPr="002D790B" w:rsidRDefault="00581681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3. Контейнер для сбора опасных отходов находится в х. Позднеевка-жителям др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гих хуторов приходится 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кать транспорт, чтобы пр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вильно и безопасно вывезти опасный мусор из дома. 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Просвещенность людей об охране окружающей среды и рациональном природопол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зовании на территории Поз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неевского сельского посел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581681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Опасность возникновения пожаров.</w:t>
            </w:r>
          </w:p>
          <w:p w:rsidR="00C64FE0" w:rsidRPr="002D790B" w:rsidRDefault="00581681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валов мусора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FE0" w:rsidRPr="002D790B" w:rsidRDefault="00581681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токсичных отходов I - II класса опасности.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C64FE0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Сельское хозяйство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Наличие активно разв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вающихся КФХ. 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numPr>
                <w:ilvl w:val="0"/>
                <w:numId w:val="38"/>
              </w:numPr>
              <w:tabs>
                <w:tab w:val="left" w:pos="10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Слабое развитие ал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тернативных видов деятел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ности, низкая общественная оценка сельскохо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softHyphen/>
              <w:t>зяйственного труда, недост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точное ресурсное обеспеч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ние на всех уровнях фина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сирования.</w:t>
            </w:r>
          </w:p>
          <w:p w:rsidR="00C64FE0" w:rsidRPr="002D790B" w:rsidRDefault="00C64FE0" w:rsidP="00BD4810">
            <w:pPr>
              <w:numPr>
                <w:ilvl w:val="0"/>
                <w:numId w:val="38"/>
              </w:numPr>
              <w:tabs>
                <w:tab w:val="left" w:pos="10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Диспаритет цен на сельскохозяйственную пр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дукцию и некоторые виды сырья, энергоносители, транспортные услуги.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3. Отсутствие залоговой базы у сельскохозяйственных 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варопроизводителей для до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тупа к кредитным ресурсам.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Близкое расположение к крупным промышленным г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родам (</w:t>
            </w:r>
            <w:r w:rsidR="00E6577B" w:rsidRPr="002D790B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) и 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личие транспортной инфр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структуры создает возможн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сти для сбыта сельхоз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softHyphen/>
              <w:t>продукции.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1. Низкий уровень жизни в сельской местности. 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 Инфраструктурная нера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витость ограничивает приток квалифицированных кадров и инвестиций в сельскох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зяйственное производство.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3. Сельскохозяйственная 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расль не обладает достато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ным запасом прочности, и ее эффективность в большой степени зависит от объемов государственной поддержки и наполняемости   бюджета. 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4. Медленные темпы соц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ального развития сельских территорий, сокращение з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нятости сельских жителей.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2D790B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Бюджетная обеспеченность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1.Внедрение программно-целевого метода планир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вания расходов местного бюджета.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Стабильность налогов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го законодательства на м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ниципальном и регионал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ном уровне.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Зависимость местного бюджета от межбюджетных трансфертов и финансовой помощи областного бюд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жета.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Оптимизация налоговых льгот.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Дефицит местного бюдж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C64FE0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 и занятость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>Повышение пенсионн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>го возраста привело к ув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>личению количества тр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>доспособного населения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Дефицит квалифицир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ванных кадров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 xml:space="preserve"> и отсутствие рабочих мест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Формирование качестве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ного рынка труда за счет к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ординации усилий работод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Сокращение численности трудоспособного населения в трудоспособном возрасте вследствие негативных дем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графических и миграцио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ных явлений.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 Риски роста безработицы и структурных изменений на рынке труда.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3. Пов</w:t>
            </w:r>
            <w:r w:rsidR="00CB3720" w:rsidRPr="002D79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шение криминоге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ной напряженности вследс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вие необходимости выжив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ния при отсутствии источн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ков легального заработка.</w:t>
            </w:r>
          </w:p>
        </w:tc>
      </w:tr>
    </w:tbl>
    <w:p w:rsidR="00C64FE0" w:rsidRPr="00C64FE0" w:rsidRDefault="00C64FE0" w:rsidP="00C64FE0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64FE0" w:rsidRPr="00C64FE0" w:rsidRDefault="00C64FE0" w:rsidP="00C64FE0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  <w:sectPr w:rsidR="00C64FE0" w:rsidRPr="00C64FE0" w:rsidSect="00C64FE0">
          <w:footnotePr>
            <w:numRestart w:val="eachPage"/>
          </w:footnotePr>
          <w:pgSz w:w="16840" w:h="11907" w:orient="landscape" w:code="9"/>
          <w:pgMar w:top="709" w:right="1021" w:bottom="851" w:left="1021" w:header="720" w:footer="720" w:gutter="0"/>
          <w:cols w:space="720"/>
          <w:docGrid w:linePitch="326"/>
        </w:sectPr>
      </w:pPr>
    </w:p>
    <w:p w:rsidR="001D370A" w:rsidRPr="003C3E29" w:rsidRDefault="001D370A" w:rsidP="003C3E2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53" w:name="_Toc526780712"/>
      <w:r w:rsidRPr="003C3E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C456C" w:rsidRPr="003C3E29">
        <w:rPr>
          <w:rFonts w:ascii="Times New Roman" w:hAnsi="Times New Roman" w:cs="Times New Roman"/>
          <w:sz w:val="28"/>
          <w:szCs w:val="28"/>
        </w:rPr>
        <w:t>2</w:t>
      </w:r>
    </w:p>
    <w:p w:rsidR="003D1F4B" w:rsidRPr="00CD29FC" w:rsidRDefault="003D1F4B" w:rsidP="003C3E29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D29FC">
        <w:rPr>
          <w:rFonts w:ascii="Times New Roman" w:hAnsi="Times New Roman" w:cs="Times New Roman"/>
          <w:b/>
          <w:smallCaps/>
          <w:sz w:val="28"/>
          <w:szCs w:val="28"/>
        </w:rPr>
        <w:t xml:space="preserve">Перечень муниципальных программ </w:t>
      </w:r>
      <w:r w:rsidR="004D21B4" w:rsidRPr="00CD29FC">
        <w:rPr>
          <w:rFonts w:ascii="Times New Roman" w:hAnsi="Times New Roman" w:cs="Times New Roman"/>
          <w:b/>
          <w:smallCaps/>
          <w:sz w:val="28"/>
          <w:szCs w:val="28"/>
        </w:rPr>
        <w:t>Позднеевского сельского поселения</w:t>
      </w:r>
    </w:p>
    <w:tbl>
      <w:tblPr>
        <w:tblW w:w="16161" w:type="dxa"/>
        <w:tblInd w:w="-318" w:type="dxa"/>
        <w:tblLayout w:type="fixed"/>
        <w:tblLook w:val="04A0"/>
      </w:tblPr>
      <w:tblGrid>
        <w:gridCol w:w="758"/>
        <w:gridCol w:w="2929"/>
        <w:gridCol w:w="1701"/>
        <w:gridCol w:w="2759"/>
        <w:gridCol w:w="947"/>
        <w:gridCol w:w="946"/>
        <w:gridCol w:w="948"/>
        <w:gridCol w:w="5173"/>
      </w:tblGrid>
      <w:tr w:rsidR="000E57B0" w:rsidRPr="001D370A" w:rsidTr="00871022">
        <w:trPr>
          <w:trHeight w:val="859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Наименование действу</w:t>
            </w:r>
            <w:r w:rsidRPr="001D370A">
              <w:rPr>
                <w:rFonts w:ascii="Times New Roman" w:hAnsi="Times New Roman" w:cs="Times New Roman"/>
              </w:rPr>
              <w:t>ю</w:t>
            </w:r>
            <w:r w:rsidRPr="001D370A">
              <w:rPr>
                <w:rFonts w:ascii="Times New Roman" w:hAnsi="Times New Roman" w:cs="Times New Roman"/>
              </w:rPr>
              <w:t>щих муниципальных пр</w:t>
            </w:r>
            <w:r w:rsidRPr="001D370A">
              <w:rPr>
                <w:rFonts w:ascii="Times New Roman" w:hAnsi="Times New Roman" w:cs="Times New Roman"/>
              </w:rPr>
              <w:t>о</w:t>
            </w:r>
            <w:r w:rsidRPr="001D370A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Срок реализ</w:t>
            </w:r>
            <w:r w:rsidRPr="001D370A">
              <w:rPr>
                <w:rFonts w:ascii="Times New Roman" w:hAnsi="Times New Roman" w:cs="Times New Roman"/>
              </w:rPr>
              <w:t>а</w:t>
            </w:r>
            <w:r w:rsidRPr="001D370A">
              <w:rPr>
                <w:rFonts w:ascii="Times New Roman" w:hAnsi="Times New Roman" w:cs="Times New Roman"/>
              </w:rPr>
              <w:t>ции утве</w:t>
            </w:r>
            <w:r w:rsidRPr="001D370A">
              <w:rPr>
                <w:rFonts w:ascii="Times New Roman" w:hAnsi="Times New Roman" w:cs="Times New Roman"/>
              </w:rPr>
              <w:t>р</w:t>
            </w:r>
            <w:r w:rsidRPr="001D370A">
              <w:rPr>
                <w:rFonts w:ascii="Times New Roman" w:hAnsi="Times New Roman" w:cs="Times New Roman"/>
              </w:rPr>
              <w:t>жденных м</w:t>
            </w:r>
            <w:r w:rsidRPr="001D370A">
              <w:rPr>
                <w:rFonts w:ascii="Times New Roman" w:hAnsi="Times New Roman" w:cs="Times New Roman"/>
              </w:rPr>
              <w:t>у</w:t>
            </w:r>
            <w:r w:rsidRPr="001D370A">
              <w:rPr>
                <w:rFonts w:ascii="Times New Roman" w:hAnsi="Times New Roman" w:cs="Times New Roman"/>
              </w:rPr>
              <w:t>ниципальных программ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Координатор муниц</w:t>
            </w:r>
            <w:r w:rsidRPr="001D370A">
              <w:rPr>
                <w:rFonts w:ascii="Times New Roman" w:hAnsi="Times New Roman" w:cs="Times New Roman"/>
              </w:rPr>
              <w:t>и</w:t>
            </w:r>
            <w:r w:rsidRPr="001D370A">
              <w:rPr>
                <w:rFonts w:ascii="Times New Roman" w:hAnsi="Times New Roman" w:cs="Times New Roman"/>
              </w:rPr>
              <w:t>пальных программ</w:t>
            </w:r>
            <w:r>
              <w:rPr>
                <w:rFonts w:ascii="Times New Roman" w:hAnsi="Times New Roman" w:cs="Times New Roman"/>
              </w:rPr>
              <w:t>, 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ственный исполнитель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Период действия по этапам реализации стратегии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371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Основные направления реализации</w:t>
            </w:r>
          </w:p>
        </w:tc>
      </w:tr>
      <w:tr w:rsidR="000E57B0" w:rsidRPr="001D370A" w:rsidTr="00385071">
        <w:trPr>
          <w:trHeight w:val="66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0" w:rsidRPr="001D370A" w:rsidRDefault="000E57B0" w:rsidP="00B0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0" w:rsidRPr="001D370A" w:rsidRDefault="000E57B0" w:rsidP="00B0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0" w:rsidRPr="001D370A" w:rsidRDefault="000E57B0" w:rsidP="00B0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0" w:rsidRPr="001D370A" w:rsidRDefault="000E57B0" w:rsidP="00B0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до </w:t>
            </w:r>
          </w:p>
          <w:p w:rsidR="000E57B0" w:rsidRPr="001D370A" w:rsidRDefault="000E57B0" w:rsidP="00BD481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2021</w:t>
            </w:r>
          </w:p>
          <w:p w:rsidR="000E57B0" w:rsidRPr="001D370A" w:rsidRDefault="000E57B0" w:rsidP="00BD481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-</w:t>
            </w:r>
          </w:p>
          <w:p w:rsidR="000E57B0" w:rsidRPr="001D370A" w:rsidRDefault="000E57B0" w:rsidP="00BD481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2025</w:t>
            </w:r>
          </w:p>
          <w:p w:rsidR="000E57B0" w:rsidRPr="001D370A" w:rsidRDefault="000E57B0" w:rsidP="00BD481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-</w:t>
            </w:r>
          </w:p>
          <w:p w:rsidR="000E57B0" w:rsidRPr="001D370A" w:rsidRDefault="000E57B0" w:rsidP="00BD481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57B0" w:rsidRPr="001D370A" w:rsidRDefault="000E57B0" w:rsidP="003C3E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7B0" w:rsidRPr="001D370A" w:rsidTr="000E57B0">
        <w:trPr>
          <w:trHeight w:val="78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«Энергоэффективность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D370A">
              <w:rPr>
                <w:rFonts w:ascii="Times New Roman" w:hAnsi="Times New Roman" w:cs="Times New Roman"/>
              </w:rPr>
              <w:t xml:space="preserve"> </w:t>
            </w:r>
            <w:r w:rsidRPr="004D21B4">
              <w:rPr>
                <w:rFonts w:ascii="Times New Roman" w:hAnsi="Times New Roman" w:cs="Times New Roman"/>
              </w:rPr>
              <w:t>Поздн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евского сельского посел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создание условий для реализации проектов в обла</w:t>
            </w:r>
            <w:r w:rsidRPr="00441EAC">
              <w:rPr>
                <w:rFonts w:ascii="Times New Roman" w:eastAsia="Calibri" w:hAnsi="Times New Roman" w:cs="Times New Roman"/>
              </w:rPr>
              <w:t>с</w:t>
            </w:r>
            <w:r w:rsidRPr="00441EAC">
              <w:rPr>
                <w:rFonts w:ascii="Times New Roman" w:eastAsia="Calibri" w:hAnsi="Times New Roman" w:cs="Times New Roman"/>
              </w:rPr>
              <w:t xml:space="preserve">ти энергоэффективности и энергосбережения </w:t>
            </w:r>
          </w:p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обеспечение расчетов за потребляемые объемы энергетических ресурсов по приборам учета</w:t>
            </w:r>
          </w:p>
        </w:tc>
      </w:tr>
      <w:tr w:rsidR="000E57B0" w:rsidRPr="001D370A" w:rsidTr="003C3E29">
        <w:trPr>
          <w:trHeight w:val="71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«Информационное общес</w:t>
            </w:r>
            <w:r w:rsidRPr="001D370A">
              <w:rPr>
                <w:rFonts w:ascii="Times New Roman" w:hAnsi="Times New Roman" w:cs="Times New Roman"/>
              </w:rPr>
              <w:t>т</w:t>
            </w:r>
            <w:r w:rsidRPr="001D370A">
              <w:rPr>
                <w:rFonts w:ascii="Times New Roman" w:hAnsi="Times New Roman" w:cs="Times New Roman"/>
              </w:rPr>
              <w:t>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D370A">
              <w:rPr>
                <w:rFonts w:ascii="Times New Roman" w:hAnsi="Times New Roman" w:cs="Times New Roman"/>
              </w:rPr>
              <w:t xml:space="preserve"> </w:t>
            </w:r>
            <w:r w:rsidRPr="004D21B4">
              <w:rPr>
                <w:rFonts w:ascii="Times New Roman" w:hAnsi="Times New Roman" w:cs="Times New Roman"/>
              </w:rPr>
              <w:t>Поздн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евского сельского посел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41EAC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>ние</w:t>
            </w:r>
            <w:r w:rsidRPr="00441EAC">
              <w:rPr>
                <w:rFonts w:ascii="Times New Roman" w:hAnsi="Times New Roman" w:cs="Times New Roman"/>
              </w:rPr>
              <w:t xml:space="preserve"> информационную и телеко</w:t>
            </w:r>
            <w:r w:rsidRPr="00441EAC">
              <w:rPr>
                <w:rFonts w:ascii="Times New Roman" w:hAnsi="Times New Roman" w:cs="Times New Roman"/>
              </w:rPr>
              <w:t>м</w:t>
            </w:r>
            <w:r w:rsidRPr="00441EAC">
              <w:rPr>
                <w:rFonts w:ascii="Times New Roman" w:hAnsi="Times New Roman" w:cs="Times New Roman"/>
              </w:rPr>
              <w:t>муникационную инфраструктур</w:t>
            </w:r>
            <w:r>
              <w:rPr>
                <w:rFonts w:ascii="Times New Roman" w:hAnsi="Times New Roman" w:cs="Times New Roman"/>
              </w:rPr>
              <w:t>ы Позднеевского сельского поселения</w:t>
            </w:r>
          </w:p>
        </w:tc>
      </w:tr>
      <w:tr w:rsidR="000E57B0" w:rsidRPr="001D370A" w:rsidTr="000E57B0">
        <w:trPr>
          <w:trHeight w:val="97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841BAB">
              <w:rPr>
                <w:rFonts w:ascii="Times New Roman" w:hAnsi="Times New Roman" w:cs="Times New Roman"/>
              </w:rPr>
              <w:t>Формирование совреме</w:t>
            </w:r>
            <w:r w:rsidRPr="00841BAB">
              <w:rPr>
                <w:rFonts w:ascii="Times New Roman" w:hAnsi="Times New Roman" w:cs="Times New Roman"/>
              </w:rPr>
              <w:t>н</w:t>
            </w:r>
            <w:r w:rsidRPr="00841BAB">
              <w:rPr>
                <w:rFonts w:ascii="Times New Roman" w:hAnsi="Times New Roman" w:cs="Times New Roman"/>
              </w:rPr>
              <w:t>ной городской среды мун</w:t>
            </w:r>
            <w:r w:rsidRPr="00841BAB">
              <w:rPr>
                <w:rFonts w:ascii="Times New Roman" w:hAnsi="Times New Roman" w:cs="Times New Roman"/>
              </w:rPr>
              <w:t>и</w:t>
            </w:r>
            <w:r w:rsidRPr="00841BAB">
              <w:rPr>
                <w:rFonts w:ascii="Times New Roman" w:hAnsi="Times New Roman" w:cs="Times New Roman"/>
              </w:rPr>
              <w:t>ципального образования Позднеевское сельское п</w:t>
            </w:r>
            <w:r w:rsidRPr="00841BAB">
              <w:rPr>
                <w:rFonts w:ascii="Times New Roman" w:hAnsi="Times New Roman" w:cs="Times New Roman"/>
              </w:rPr>
              <w:t>о</w:t>
            </w:r>
            <w:r w:rsidRPr="00841BAB">
              <w:rPr>
                <w:rFonts w:ascii="Times New Roman" w:hAnsi="Times New Roman" w:cs="Times New Roman"/>
              </w:rPr>
              <w:t>селение на 2018 -2022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18</w:t>
            </w:r>
            <w:r w:rsidRPr="001D370A">
              <w:rPr>
                <w:rFonts w:ascii="Times New Roman" w:hAnsi="Times New Roman" w:cs="Times New Roman"/>
              </w:rPr>
              <w:t xml:space="preserve">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D370A">
              <w:rPr>
                <w:rFonts w:ascii="Times New Roman" w:hAnsi="Times New Roman" w:cs="Times New Roman"/>
              </w:rPr>
              <w:t xml:space="preserve"> </w:t>
            </w:r>
            <w:r w:rsidRPr="004D21B4">
              <w:rPr>
                <w:rFonts w:ascii="Times New Roman" w:hAnsi="Times New Roman" w:cs="Times New Roman"/>
              </w:rPr>
              <w:t>Поздн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евского сельского посел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Повышение общего уровня благоустройства, ко</w:t>
            </w:r>
            <w:r w:rsidRPr="00441EAC">
              <w:rPr>
                <w:rFonts w:ascii="Times New Roman" w:eastAsia="Calibri" w:hAnsi="Times New Roman" w:cs="Times New Roman"/>
              </w:rPr>
              <w:t>м</w:t>
            </w:r>
            <w:r w:rsidRPr="00441EAC">
              <w:rPr>
                <w:rFonts w:ascii="Times New Roman" w:eastAsia="Calibri" w:hAnsi="Times New Roman" w:cs="Times New Roman"/>
              </w:rPr>
              <w:t>фортности проживания и качества жизни населения муниципального образования Позднеевское сел</w:t>
            </w:r>
            <w:r w:rsidRPr="00441EAC">
              <w:rPr>
                <w:rFonts w:ascii="Times New Roman" w:eastAsia="Calibri" w:hAnsi="Times New Roman" w:cs="Times New Roman"/>
              </w:rPr>
              <w:t>ь</w:t>
            </w:r>
            <w:r w:rsidRPr="00441EAC">
              <w:rPr>
                <w:rFonts w:ascii="Times New Roman" w:eastAsia="Calibri" w:hAnsi="Times New Roman" w:cs="Times New Roman"/>
              </w:rPr>
              <w:t>ское поселение, совершенствование архитектурного облика и ландшафтного дизайна дворовых террит</w:t>
            </w:r>
            <w:r w:rsidRPr="00441EAC">
              <w:rPr>
                <w:rFonts w:ascii="Times New Roman" w:eastAsia="Calibri" w:hAnsi="Times New Roman" w:cs="Times New Roman"/>
              </w:rPr>
              <w:t>о</w:t>
            </w:r>
            <w:r w:rsidRPr="00441EAC">
              <w:rPr>
                <w:rFonts w:ascii="Times New Roman" w:eastAsia="Calibri" w:hAnsi="Times New Roman" w:cs="Times New Roman"/>
              </w:rPr>
              <w:t>рий и наиболее посещаемых муниципальных те</w:t>
            </w:r>
            <w:r w:rsidRPr="00441EAC">
              <w:rPr>
                <w:rFonts w:ascii="Times New Roman" w:eastAsia="Calibri" w:hAnsi="Times New Roman" w:cs="Times New Roman"/>
              </w:rPr>
              <w:t>р</w:t>
            </w:r>
            <w:r w:rsidRPr="00441EAC">
              <w:rPr>
                <w:rFonts w:ascii="Times New Roman" w:eastAsia="Calibri" w:hAnsi="Times New Roman" w:cs="Times New Roman"/>
              </w:rPr>
              <w:t xml:space="preserve">риторий общего пользования.  </w:t>
            </w:r>
          </w:p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 xml:space="preserve">     Вовлечение заинтересованных граждан, орган</w:t>
            </w:r>
            <w:r w:rsidRPr="00441EAC">
              <w:rPr>
                <w:rFonts w:ascii="Times New Roman" w:eastAsia="Calibri" w:hAnsi="Times New Roman" w:cs="Times New Roman"/>
              </w:rPr>
              <w:t>и</w:t>
            </w:r>
            <w:r w:rsidRPr="00441EAC">
              <w:rPr>
                <w:rFonts w:ascii="Times New Roman" w:eastAsia="Calibri" w:hAnsi="Times New Roman" w:cs="Times New Roman"/>
              </w:rPr>
              <w:t>заций в реализацию мероприятий по благоустро</w:t>
            </w:r>
            <w:r w:rsidRPr="00441EAC">
              <w:rPr>
                <w:rFonts w:ascii="Times New Roman" w:eastAsia="Calibri" w:hAnsi="Times New Roman" w:cs="Times New Roman"/>
              </w:rPr>
              <w:t>й</w:t>
            </w:r>
            <w:r w:rsidRPr="00441EAC">
              <w:rPr>
                <w:rFonts w:ascii="Times New Roman" w:eastAsia="Calibri" w:hAnsi="Times New Roman" w:cs="Times New Roman"/>
              </w:rPr>
              <w:t>ству территорий муниципального образования Позднеевское сельское поселение.</w:t>
            </w:r>
          </w:p>
        </w:tc>
      </w:tr>
      <w:tr w:rsidR="000E57B0" w:rsidRPr="001D370A" w:rsidTr="003C3E29">
        <w:trPr>
          <w:trHeight w:val="69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«Охрана окружающей ср</w:t>
            </w:r>
            <w:r w:rsidRPr="001D370A">
              <w:rPr>
                <w:rFonts w:ascii="Times New Roman" w:hAnsi="Times New Roman" w:cs="Times New Roman"/>
              </w:rPr>
              <w:t>е</w:t>
            </w:r>
            <w:r w:rsidRPr="001D370A">
              <w:rPr>
                <w:rFonts w:ascii="Times New Roman" w:hAnsi="Times New Roman" w:cs="Times New Roman"/>
              </w:rPr>
              <w:t>ды и рациональное прир</w:t>
            </w:r>
            <w:r w:rsidRPr="001D370A">
              <w:rPr>
                <w:rFonts w:ascii="Times New Roman" w:hAnsi="Times New Roman" w:cs="Times New Roman"/>
              </w:rPr>
              <w:t>о</w:t>
            </w:r>
            <w:r w:rsidRPr="001D370A">
              <w:rPr>
                <w:rFonts w:ascii="Times New Roman" w:hAnsi="Times New Roman" w:cs="Times New Roman"/>
              </w:rPr>
              <w:t>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D370A">
              <w:rPr>
                <w:rFonts w:ascii="Times New Roman" w:hAnsi="Times New Roman" w:cs="Times New Roman"/>
              </w:rPr>
              <w:t xml:space="preserve"> </w:t>
            </w:r>
            <w:r w:rsidRPr="004D21B4">
              <w:rPr>
                <w:rFonts w:ascii="Times New Roman" w:hAnsi="Times New Roman" w:cs="Times New Roman"/>
              </w:rPr>
              <w:t>Поздн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евского сельского посел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- Повышение уровня экологического просвещения и образования населения Позднеевского сельского поселения.</w:t>
            </w:r>
          </w:p>
        </w:tc>
      </w:tr>
      <w:tr w:rsidR="000E57B0" w:rsidRPr="001D370A" w:rsidTr="003C3E29">
        <w:trPr>
          <w:trHeight w:val="26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"Развитие физической кул</w:t>
            </w:r>
            <w:r w:rsidRPr="001D370A">
              <w:rPr>
                <w:rFonts w:ascii="Times New Roman" w:hAnsi="Times New Roman" w:cs="Times New Roman"/>
              </w:rPr>
              <w:t>ь</w:t>
            </w:r>
            <w:r w:rsidRPr="001D370A">
              <w:rPr>
                <w:rFonts w:ascii="Times New Roman" w:hAnsi="Times New Roman" w:cs="Times New Roman"/>
              </w:rPr>
              <w:t>туры и спорта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Default="000E57B0" w:rsidP="00BD4810">
            <w:pPr>
              <w:ind w:left="34"/>
            </w:pPr>
            <w:r w:rsidRPr="00BF2B0C">
              <w:rPr>
                <w:rFonts w:ascii="Times New Roman" w:hAnsi="Times New Roman" w:cs="Times New Roman"/>
              </w:rPr>
              <w:t>Администрация Поздн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евского сельского посел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устойчивое развитие физической культуры и спорта в Позднеевском сельском поселении, что характ</w:t>
            </w:r>
            <w:r w:rsidRPr="00441EAC">
              <w:rPr>
                <w:rFonts w:ascii="Times New Roman" w:eastAsia="Calibri" w:hAnsi="Times New Roman" w:cs="Times New Roman"/>
              </w:rPr>
              <w:t>е</w:t>
            </w:r>
            <w:r w:rsidRPr="00441EAC">
              <w:rPr>
                <w:rFonts w:ascii="Times New Roman" w:eastAsia="Calibri" w:hAnsi="Times New Roman" w:cs="Times New Roman"/>
              </w:rPr>
              <w:t>ризуется ростом количественных показателей и к</w:t>
            </w:r>
            <w:r w:rsidRPr="00441EAC">
              <w:rPr>
                <w:rFonts w:ascii="Times New Roman" w:eastAsia="Calibri" w:hAnsi="Times New Roman" w:cs="Times New Roman"/>
              </w:rPr>
              <w:t>а</w:t>
            </w:r>
            <w:r w:rsidRPr="00441EAC">
              <w:rPr>
                <w:rFonts w:ascii="Times New Roman" w:eastAsia="Calibri" w:hAnsi="Times New Roman" w:cs="Times New Roman"/>
              </w:rPr>
              <w:t>чественной оценкой изменений, происходящих в сфере физической культуры и спорта;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привлечение к систематическим занятиям физич</w:t>
            </w:r>
            <w:r w:rsidRPr="00441EAC">
              <w:rPr>
                <w:rFonts w:ascii="Times New Roman" w:eastAsia="Calibri" w:hAnsi="Times New Roman" w:cs="Times New Roman"/>
              </w:rPr>
              <w:t>е</w:t>
            </w:r>
            <w:r w:rsidRPr="00441EAC">
              <w:rPr>
                <w:rFonts w:ascii="Times New Roman" w:eastAsia="Calibri" w:hAnsi="Times New Roman" w:cs="Times New Roman"/>
              </w:rPr>
              <w:t>ской культурой и спортом и приобщение к здор</w:t>
            </w:r>
            <w:r w:rsidRPr="00441EAC">
              <w:rPr>
                <w:rFonts w:ascii="Times New Roman" w:eastAsia="Calibri" w:hAnsi="Times New Roman" w:cs="Times New Roman"/>
              </w:rPr>
              <w:t>о</w:t>
            </w:r>
            <w:r w:rsidRPr="00441EAC">
              <w:rPr>
                <w:rFonts w:ascii="Times New Roman" w:eastAsia="Calibri" w:hAnsi="Times New Roman" w:cs="Times New Roman"/>
              </w:rPr>
              <w:t>вому образу жизни населения поселения, что ок</w:t>
            </w:r>
            <w:r w:rsidRPr="00441EAC">
              <w:rPr>
                <w:rFonts w:ascii="Times New Roman" w:eastAsia="Calibri" w:hAnsi="Times New Roman" w:cs="Times New Roman"/>
              </w:rPr>
              <w:t>а</w:t>
            </w:r>
            <w:r w:rsidRPr="00441EAC">
              <w:rPr>
                <w:rFonts w:ascii="Times New Roman" w:eastAsia="Calibri" w:hAnsi="Times New Roman" w:cs="Times New Roman"/>
              </w:rPr>
              <w:t>жет положительное влияние на улучшение качества жизни Позднеевского сельского поселения;</w:t>
            </w:r>
          </w:p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достижение на спортивных соревнованиях</w:t>
            </w:r>
          </w:p>
        </w:tc>
      </w:tr>
      <w:tr w:rsidR="000E57B0" w:rsidRPr="001D370A" w:rsidTr="000E57B0">
        <w:trPr>
          <w:trHeight w:val="97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"Развитие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Default="000E57B0" w:rsidP="00BD4810">
            <w:pPr>
              <w:ind w:left="34"/>
            </w:pPr>
            <w:r w:rsidRPr="00BF2B0C">
              <w:rPr>
                <w:rFonts w:ascii="Times New Roman" w:hAnsi="Times New Roman" w:cs="Times New Roman"/>
              </w:rPr>
              <w:t>Администрация Поздн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евского сельского посел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повышение творческого потенциала самодеятел</w:t>
            </w:r>
            <w:r w:rsidRPr="00441EAC">
              <w:rPr>
                <w:rFonts w:ascii="Times New Roman" w:eastAsia="Calibri" w:hAnsi="Times New Roman" w:cs="Times New Roman"/>
              </w:rPr>
              <w:t>ь</w:t>
            </w:r>
            <w:r w:rsidRPr="00441EAC">
              <w:rPr>
                <w:rFonts w:ascii="Times New Roman" w:eastAsia="Calibri" w:hAnsi="Times New Roman" w:cs="Times New Roman"/>
              </w:rPr>
              <w:t>ных коллективов народного творчества;</w:t>
            </w:r>
          </w:p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эстетическое воспитание подрастающего покол</w:t>
            </w:r>
            <w:r w:rsidRPr="00441EAC">
              <w:rPr>
                <w:rFonts w:ascii="Times New Roman" w:eastAsia="Calibri" w:hAnsi="Times New Roman" w:cs="Times New Roman"/>
              </w:rPr>
              <w:t>е</w:t>
            </w:r>
            <w:r w:rsidRPr="00441EAC">
              <w:rPr>
                <w:rFonts w:ascii="Times New Roman" w:eastAsia="Calibri" w:hAnsi="Times New Roman" w:cs="Times New Roman"/>
              </w:rPr>
              <w:t>ния, воспитание подготовленной и заинтересова</w:t>
            </w:r>
            <w:r w:rsidRPr="00441EAC">
              <w:rPr>
                <w:rFonts w:ascii="Times New Roman" w:eastAsia="Calibri" w:hAnsi="Times New Roman" w:cs="Times New Roman"/>
              </w:rPr>
              <w:t>н</w:t>
            </w:r>
            <w:r w:rsidRPr="00441EAC">
              <w:rPr>
                <w:rFonts w:ascii="Times New Roman" w:eastAsia="Calibri" w:hAnsi="Times New Roman" w:cs="Times New Roman"/>
              </w:rPr>
              <w:t>ной аудитории слушателей и зрителей.</w:t>
            </w:r>
          </w:p>
        </w:tc>
      </w:tr>
      <w:tr w:rsidR="000E57B0" w:rsidRPr="001D370A" w:rsidTr="000E57B0">
        <w:trPr>
          <w:trHeight w:val="2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«Обеспечение обществе</w:t>
            </w:r>
            <w:r w:rsidRPr="001D370A">
              <w:rPr>
                <w:rFonts w:ascii="Times New Roman" w:hAnsi="Times New Roman" w:cs="Times New Roman"/>
              </w:rPr>
              <w:t>н</w:t>
            </w:r>
            <w:r w:rsidRPr="001D370A">
              <w:rPr>
                <w:rFonts w:ascii="Times New Roman" w:hAnsi="Times New Roman" w:cs="Times New Roman"/>
              </w:rPr>
              <w:t xml:space="preserve">ного порядка и </w:t>
            </w:r>
            <w:r>
              <w:rPr>
                <w:rFonts w:ascii="Times New Roman" w:hAnsi="Times New Roman" w:cs="Times New Roman"/>
              </w:rPr>
              <w:t>профила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тика правонарушений</w:t>
            </w:r>
            <w:r w:rsidRPr="001D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Default="000E57B0" w:rsidP="00BD4810">
            <w:pPr>
              <w:ind w:left="34"/>
            </w:pPr>
            <w:r w:rsidRPr="00BF2B0C">
              <w:rPr>
                <w:rFonts w:ascii="Times New Roman" w:hAnsi="Times New Roman" w:cs="Times New Roman"/>
              </w:rPr>
              <w:t>Администрация Поздн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евского сельского посел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как результат проделанной профилактической р</w:t>
            </w:r>
            <w:r w:rsidRPr="00441EAC">
              <w:rPr>
                <w:rFonts w:ascii="Times New Roman" w:eastAsia="Calibri" w:hAnsi="Times New Roman" w:cs="Times New Roman"/>
              </w:rPr>
              <w:t>а</w:t>
            </w:r>
            <w:r w:rsidRPr="00441EAC">
              <w:rPr>
                <w:rFonts w:ascii="Times New Roman" w:eastAsia="Calibri" w:hAnsi="Times New Roman" w:cs="Times New Roman"/>
              </w:rPr>
              <w:t xml:space="preserve">боты по профилактике правонарушений – снижение уровня преступности на 10% по отношению к 2017 году; 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обеспечение подавляющего большинства учрежд</w:t>
            </w:r>
            <w:r w:rsidRPr="00441EAC">
              <w:rPr>
                <w:rFonts w:ascii="Times New Roman" w:eastAsia="Calibri" w:hAnsi="Times New Roman" w:cs="Times New Roman"/>
              </w:rPr>
              <w:t>е</w:t>
            </w:r>
            <w:r w:rsidRPr="00441EAC">
              <w:rPr>
                <w:rFonts w:ascii="Times New Roman" w:eastAsia="Calibri" w:hAnsi="Times New Roman" w:cs="Times New Roman"/>
              </w:rPr>
              <w:t>ний социальной сферы системами технической з</w:t>
            </w:r>
            <w:r w:rsidRPr="00441EAC">
              <w:rPr>
                <w:rFonts w:ascii="Times New Roman" w:eastAsia="Calibri" w:hAnsi="Times New Roman" w:cs="Times New Roman"/>
              </w:rPr>
              <w:t>а</w:t>
            </w:r>
            <w:r w:rsidRPr="00441EAC">
              <w:rPr>
                <w:rFonts w:ascii="Times New Roman" w:eastAsia="Calibri" w:hAnsi="Times New Roman" w:cs="Times New Roman"/>
              </w:rPr>
              <w:t>щиты объектов;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снижение количества граждан, лично сталкива</w:t>
            </w:r>
            <w:r w:rsidRPr="00441EAC">
              <w:rPr>
                <w:rFonts w:ascii="Times New Roman" w:eastAsia="Calibri" w:hAnsi="Times New Roman" w:cs="Times New Roman"/>
              </w:rPr>
              <w:t>в</w:t>
            </w:r>
            <w:r w:rsidRPr="00441EAC">
              <w:rPr>
                <w:rFonts w:ascii="Times New Roman" w:eastAsia="Calibri" w:hAnsi="Times New Roman" w:cs="Times New Roman"/>
              </w:rPr>
              <w:t>шихся за последний год с проявлениями коррупции в Позднеевского сельского поселения;</w:t>
            </w:r>
          </w:p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недопущение распространения незаконного п</w:t>
            </w:r>
            <w:r w:rsidRPr="00441EAC">
              <w:rPr>
                <w:rFonts w:ascii="Times New Roman" w:eastAsia="Calibri" w:hAnsi="Times New Roman" w:cs="Times New Roman"/>
              </w:rPr>
              <w:t>о</w:t>
            </w:r>
            <w:r w:rsidRPr="00441EAC">
              <w:rPr>
                <w:rFonts w:ascii="Times New Roman" w:eastAsia="Calibri" w:hAnsi="Times New Roman" w:cs="Times New Roman"/>
              </w:rPr>
              <w:t>требления наркотиков</w:t>
            </w:r>
          </w:p>
        </w:tc>
      </w:tr>
      <w:tr w:rsidR="000E57B0" w:rsidRPr="001D370A" w:rsidTr="000E57B0">
        <w:trPr>
          <w:trHeight w:val="97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«Защита населения и терр</w:t>
            </w:r>
            <w:r w:rsidRPr="001D370A">
              <w:rPr>
                <w:rFonts w:ascii="Times New Roman" w:hAnsi="Times New Roman" w:cs="Times New Roman"/>
              </w:rPr>
              <w:t>и</w:t>
            </w:r>
            <w:r w:rsidRPr="001D370A">
              <w:rPr>
                <w:rFonts w:ascii="Times New Roman" w:hAnsi="Times New Roman" w:cs="Times New Roman"/>
              </w:rPr>
              <w:t>тории от чрезвычайных с</w:t>
            </w:r>
            <w:r w:rsidRPr="001D370A">
              <w:rPr>
                <w:rFonts w:ascii="Times New Roman" w:hAnsi="Times New Roman" w:cs="Times New Roman"/>
              </w:rPr>
              <w:t>и</w:t>
            </w:r>
            <w:r w:rsidRPr="001D370A">
              <w:rPr>
                <w:rFonts w:ascii="Times New Roman" w:hAnsi="Times New Roman" w:cs="Times New Roman"/>
              </w:rPr>
              <w:t>туаций, обеспечение п</w:t>
            </w:r>
            <w:r w:rsidRPr="001D370A">
              <w:rPr>
                <w:rFonts w:ascii="Times New Roman" w:hAnsi="Times New Roman" w:cs="Times New Roman"/>
              </w:rPr>
              <w:t>о</w:t>
            </w:r>
            <w:r w:rsidRPr="001D370A">
              <w:rPr>
                <w:rFonts w:ascii="Times New Roman" w:hAnsi="Times New Roman" w:cs="Times New Roman"/>
              </w:rPr>
              <w:t>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Default="000E57B0" w:rsidP="00BD4810">
            <w:pPr>
              <w:ind w:left="34"/>
            </w:pPr>
            <w:r w:rsidRPr="00BF2B0C">
              <w:rPr>
                <w:rFonts w:ascii="Times New Roman" w:hAnsi="Times New Roman" w:cs="Times New Roman"/>
              </w:rPr>
              <w:t>Администрация Поздн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евского сельского посел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снижение рисков возникновения пожаров, чрезв</w:t>
            </w:r>
            <w:r w:rsidRPr="00441EAC">
              <w:rPr>
                <w:rFonts w:ascii="Times New Roman" w:eastAsia="Calibri" w:hAnsi="Times New Roman" w:cs="Times New Roman"/>
              </w:rPr>
              <w:t>ы</w:t>
            </w:r>
            <w:r w:rsidRPr="00441EAC">
              <w:rPr>
                <w:rFonts w:ascii="Times New Roman" w:eastAsia="Calibri" w:hAnsi="Times New Roman" w:cs="Times New Roman"/>
              </w:rPr>
              <w:t>чайных ситуаций, несчастных случаев на воде и смягчение их возможных последствий;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повышение уровня безопасности населения  от чрезвычайных ситуаций природного и техногенн</w:t>
            </w:r>
            <w:r w:rsidRPr="00441EAC">
              <w:rPr>
                <w:rFonts w:ascii="Times New Roman" w:eastAsia="Calibri" w:hAnsi="Times New Roman" w:cs="Times New Roman"/>
              </w:rPr>
              <w:t>о</w:t>
            </w:r>
            <w:r w:rsidRPr="00441EAC">
              <w:rPr>
                <w:rFonts w:ascii="Times New Roman" w:eastAsia="Calibri" w:hAnsi="Times New Roman" w:cs="Times New Roman"/>
              </w:rPr>
              <w:t>го характера, пожаров и происшествий на водных объектах;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повышение уровня оперативности реагирования пожарных и спасательных подразделений;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  <w:bCs/>
              </w:rPr>
              <w:t>улучшение системы информирования населения Позднеевского сельского поселения для своевр</w:t>
            </w:r>
            <w:r w:rsidRPr="00441EAC">
              <w:rPr>
                <w:rFonts w:ascii="Times New Roman" w:eastAsia="Calibri" w:hAnsi="Times New Roman" w:cs="Times New Roman"/>
                <w:bCs/>
              </w:rPr>
              <w:t>е</w:t>
            </w:r>
            <w:r w:rsidRPr="00441EAC">
              <w:rPr>
                <w:rFonts w:ascii="Times New Roman" w:eastAsia="Calibri" w:hAnsi="Times New Roman" w:cs="Times New Roman"/>
                <w:bCs/>
              </w:rPr>
              <w:t>менного доведения информации об угрозе и во</w:t>
            </w:r>
            <w:r w:rsidRPr="00441EAC">
              <w:rPr>
                <w:rFonts w:ascii="Times New Roman" w:eastAsia="Calibri" w:hAnsi="Times New Roman" w:cs="Times New Roman"/>
                <w:bCs/>
              </w:rPr>
              <w:t>з</w:t>
            </w:r>
            <w:r w:rsidRPr="00441EAC">
              <w:rPr>
                <w:rFonts w:ascii="Times New Roman" w:eastAsia="Calibri" w:hAnsi="Times New Roman" w:cs="Times New Roman"/>
                <w:bCs/>
              </w:rPr>
              <w:t>никновении чрезвычайных ситуаций;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41EAC">
              <w:rPr>
                <w:rFonts w:ascii="Times New Roman" w:eastAsia="Calibri" w:hAnsi="Times New Roman" w:cs="Times New Roman"/>
                <w:bCs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  <w:bCs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Pr="00441EA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повышение общего уровня общественной безопа</w:t>
            </w:r>
            <w:r w:rsidRPr="00441EAC">
              <w:rPr>
                <w:rFonts w:ascii="Times New Roman" w:eastAsia="Calibri" w:hAnsi="Times New Roman" w:cs="Times New Roman"/>
              </w:rPr>
              <w:t>с</w:t>
            </w:r>
            <w:r w:rsidRPr="00441EAC">
              <w:rPr>
                <w:rFonts w:ascii="Times New Roman" w:eastAsia="Calibri" w:hAnsi="Times New Roman" w:cs="Times New Roman"/>
              </w:rPr>
              <w:t>ности, правопорядка и безопасности среды обит</w:t>
            </w:r>
            <w:r w:rsidRPr="00441EAC">
              <w:rPr>
                <w:rFonts w:ascii="Times New Roman" w:eastAsia="Calibri" w:hAnsi="Times New Roman" w:cs="Times New Roman"/>
              </w:rPr>
              <w:t>а</w:t>
            </w:r>
            <w:r w:rsidRPr="00441EAC">
              <w:rPr>
                <w:rFonts w:ascii="Times New Roman" w:eastAsia="Calibri" w:hAnsi="Times New Roman" w:cs="Times New Roman"/>
              </w:rPr>
              <w:t xml:space="preserve">ния на территории </w:t>
            </w:r>
            <w:r w:rsidRPr="00441EAC">
              <w:rPr>
                <w:rFonts w:ascii="Times New Roman" w:eastAsia="Calibri" w:hAnsi="Times New Roman" w:cs="Times New Roman"/>
                <w:bCs/>
              </w:rPr>
              <w:t>Позднеевского сельского пос</w:t>
            </w:r>
            <w:r w:rsidRPr="00441EAC">
              <w:rPr>
                <w:rFonts w:ascii="Times New Roman" w:eastAsia="Calibri" w:hAnsi="Times New Roman" w:cs="Times New Roman"/>
                <w:bCs/>
              </w:rPr>
              <w:t>е</w:t>
            </w:r>
            <w:r w:rsidRPr="00441EAC">
              <w:rPr>
                <w:rFonts w:ascii="Times New Roman" w:eastAsia="Calibri" w:hAnsi="Times New Roman" w:cs="Times New Roman"/>
                <w:bCs/>
              </w:rPr>
              <w:t>ления</w:t>
            </w:r>
            <w:r w:rsidRPr="00441EAC">
              <w:rPr>
                <w:rFonts w:ascii="Times New Roman" w:eastAsia="Calibri" w:hAnsi="Times New Roman" w:cs="Times New Roman"/>
              </w:rPr>
              <w:t>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повышение оперативности взаимодействия дежу</w:t>
            </w:r>
            <w:r w:rsidRPr="00441EAC">
              <w:rPr>
                <w:rFonts w:ascii="Times New Roman" w:eastAsia="Calibri" w:hAnsi="Times New Roman" w:cs="Times New Roman"/>
              </w:rPr>
              <w:t>р</w:t>
            </w:r>
            <w:r w:rsidRPr="00441EAC">
              <w:rPr>
                <w:rFonts w:ascii="Times New Roman" w:eastAsia="Calibri" w:hAnsi="Times New Roman" w:cs="Times New Roman"/>
              </w:rPr>
              <w:t xml:space="preserve">ных, диспетчерских, муниципальных служб при </w:t>
            </w:r>
            <w:r w:rsidRPr="00441EAC">
              <w:rPr>
                <w:rFonts w:ascii="Times New Roman" w:eastAsia="Calibri" w:hAnsi="Times New Roman" w:cs="Times New Roman"/>
              </w:rPr>
              <w:lastRenderedPageBreak/>
              <w:t>реагировании на угрозы общественной безопасн</w:t>
            </w:r>
            <w:r w:rsidRPr="00441EAC">
              <w:rPr>
                <w:rFonts w:ascii="Times New Roman" w:eastAsia="Calibri" w:hAnsi="Times New Roman" w:cs="Times New Roman"/>
              </w:rPr>
              <w:t>о</w:t>
            </w:r>
            <w:r w:rsidRPr="00441EAC">
              <w:rPr>
                <w:rFonts w:ascii="Times New Roman" w:eastAsia="Calibri" w:hAnsi="Times New Roman" w:cs="Times New Roman"/>
              </w:rPr>
              <w:t xml:space="preserve">сти, правопорядка и безопасности среды обитания на территории </w:t>
            </w:r>
            <w:r w:rsidRPr="00441EAC">
              <w:rPr>
                <w:rFonts w:ascii="Times New Roman" w:eastAsia="Calibri" w:hAnsi="Times New Roman" w:cs="Times New Roman"/>
                <w:bCs/>
              </w:rPr>
              <w:t>Позднеевского сельского поселения</w:t>
            </w:r>
            <w:r w:rsidRPr="00441EAC">
              <w:rPr>
                <w:rFonts w:ascii="Times New Roman" w:eastAsia="Calibri" w:hAnsi="Times New Roman" w:cs="Times New Roman"/>
              </w:rPr>
              <w:t>;</w:t>
            </w:r>
          </w:p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повышение качества мероприятий по прогнозир</w:t>
            </w:r>
            <w:r w:rsidRPr="00441EAC">
              <w:rPr>
                <w:rFonts w:ascii="Times New Roman" w:eastAsia="Calibri" w:hAnsi="Times New Roman" w:cs="Times New Roman"/>
              </w:rPr>
              <w:t>о</w:t>
            </w:r>
            <w:r w:rsidRPr="00441EAC">
              <w:rPr>
                <w:rFonts w:ascii="Times New Roman" w:eastAsia="Calibri" w:hAnsi="Times New Roman" w:cs="Times New Roman"/>
              </w:rPr>
              <w:t>ванию, мониторингу, предупреждению и ликвид</w:t>
            </w:r>
            <w:r w:rsidRPr="00441EAC">
              <w:rPr>
                <w:rFonts w:ascii="Times New Roman" w:eastAsia="Calibri" w:hAnsi="Times New Roman" w:cs="Times New Roman"/>
              </w:rPr>
              <w:t>а</w:t>
            </w:r>
            <w:r w:rsidRPr="00441EAC">
              <w:rPr>
                <w:rFonts w:ascii="Times New Roman" w:eastAsia="Calibri" w:hAnsi="Times New Roman" w:cs="Times New Roman"/>
              </w:rPr>
              <w:t>ции возможных угроз, а также  по контролю за ус</w:t>
            </w:r>
            <w:r w:rsidRPr="00441EAC">
              <w:rPr>
                <w:rFonts w:ascii="Times New Roman" w:eastAsia="Calibri" w:hAnsi="Times New Roman" w:cs="Times New Roman"/>
              </w:rPr>
              <w:t>т</w:t>
            </w:r>
            <w:r w:rsidRPr="00441EAC">
              <w:rPr>
                <w:rFonts w:ascii="Times New Roman" w:eastAsia="Calibri" w:hAnsi="Times New Roman" w:cs="Times New Roman"/>
              </w:rPr>
              <w:t>ранением последствий чрезвычайных ситуаций и правонарушений</w:t>
            </w:r>
          </w:p>
        </w:tc>
      </w:tr>
      <w:tr w:rsidR="000E57B0" w:rsidRPr="001D370A" w:rsidTr="000E57B0">
        <w:trPr>
          <w:trHeight w:val="9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«Благоустройство Поздн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Default="000E57B0" w:rsidP="00BD4810">
            <w:pPr>
              <w:ind w:left="34"/>
            </w:pPr>
            <w:r w:rsidRPr="00BF2B0C">
              <w:rPr>
                <w:rFonts w:ascii="Times New Roman" w:hAnsi="Times New Roman" w:cs="Times New Roman"/>
              </w:rPr>
              <w:t>Администрация Поздн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евского сельского посел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hAnsi="Times New Roman" w:cs="Times New Roman"/>
              </w:rPr>
              <w:t>положительный эстетический облик мест захорон</w:t>
            </w:r>
            <w:r w:rsidRPr="00441EAC">
              <w:rPr>
                <w:rFonts w:ascii="Times New Roman" w:hAnsi="Times New Roman" w:cs="Times New Roman"/>
              </w:rPr>
              <w:t>е</w:t>
            </w:r>
            <w:r w:rsidRPr="00441EAC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441EAC">
              <w:rPr>
                <w:rFonts w:ascii="Times New Roman" w:hAnsi="Times New Roman" w:cs="Times New Roman"/>
              </w:rPr>
              <w:t>соблюдение  санитарно-эпидемиологическим нормам территории Позднеевского сельского пос</w:t>
            </w:r>
            <w:r w:rsidRPr="00441EAC">
              <w:rPr>
                <w:rFonts w:ascii="Times New Roman" w:hAnsi="Times New Roman" w:cs="Times New Roman"/>
              </w:rPr>
              <w:t>е</w:t>
            </w:r>
            <w:r w:rsidRPr="00441EAC">
              <w:rPr>
                <w:rFonts w:ascii="Times New Roman" w:hAnsi="Times New Roman" w:cs="Times New Roman"/>
              </w:rPr>
              <w:t>ления</w:t>
            </w:r>
          </w:p>
        </w:tc>
      </w:tr>
    </w:tbl>
    <w:p w:rsidR="003D1F4B" w:rsidRDefault="003D1F4B" w:rsidP="00B05584">
      <w:pPr>
        <w:rPr>
          <w:rFonts w:ascii="Times New Roman" w:hAnsi="Times New Roman" w:cs="Times New Roman"/>
        </w:rPr>
      </w:pPr>
    </w:p>
    <w:p w:rsidR="00841BAB" w:rsidRPr="001D370A" w:rsidRDefault="00841BAB" w:rsidP="00B05584">
      <w:pPr>
        <w:rPr>
          <w:rFonts w:ascii="Times New Roman" w:hAnsi="Times New Roman" w:cs="Times New Roman"/>
        </w:rPr>
      </w:pPr>
    </w:p>
    <w:bookmarkEnd w:id="53"/>
    <w:p w:rsidR="006F2685" w:rsidRDefault="006F2685" w:rsidP="005A435C">
      <w:pPr>
        <w:jc w:val="right"/>
      </w:pPr>
    </w:p>
    <w:sectPr w:rsidR="006F2685" w:rsidSect="00B05584">
      <w:pgSz w:w="16838" w:h="11906" w:orient="landscape" w:code="9"/>
      <w:pgMar w:top="426" w:right="567" w:bottom="426" w:left="567" w:header="142" w:footer="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CA" w:rsidRDefault="00BB3DCA" w:rsidP="0086570E">
      <w:r>
        <w:separator/>
      </w:r>
    </w:p>
  </w:endnote>
  <w:endnote w:type="continuationSeparator" w:id="1">
    <w:p w:rsidR="00BB3DCA" w:rsidRDefault="00BB3DCA" w:rsidP="0086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O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3871126"/>
      <w:docPartObj>
        <w:docPartGallery w:val="Page Numbers (Bottom of Page)"/>
        <w:docPartUnique/>
      </w:docPartObj>
    </w:sdtPr>
    <w:sdtContent>
      <w:p w:rsidR="00E129AF" w:rsidRDefault="00E713FA" w:rsidP="0086570E">
        <w:pPr>
          <w:pStyle w:val="a8"/>
          <w:jc w:val="right"/>
        </w:pPr>
        <w:fldSimple w:instr="PAGE   \* MERGEFORMAT">
          <w:r w:rsidR="0033691F">
            <w:rPr>
              <w:noProof/>
            </w:rPr>
            <w:t>36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CA" w:rsidRDefault="00BB3DCA" w:rsidP="0086570E">
      <w:r>
        <w:separator/>
      </w:r>
    </w:p>
  </w:footnote>
  <w:footnote w:type="continuationSeparator" w:id="1">
    <w:p w:rsidR="00BB3DCA" w:rsidRDefault="00BB3DCA" w:rsidP="00865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8B8"/>
    <w:multiLevelType w:val="hybridMultilevel"/>
    <w:tmpl w:val="0B00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5A8"/>
    <w:multiLevelType w:val="hybridMultilevel"/>
    <w:tmpl w:val="AEFA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F494B"/>
    <w:multiLevelType w:val="hybridMultilevel"/>
    <w:tmpl w:val="17F6ADB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35B"/>
    <w:multiLevelType w:val="hybridMultilevel"/>
    <w:tmpl w:val="63AE824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541D89"/>
    <w:multiLevelType w:val="hybridMultilevel"/>
    <w:tmpl w:val="156A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71FE7"/>
    <w:multiLevelType w:val="hybridMultilevel"/>
    <w:tmpl w:val="9932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01C8"/>
    <w:multiLevelType w:val="hybridMultilevel"/>
    <w:tmpl w:val="E3D8688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E3329"/>
    <w:multiLevelType w:val="hybridMultilevel"/>
    <w:tmpl w:val="8D5C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32CF2"/>
    <w:multiLevelType w:val="hybridMultilevel"/>
    <w:tmpl w:val="ACFCB3D0"/>
    <w:lvl w:ilvl="0" w:tplc="A18E4E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9C5F24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0">
    <w:nsid w:val="11D66B43"/>
    <w:multiLevelType w:val="hybridMultilevel"/>
    <w:tmpl w:val="5B704596"/>
    <w:lvl w:ilvl="0" w:tplc="574EE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831EBE"/>
    <w:multiLevelType w:val="hybridMultilevel"/>
    <w:tmpl w:val="67C0C27E"/>
    <w:lvl w:ilvl="0" w:tplc="D1683634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430D3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F28B4"/>
    <w:multiLevelType w:val="hybridMultilevel"/>
    <w:tmpl w:val="92EE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E4363"/>
    <w:multiLevelType w:val="hybridMultilevel"/>
    <w:tmpl w:val="BB702AD4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AF587E"/>
    <w:multiLevelType w:val="hybridMultilevel"/>
    <w:tmpl w:val="478C55F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51508"/>
    <w:multiLevelType w:val="hybridMultilevel"/>
    <w:tmpl w:val="EE4A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4048C4"/>
    <w:multiLevelType w:val="hybridMultilevel"/>
    <w:tmpl w:val="A8485D9A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46A88"/>
    <w:multiLevelType w:val="hybridMultilevel"/>
    <w:tmpl w:val="166EBA44"/>
    <w:lvl w:ilvl="0" w:tplc="B3FEA16A">
      <w:start w:val="1"/>
      <w:numFmt w:val="decimal"/>
      <w:lvlText w:val="%1."/>
      <w:lvlJc w:val="left"/>
      <w:pPr>
        <w:ind w:left="1395" w:hanging="1035"/>
      </w:pPr>
      <w:rPr>
        <w:rFonts w:cs="Times New Roman"/>
      </w:rPr>
    </w:lvl>
    <w:lvl w:ilvl="1" w:tplc="69240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9C6A66"/>
    <w:multiLevelType w:val="multilevel"/>
    <w:tmpl w:val="4C48D60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206A424C"/>
    <w:multiLevelType w:val="hybridMultilevel"/>
    <w:tmpl w:val="2DC67B34"/>
    <w:lvl w:ilvl="0" w:tplc="574EE6EA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26E611E4"/>
    <w:multiLevelType w:val="hybridMultilevel"/>
    <w:tmpl w:val="3A3C98B6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510226"/>
    <w:multiLevelType w:val="hybridMultilevel"/>
    <w:tmpl w:val="5D2A6C6C"/>
    <w:lvl w:ilvl="0" w:tplc="80BC230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D573080"/>
    <w:multiLevelType w:val="hybridMultilevel"/>
    <w:tmpl w:val="97D8CE0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22E3AD6"/>
    <w:multiLevelType w:val="multilevel"/>
    <w:tmpl w:val="D94492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325A6996"/>
    <w:multiLevelType w:val="hybridMultilevel"/>
    <w:tmpl w:val="4D02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F1ACF"/>
    <w:multiLevelType w:val="hybridMultilevel"/>
    <w:tmpl w:val="9D7A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631A1C"/>
    <w:multiLevelType w:val="hybridMultilevel"/>
    <w:tmpl w:val="AE127AAA"/>
    <w:lvl w:ilvl="0" w:tplc="711E2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DD0252"/>
    <w:multiLevelType w:val="hybridMultilevel"/>
    <w:tmpl w:val="8428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82B9B"/>
    <w:multiLevelType w:val="hybridMultilevel"/>
    <w:tmpl w:val="5866C3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8C56140"/>
    <w:multiLevelType w:val="hybridMultilevel"/>
    <w:tmpl w:val="811C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16482"/>
    <w:multiLevelType w:val="hybridMultilevel"/>
    <w:tmpl w:val="23B0655E"/>
    <w:lvl w:ilvl="0" w:tplc="574EE6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0F5E38"/>
    <w:multiLevelType w:val="hybridMultilevel"/>
    <w:tmpl w:val="2422A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3C0D99"/>
    <w:multiLevelType w:val="multilevel"/>
    <w:tmpl w:val="6D2CA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4D864165"/>
    <w:multiLevelType w:val="hybridMultilevel"/>
    <w:tmpl w:val="E2FEE8E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FF4270"/>
    <w:multiLevelType w:val="hybridMultilevel"/>
    <w:tmpl w:val="24005EDC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E43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44233F2"/>
    <w:multiLevelType w:val="hybridMultilevel"/>
    <w:tmpl w:val="C856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5737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58D5710"/>
    <w:multiLevelType w:val="hybridMultilevel"/>
    <w:tmpl w:val="9C445A4C"/>
    <w:lvl w:ilvl="0" w:tplc="79786C2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7D50D3"/>
    <w:multiLevelType w:val="hybridMultilevel"/>
    <w:tmpl w:val="B5F070E6"/>
    <w:lvl w:ilvl="0" w:tplc="04A4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8D779E3"/>
    <w:multiLevelType w:val="hybridMultilevel"/>
    <w:tmpl w:val="7E4A420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20374B"/>
    <w:multiLevelType w:val="hybridMultilevel"/>
    <w:tmpl w:val="2EFC04B8"/>
    <w:lvl w:ilvl="0" w:tplc="79786C2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24632F"/>
    <w:multiLevelType w:val="hybridMultilevel"/>
    <w:tmpl w:val="3F946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3266B95"/>
    <w:multiLevelType w:val="hybridMultilevel"/>
    <w:tmpl w:val="B5D2BDE6"/>
    <w:lvl w:ilvl="0" w:tplc="EA80D49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5A5E89"/>
    <w:multiLevelType w:val="hybridMultilevel"/>
    <w:tmpl w:val="5B90266A"/>
    <w:lvl w:ilvl="0" w:tplc="F3F6D29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487F65"/>
    <w:multiLevelType w:val="hybridMultilevel"/>
    <w:tmpl w:val="4ABEF1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7E16B6C"/>
    <w:multiLevelType w:val="hybridMultilevel"/>
    <w:tmpl w:val="63CCE2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6D581ABC"/>
    <w:multiLevelType w:val="hybridMultilevel"/>
    <w:tmpl w:val="CBECA66A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FAC7673"/>
    <w:multiLevelType w:val="hybridMultilevel"/>
    <w:tmpl w:val="8D5C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C1585D"/>
    <w:multiLevelType w:val="hybridMultilevel"/>
    <w:tmpl w:val="82BCCE1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1619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6475D64"/>
    <w:multiLevelType w:val="hybridMultilevel"/>
    <w:tmpl w:val="51D6179A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6A386A"/>
    <w:multiLevelType w:val="hybridMultilevel"/>
    <w:tmpl w:val="1B28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96383"/>
    <w:multiLevelType w:val="hybridMultilevel"/>
    <w:tmpl w:val="EE1C358C"/>
    <w:lvl w:ilvl="0" w:tplc="06D8CFF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D61C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36"/>
  </w:num>
  <w:num w:numId="3">
    <w:abstractNumId w:val="21"/>
  </w:num>
  <w:num w:numId="4">
    <w:abstractNumId w:val="14"/>
  </w:num>
  <w:num w:numId="5">
    <w:abstractNumId w:val="22"/>
  </w:num>
  <w:num w:numId="6">
    <w:abstractNumId w:val="7"/>
  </w:num>
  <w:num w:numId="7">
    <w:abstractNumId w:val="49"/>
  </w:num>
  <w:num w:numId="8">
    <w:abstractNumId w:val="27"/>
  </w:num>
  <w:num w:numId="9">
    <w:abstractNumId w:val="41"/>
  </w:num>
  <w:num w:numId="10">
    <w:abstractNumId w:val="28"/>
  </w:num>
  <w:num w:numId="11">
    <w:abstractNumId w:val="50"/>
  </w:num>
  <w:num w:numId="12">
    <w:abstractNumId w:val="53"/>
  </w:num>
  <w:num w:numId="13">
    <w:abstractNumId w:val="33"/>
  </w:num>
  <w:num w:numId="14">
    <w:abstractNumId w:val="30"/>
  </w:num>
  <w:num w:numId="15">
    <w:abstractNumId w:val="19"/>
  </w:num>
  <w:num w:numId="16">
    <w:abstractNumId w:val="29"/>
  </w:num>
  <w:num w:numId="17">
    <w:abstractNumId w:val="4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8"/>
  </w:num>
  <w:num w:numId="21">
    <w:abstractNumId w:val="34"/>
  </w:num>
  <w:num w:numId="22">
    <w:abstractNumId w:val="10"/>
  </w:num>
  <w:num w:numId="23">
    <w:abstractNumId w:val="15"/>
  </w:num>
  <w:num w:numId="24">
    <w:abstractNumId w:val="37"/>
  </w:num>
  <w:num w:numId="25">
    <w:abstractNumId w:val="8"/>
  </w:num>
  <w:num w:numId="26">
    <w:abstractNumId w:val="32"/>
  </w:num>
  <w:num w:numId="27">
    <w:abstractNumId w:val="17"/>
  </w:num>
  <w:num w:numId="28">
    <w:abstractNumId w:val="23"/>
  </w:num>
  <w:num w:numId="29">
    <w:abstractNumId w:val="2"/>
  </w:num>
  <w:num w:numId="30">
    <w:abstractNumId w:val="3"/>
  </w:num>
  <w:num w:numId="31">
    <w:abstractNumId w:val="35"/>
  </w:num>
  <w:num w:numId="32">
    <w:abstractNumId w:val="4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5"/>
  </w:num>
  <w:num w:numId="41">
    <w:abstractNumId w:val="43"/>
  </w:num>
  <w:num w:numId="42">
    <w:abstractNumId w:val="4"/>
  </w:num>
  <w:num w:numId="43">
    <w:abstractNumId w:val="9"/>
  </w:num>
  <w:num w:numId="44">
    <w:abstractNumId w:val="51"/>
  </w:num>
  <w:num w:numId="45">
    <w:abstractNumId w:val="0"/>
  </w:num>
  <w:num w:numId="46">
    <w:abstractNumId w:val="55"/>
  </w:num>
  <w:num w:numId="47">
    <w:abstractNumId w:val="44"/>
  </w:num>
  <w:num w:numId="48">
    <w:abstractNumId w:val="54"/>
  </w:num>
  <w:num w:numId="49">
    <w:abstractNumId w:val="11"/>
  </w:num>
  <w:num w:numId="50">
    <w:abstractNumId w:val="45"/>
  </w:num>
  <w:num w:numId="51">
    <w:abstractNumId w:val="40"/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</w:num>
  <w:num w:numId="55">
    <w:abstractNumId w:val="52"/>
  </w:num>
  <w:num w:numId="56">
    <w:abstractNumId w:val="3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4A1"/>
    <w:rsid w:val="00000673"/>
    <w:rsid w:val="0000091E"/>
    <w:rsid w:val="000012DD"/>
    <w:rsid w:val="00001643"/>
    <w:rsid w:val="00001D37"/>
    <w:rsid w:val="000020C8"/>
    <w:rsid w:val="00003B4B"/>
    <w:rsid w:val="00005111"/>
    <w:rsid w:val="00005EC8"/>
    <w:rsid w:val="00006277"/>
    <w:rsid w:val="000062FB"/>
    <w:rsid w:val="00012F70"/>
    <w:rsid w:val="00013360"/>
    <w:rsid w:val="00013639"/>
    <w:rsid w:val="00014560"/>
    <w:rsid w:val="000149B0"/>
    <w:rsid w:val="00014D42"/>
    <w:rsid w:val="00014F5B"/>
    <w:rsid w:val="00016B5D"/>
    <w:rsid w:val="000170B8"/>
    <w:rsid w:val="00017161"/>
    <w:rsid w:val="0001758C"/>
    <w:rsid w:val="00017CAB"/>
    <w:rsid w:val="000205D0"/>
    <w:rsid w:val="00020B0F"/>
    <w:rsid w:val="00021BA7"/>
    <w:rsid w:val="00021DA3"/>
    <w:rsid w:val="00022629"/>
    <w:rsid w:val="00024245"/>
    <w:rsid w:val="000244B0"/>
    <w:rsid w:val="00024D58"/>
    <w:rsid w:val="00025AF3"/>
    <w:rsid w:val="00025BBC"/>
    <w:rsid w:val="0002602D"/>
    <w:rsid w:val="00026A44"/>
    <w:rsid w:val="00026DD2"/>
    <w:rsid w:val="00027240"/>
    <w:rsid w:val="00027547"/>
    <w:rsid w:val="00030E89"/>
    <w:rsid w:val="00031711"/>
    <w:rsid w:val="000317F1"/>
    <w:rsid w:val="000323F1"/>
    <w:rsid w:val="0003264D"/>
    <w:rsid w:val="00032E9E"/>
    <w:rsid w:val="000339E1"/>
    <w:rsid w:val="00033C40"/>
    <w:rsid w:val="00034B61"/>
    <w:rsid w:val="00034BE1"/>
    <w:rsid w:val="00034BF7"/>
    <w:rsid w:val="00034F5C"/>
    <w:rsid w:val="00034FEA"/>
    <w:rsid w:val="00035829"/>
    <w:rsid w:val="00036C6C"/>
    <w:rsid w:val="00040A3A"/>
    <w:rsid w:val="00041D13"/>
    <w:rsid w:val="00041D3E"/>
    <w:rsid w:val="0004208D"/>
    <w:rsid w:val="000435C6"/>
    <w:rsid w:val="0004386B"/>
    <w:rsid w:val="00044724"/>
    <w:rsid w:val="000459FD"/>
    <w:rsid w:val="00045A8F"/>
    <w:rsid w:val="000466C6"/>
    <w:rsid w:val="000470D7"/>
    <w:rsid w:val="00047500"/>
    <w:rsid w:val="00050617"/>
    <w:rsid w:val="00051627"/>
    <w:rsid w:val="000523AA"/>
    <w:rsid w:val="00052421"/>
    <w:rsid w:val="000527DB"/>
    <w:rsid w:val="0005323C"/>
    <w:rsid w:val="00053A64"/>
    <w:rsid w:val="00053E51"/>
    <w:rsid w:val="00054310"/>
    <w:rsid w:val="0005441F"/>
    <w:rsid w:val="000569D7"/>
    <w:rsid w:val="00056BB6"/>
    <w:rsid w:val="00056D59"/>
    <w:rsid w:val="00057C90"/>
    <w:rsid w:val="00057D08"/>
    <w:rsid w:val="0006086D"/>
    <w:rsid w:val="000619B7"/>
    <w:rsid w:val="00061AFB"/>
    <w:rsid w:val="000628F4"/>
    <w:rsid w:val="00062E10"/>
    <w:rsid w:val="000643E6"/>
    <w:rsid w:val="00064B15"/>
    <w:rsid w:val="00065049"/>
    <w:rsid w:val="00065057"/>
    <w:rsid w:val="0006648A"/>
    <w:rsid w:val="000674D7"/>
    <w:rsid w:val="00067C7F"/>
    <w:rsid w:val="00067DA8"/>
    <w:rsid w:val="00070A8D"/>
    <w:rsid w:val="00070B5D"/>
    <w:rsid w:val="00071346"/>
    <w:rsid w:val="0007151A"/>
    <w:rsid w:val="000719AB"/>
    <w:rsid w:val="000720F4"/>
    <w:rsid w:val="0007444D"/>
    <w:rsid w:val="0007473A"/>
    <w:rsid w:val="00074EAC"/>
    <w:rsid w:val="00074FAE"/>
    <w:rsid w:val="000753E5"/>
    <w:rsid w:val="0007543E"/>
    <w:rsid w:val="00076E1C"/>
    <w:rsid w:val="00077568"/>
    <w:rsid w:val="00077606"/>
    <w:rsid w:val="000802FE"/>
    <w:rsid w:val="000808CE"/>
    <w:rsid w:val="00080ADE"/>
    <w:rsid w:val="000823F2"/>
    <w:rsid w:val="00082724"/>
    <w:rsid w:val="000838E1"/>
    <w:rsid w:val="00083DC0"/>
    <w:rsid w:val="00083E42"/>
    <w:rsid w:val="000844E1"/>
    <w:rsid w:val="00086B25"/>
    <w:rsid w:val="00087CDD"/>
    <w:rsid w:val="000908CD"/>
    <w:rsid w:val="000912B8"/>
    <w:rsid w:val="000915AA"/>
    <w:rsid w:val="0009207E"/>
    <w:rsid w:val="00092CBF"/>
    <w:rsid w:val="000932C1"/>
    <w:rsid w:val="00093381"/>
    <w:rsid w:val="00093780"/>
    <w:rsid w:val="0009379A"/>
    <w:rsid w:val="000940E8"/>
    <w:rsid w:val="00094CEB"/>
    <w:rsid w:val="00095A35"/>
    <w:rsid w:val="00095F2B"/>
    <w:rsid w:val="0009676B"/>
    <w:rsid w:val="0009695C"/>
    <w:rsid w:val="0009779B"/>
    <w:rsid w:val="00097B56"/>
    <w:rsid w:val="000A1198"/>
    <w:rsid w:val="000A142B"/>
    <w:rsid w:val="000A2A1D"/>
    <w:rsid w:val="000A2AD1"/>
    <w:rsid w:val="000A2F0C"/>
    <w:rsid w:val="000A3A2B"/>
    <w:rsid w:val="000A48B1"/>
    <w:rsid w:val="000A5160"/>
    <w:rsid w:val="000A6C26"/>
    <w:rsid w:val="000A7846"/>
    <w:rsid w:val="000A7D81"/>
    <w:rsid w:val="000B03F4"/>
    <w:rsid w:val="000B077F"/>
    <w:rsid w:val="000B1109"/>
    <w:rsid w:val="000B140B"/>
    <w:rsid w:val="000B19CB"/>
    <w:rsid w:val="000B1F48"/>
    <w:rsid w:val="000B39C6"/>
    <w:rsid w:val="000B3B3F"/>
    <w:rsid w:val="000B3ED2"/>
    <w:rsid w:val="000B4AE3"/>
    <w:rsid w:val="000B4D59"/>
    <w:rsid w:val="000B4EDD"/>
    <w:rsid w:val="000B52A9"/>
    <w:rsid w:val="000B6128"/>
    <w:rsid w:val="000B6A3E"/>
    <w:rsid w:val="000B7F4B"/>
    <w:rsid w:val="000C0B4B"/>
    <w:rsid w:val="000C0C9A"/>
    <w:rsid w:val="000C0CD7"/>
    <w:rsid w:val="000C1D91"/>
    <w:rsid w:val="000C29BD"/>
    <w:rsid w:val="000C2B9D"/>
    <w:rsid w:val="000C50C9"/>
    <w:rsid w:val="000C65BE"/>
    <w:rsid w:val="000C71DE"/>
    <w:rsid w:val="000C73FA"/>
    <w:rsid w:val="000D02B8"/>
    <w:rsid w:val="000D075E"/>
    <w:rsid w:val="000D0850"/>
    <w:rsid w:val="000D08D5"/>
    <w:rsid w:val="000D282C"/>
    <w:rsid w:val="000D2846"/>
    <w:rsid w:val="000D28FD"/>
    <w:rsid w:val="000D32F1"/>
    <w:rsid w:val="000D3D66"/>
    <w:rsid w:val="000D4C84"/>
    <w:rsid w:val="000D4F45"/>
    <w:rsid w:val="000D5DC2"/>
    <w:rsid w:val="000D6C0F"/>
    <w:rsid w:val="000D76D5"/>
    <w:rsid w:val="000D7D6B"/>
    <w:rsid w:val="000E0D64"/>
    <w:rsid w:val="000E2ACE"/>
    <w:rsid w:val="000E38B5"/>
    <w:rsid w:val="000E3EA9"/>
    <w:rsid w:val="000E458C"/>
    <w:rsid w:val="000E4AFF"/>
    <w:rsid w:val="000E4B8E"/>
    <w:rsid w:val="000E4CE8"/>
    <w:rsid w:val="000E57B0"/>
    <w:rsid w:val="000E5FD0"/>
    <w:rsid w:val="000E5FDD"/>
    <w:rsid w:val="000E6576"/>
    <w:rsid w:val="000E7290"/>
    <w:rsid w:val="000E7ABD"/>
    <w:rsid w:val="000E7F22"/>
    <w:rsid w:val="000F0092"/>
    <w:rsid w:val="000F0472"/>
    <w:rsid w:val="000F14DF"/>
    <w:rsid w:val="000F18C9"/>
    <w:rsid w:val="000F253D"/>
    <w:rsid w:val="000F28AE"/>
    <w:rsid w:val="000F32CC"/>
    <w:rsid w:val="000F340C"/>
    <w:rsid w:val="000F5200"/>
    <w:rsid w:val="000F5820"/>
    <w:rsid w:val="000F5BAE"/>
    <w:rsid w:val="000F5DA8"/>
    <w:rsid w:val="000F62E0"/>
    <w:rsid w:val="000F66B1"/>
    <w:rsid w:val="000F689A"/>
    <w:rsid w:val="000F72CD"/>
    <w:rsid w:val="000F7B4C"/>
    <w:rsid w:val="000F7D89"/>
    <w:rsid w:val="00100307"/>
    <w:rsid w:val="001006B8"/>
    <w:rsid w:val="001007B1"/>
    <w:rsid w:val="001018D2"/>
    <w:rsid w:val="00101B2B"/>
    <w:rsid w:val="001023AE"/>
    <w:rsid w:val="00102E6E"/>
    <w:rsid w:val="001048BA"/>
    <w:rsid w:val="00104E8C"/>
    <w:rsid w:val="001053F4"/>
    <w:rsid w:val="0010613D"/>
    <w:rsid w:val="00106611"/>
    <w:rsid w:val="00107921"/>
    <w:rsid w:val="00110C28"/>
    <w:rsid w:val="00111001"/>
    <w:rsid w:val="00111189"/>
    <w:rsid w:val="00111430"/>
    <w:rsid w:val="00111823"/>
    <w:rsid w:val="00111B29"/>
    <w:rsid w:val="00113190"/>
    <w:rsid w:val="00113BEC"/>
    <w:rsid w:val="001149C5"/>
    <w:rsid w:val="00114A53"/>
    <w:rsid w:val="00114C17"/>
    <w:rsid w:val="001153FD"/>
    <w:rsid w:val="00115449"/>
    <w:rsid w:val="001162CE"/>
    <w:rsid w:val="00116F85"/>
    <w:rsid w:val="00120931"/>
    <w:rsid w:val="00121143"/>
    <w:rsid w:val="00121625"/>
    <w:rsid w:val="00121D24"/>
    <w:rsid w:val="001226D1"/>
    <w:rsid w:val="001235D5"/>
    <w:rsid w:val="0012398C"/>
    <w:rsid w:val="001244C6"/>
    <w:rsid w:val="00124F0B"/>
    <w:rsid w:val="00124F4D"/>
    <w:rsid w:val="00125130"/>
    <w:rsid w:val="0012556A"/>
    <w:rsid w:val="00125FE0"/>
    <w:rsid w:val="001264C6"/>
    <w:rsid w:val="001264CA"/>
    <w:rsid w:val="00126F9B"/>
    <w:rsid w:val="00127349"/>
    <w:rsid w:val="0012749E"/>
    <w:rsid w:val="001278B2"/>
    <w:rsid w:val="00127AB9"/>
    <w:rsid w:val="00130A44"/>
    <w:rsid w:val="00130AE2"/>
    <w:rsid w:val="001312A0"/>
    <w:rsid w:val="00131542"/>
    <w:rsid w:val="00132176"/>
    <w:rsid w:val="0013513D"/>
    <w:rsid w:val="00135432"/>
    <w:rsid w:val="00135454"/>
    <w:rsid w:val="00135457"/>
    <w:rsid w:val="00135C66"/>
    <w:rsid w:val="00136324"/>
    <w:rsid w:val="00136F60"/>
    <w:rsid w:val="00141A9E"/>
    <w:rsid w:val="001420AE"/>
    <w:rsid w:val="001431DF"/>
    <w:rsid w:val="0014418C"/>
    <w:rsid w:val="001443A6"/>
    <w:rsid w:val="001448DB"/>
    <w:rsid w:val="00144B40"/>
    <w:rsid w:val="001452FC"/>
    <w:rsid w:val="00146B0D"/>
    <w:rsid w:val="00147814"/>
    <w:rsid w:val="00147B0F"/>
    <w:rsid w:val="00147FE0"/>
    <w:rsid w:val="00150F37"/>
    <w:rsid w:val="00152419"/>
    <w:rsid w:val="001532BA"/>
    <w:rsid w:val="001533FA"/>
    <w:rsid w:val="00153A19"/>
    <w:rsid w:val="00153DB5"/>
    <w:rsid w:val="00154073"/>
    <w:rsid w:val="00154088"/>
    <w:rsid w:val="001550EE"/>
    <w:rsid w:val="001554B5"/>
    <w:rsid w:val="0015584E"/>
    <w:rsid w:val="0015613A"/>
    <w:rsid w:val="001570FE"/>
    <w:rsid w:val="001576FC"/>
    <w:rsid w:val="00160543"/>
    <w:rsid w:val="00160E1D"/>
    <w:rsid w:val="001611E2"/>
    <w:rsid w:val="00162241"/>
    <w:rsid w:val="00162A24"/>
    <w:rsid w:val="00163931"/>
    <w:rsid w:val="00163DB6"/>
    <w:rsid w:val="00165162"/>
    <w:rsid w:val="00165877"/>
    <w:rsid w:val="00166CF3"/>
    <w:rsid w:val="00167090"/>
    <w:rsid w:val="00167B40"/>
    <w:rsid w:val="00170AE2"/>
    <w:rsid w:val="0017121C"/>
    <w:rsid w:val="00171D75"/>
    <w:rsid w:val="00172C05"/>
    <w:rsid w:val="00173A00"/>
    <w:rsid w:val="00173F73"/>
    <w:rsid w:val="0017490E"/>
    <w:rsid w:val="0017641D"/>
    <w:rsid w:val="0017647E"/>
    <w:rsid w:val="00176C1A"/>
    <w:rsid w:val="00176D75"/>
    <w:rsid w:val="00176E90"/>
    <w:rsid w:val="001771FB"/>
    <w:rsid w:val="00177423"/>
    <w:rsid w:val="001777C6"/>
    <w:rsid w:val="00180C83"/>
    <w:rsid w:val="00180E19"/>
    <w:rsid w:val="001811FA"/>
    <w:rsid w:val="00181E0E"/>
    <w:rsid w:val="0018212A"/>
    <w:rsid w:val="001827E9"/>
    <w:rsid w:val="00183F17"/>
    <w:rsid w:val="00184298"/>
    <w:rsid w:val="0018477A"/>
    <w:rsid w:val="00184A41"/>
    <w:rsid w:val="00184AEF"/>
    <w:rsid w:val="00184DCD"/>
    <w:rsid w:val="0018516A"/>
    <w:rsid w:val="00185B74"/>
    <w:rsid w:val="0018673D"/>
    <w:rsid w:val="00186D74"/>
    <w:rsid w:val="00190521"/>
    <w:rsid w:val="00190A0D"/>
    <w:rsid w:val="001915CB"/>
    <w:rsid w:val="001916EB"/>
    <w:rsid w:val="00192311"/>
    <w:rsid w:val="0019278F"/>
    <w:rsid w:val="00192D10"/>
    <w:rsid w:val="0019435F"/>
    <w:rsid w:val="00194ADB"/>
    <w:rsid w:val="00195071"/>
    <w:rsid w:val="001956F7"/>
    <w:rsid w:val="00197AFD"/>
    <w:rsid w:val="00197DDB"/>
    <w:rsid w:val="00197F4B"/>
    <w:rsid w:val="001A1ADE"/>
    <w:rsid w:val="001A2029"/>
    <w:rsid w:val="001A25D5"/>
    <w:rsid w:val="001A41DD"/>
    <w:rsid w:val="001A5DEB"/>
    <w:rsid w:val="001A6840"/>
    <w:rsid w:val="001A6AC3"/>
    <w:rsid w:val="001A6F45"/>
    <w:rsid w:val="001A76EA"/>
    <w:rsid w:val="001B07B2"/>
    <w:rsid w:val="001B104E"/>
    <w:rsid w:val="001B18CF"/>
    <w:rsid w:val="001B35E7"/>
    <w:rsid w:val="001B4FA8"/>
    <w:rsid w:val="001B5C03"/>
    <w:rsid w:val="001B5C9B"/>
    <w:rsid w:val="001B5F74"/>
    <w:rsid w:val="001B6CCF"/>
    <w:rsid w:val="001B7097"/>
    <w:rsid w:val="001B7F94"/>
    <w:rsid w:val="001C0511"/>
    <w:rsid w:val="001C081C"/>
    <w:rsid w:val="001C1119"/>
    <w:rsid w:val="001C1519"/>
    <w:rsid w:val="001C26AF"/>
    <w:rsid w:val="001C27F4"/>
    <w:rsid w:val="001C2AD6"/>
    <w:rsid w:val="001C5626"/>
    <w:rsid w:val="001C7CDC"/>
    <w:rsid w:val="001D0176"/>
    <w:rsid w:val="001D1104"/>
    <w:rsid w:val="001D236B"/>
    <w:rsid w:val="001D2AB3"/>
    <w:rsid w:val="001D370A"/>
    <w:rsid w:val="001D451B"/>
    <w:rsid w:val="001D5364"/>
    <w:rsid w:val="001D672D"/>
    <w:rsid w:val="001D67D4"/>
    <w:rsid w:val="001D6BB9"/>
    <w:rsid w:val="001D6E49"/>
    <w:rsid w:val="001D7A3E"/>
    <w:rsid w:val="001E09FE"/>
    <w:rsid w:val="001E13C9"/>
    <w:rsid w:val="001E21C3"/>
    <w:rsid w:val="001E2586"/>
    <w:rsid w:val="001E2D5C"/>
    <w:rsid w:val="001E3B18"/>
    <w:rsid w:val="001E3DEC"/>
    <w:rsid w:val="001E4ADE"/>
    <w:rsid w:val="001E51A4"/>
    <w:rsid w:val="001E5532"/>
    <w:rsid w:val="001E5ECB"/>
    <w:rsid w:val="001E626A"/>
    <w:rsid w:val="001E63DF"/>
    <w:rsid w:val="001E65AC"/>
    <w:rsid w:val="001E70BC"/>
    <w:rsid w:val="001E74D0"/>
    <w:rsid w:val="001E7830"/>
    <w:rsid w:val="001F06CA"/>
    <w:rsid w:val="001F07C1"/>
    <w:rsid w:val="001F084D"/>
    <w:rsid w:val="001F1C73"/>
    <w:rsid w:val="001F1F6F"/>
    <w:rsid w:val="001F2D2B"/>
    <w:rsid w:val="001F3021"/>
    <w:rsid w:val="001F3228"/>
    <w:rsid w:val="001F3311"/>
    <w:rsid w:val="001F409A"/>
    <w:rsid w:val="001F4907"/>
    <w:rsid w:val="001F4A39"/>
    <w:rsid w:val="001F4F99"/>
    <w:rsid w:val="001F5783"/>
    <w:rsid w:val="001F603D"/>
    <w:rsid w:val="001F6706"/>
    <w:rsid w:val="001F7530"/>
    <w:rsid w:val="00200177"/>
    <w:rsid w:val="0020066D"/>
    <w:rsid w:val="00201F25"/>
    <w:rsid w:val="002024ED"/>
    <w:rsid w:val="00203C6A"/>
    <w:rsid w:val="00203CE2"/>
    <w:rsid w:val="00204E1F"/>
    <w:rsid w:val="002054AF"/>
    <w:rsid w:val="00206188"/>
    <w:rsid w:val="002064F7"/>
    <w:rsid w:val="002069D7"/>
    <w:rsid w:val="00207DDE"/>
    <w:rsid w:val="002114C1"/>
    <w:rsid w:val="00211D7E"/>
    <w:rsid w:val="0021221B"/>
    <w:rsid w:val="00213DFF"/>
    <w:rsid w:val="002143F8"/>
    <w:rsid w:val="00214DD3"/>
    <w:rsid w:val="0021512B"/>
    <w:rsid w:val="00215200"/>
    <w:rsid w:val="00220CC4"/>
    <w:rsid w:val="002212E4"/>
    <w:rsid w:val="002217ED"/>
    <w:rsid w:val="0022269E"/>
    <w:rsid w:val="00222BC3"/>
    <w:rsid w:val="00222BF7"/>
    <w:rsid w:val="00222C27"/>
    <w:rsid w:val="00222C3C"/>
    <w:rsid w:val="00222CA6"/>
    <w:rsid w:val="0022350A"/>
    <w:rsid w:val="00225186"/>
    <w:rsid w:val="00226C0F"/>
    <w:rsid w:val="00226CFE"/>
    <w:rsid w:val="0022737D"/>
    <w:rsid w:val="00227CFC"/>
    <w:rsid w:val="00227D7F"/>
    <w:rsid w:val="002305BB"/>
    <w:rsid w:val="002306A3"/>
    <w:rsid w:val="0023117B"/>
    <w:rsid w:val="002319E0"/>
    <w:rsid w:val="00232113"/>
    <w:rsid w:val="002325F9"/>
    <w:rsid w:val="00235FD9"/>
    <w:rsid w:val="00236F90"/>
    <w:rsid w:val="002412AF"/>
    <w:rsid w:val="00241308"/>
    <w:rsid w:val="002419DA"/>
    <w:rsid w:val="00241B03"/>
    <w:rsid w:val="002420C3"/>
    <w:rsid w:val="0024292F"/>
    <w:rsid w:val="00243741"/>
    <w:rsid w:val="00243F25"/>
    <w:rsid w:val="00245CFB"/>
    <w:rsid w:val="002462C5"/>
    <w:rsid w:val="002467DB"/>
    <w:rsid w:val="00247ABE"/>
    <w:rsid w:val="00247C06"/>
    <w:rsid w:val="00250DB6"/>
    <w:rsid w:val="0025128A"/>
    <w:rsid w:val="00252DE8"/>
    <w:rsid w:val="0025310F"/>
    <w:rsid w:val="00253459"/>
    <w:rsid w:val="00253475"/>
    <w:rsid w:val="00254B99"/>
    <w:rsid w:val="00254C7D"/>
    <w:rsid w:val="002560C5"/>
    <w:rsid w:val="00256CE9"/>
    <w:rsid w:val="00256EAC"/>
    <w:rsid w:val="00260DB5"/>
    <w:rsid w:val="00261222"/>
    <w:rsid w:val="00261397"/>
    <w:rsid w:val="00261F1E"/>
    <w:rsid w:val="00262E70"/>
    <w:rsid w:val="00263DE7"/>
    <w:rsid w:val="00264D78"/>
    <w:rsid w:val="00264FDA"/>
    <w:rsid w:val="00265212"/>
    <w:rsid w:val="002654A2"/>
    <w:rsid w:val="002655A4"/>
    <w:rsid w:val="002659CD"/>
    <w:rsid w:val="00265C15"/>
    <w:rsid w:val="00267171"/>
    <w:rsid w:val="00267F9C"/>
    <w:rsid w:val="002705F7"/>
    <w:rsid w:val="00273352"/>
    <w:rsid w:val="00273863"/>
    <w:rsid w:val="00273E50"/>
    <w:rsid w:val="0027424B"/>
    <w:rsid w:val="00275356"/>
    <w:rsid w:val="00275779"/>
    <w:rsid w:val="00275D83"/>
    <w:rsid w:val="00276822"/>
    <w:rsid w:val="00276CFC"/>
    <w:rsid w:val="00276F66"/>
    <w:rsid w:val="00277511"/>
    <w:rsid w:val="00280281"/>
    <w:rsid w:val="002803BF"/>
    <w:rsid w:val="00281813"/>
    <w:rsid w:val="00282203"/>
    <w:rsid w:val="00282A05"/>
    <w:rsid w:val="00283027"/>
    <w:rsid w:val="00283D45"/>
    <w:rsid w:val="00283E81"/>
    <w:rsid w:val="00286D1C"/>
    <w:rsid w:val="00287D94"/>
    <w:rsid w:val="002909EB"/>
    <w:rsid w:val="00291817"/>
    <w:rsid w:val="00291E19"/>
    <w:rsid w:val="00291E8F"/>
    <w:rsid w:val="00292075"/>
    <w:rsid w:val="002931B0"/>
    <w:rsid w:val="00293893"/>
    <w:rsid w:val="002944BE"/>
    <w:rsid w:val="00294826"/>
    <w:rsid w:val="00294BFE"/>
    <w:rsid w:val="002951DF"/>
    <w:rsid w:val="00295279"/>
    <w:rsid w:val="00296AB4"/>
    <w:rsid w:val="0029777F"/>
    <w:rsid w:val="002A0AE9"/>
    <w:rsid w:val="002A21B3"/>
    <w:rsid w:val="002A2FB4"/>
    <w:rsid w:val="002A3544"/>
    <w:rsid w:val="002A3AB3"/>
    <w:rsid w:val="002A3AE0"/>
    <w:rsid w:val="002A421A"/>
    <w:rsid w:val="002A51A5"/>
    <w:rsid w:val="002A7671"/>
    <w:rsid w:val="002B2530"/>
    <w:rsid w:val="002B2E8D"/>
    <w:rsid w:val="002B3391"/>
    <w:rsid w:val="002B3687"/>
    <w:rsid w:val="002B3888"/>
    <w:rsid w:val="002B3EF4"/>
    <w:rsid w:val="002B5B26"/>
    <w:rsid w:val="002B69EF"/>
    <w:rsid w:val="002B78A5"/>
    <w:rsid w:val="002C07C5"/>
    <w:rsid w:val="002C0FE0"/>
    <w:rsid w:val="002C1494"/>
    <w:rsid w:val="002C24C1"/>
    <w:rsid w:val="002C288E"/>
    <w:rsid w:val="002C2AD8"/>
    <w:rsid w:val="002C2C40"/>
    <w:rsid w:val="002C2F2F"/>
    <w:rsid w:val="002C32FA"/>
    <w:rsid w:val="002C3D58"/>
    <w:rsid w:val="002C3EB8"/>
    <w:rsid w:val="002C4B61"/>
    <w:rsid w:val="002C617A"/>
    <w:rsid w:val="002C61EB"/>
    <w:rsid w:val="002C752D"/>
    <w:rsid w:val="002C778C"/>
    <w:rsid w:val="002D04A3"/>
    <w:rsid w:val="002D201B"/>
    <w:rsid w:val="002D249C"/>
    <w:rsid w:val="002D2F1F"/>
    <w:rsid w:val="002D38DD"/>
    <w:rsid w:val="002D3A5B"/>
    <w:rsid w:val="002D47DD"/>
    <w:rsid w:val="002D4900"/>
    <w:rsid w:val="002D4945"/>
    <w:rsid w:val="002D4AD6"/>
    <w:rsid w:val="002D522E"/>
    <w:rsid w:val="002D5EF3"/>
    <w:rsid w:val="002D61BC"/>
    <w:rsid w:val="002D6C4C"/>
    <w:rsid w:val="002D6FED"/>
    <w:rsid w:val="002D7026"/>
    <w:rsid w:val="002D751C"/>
    <w:rsid w:val="002D75F9"/>
    <w:rsid w:val="002D790B"/>
    <w:rsid w:val="002E03E2"/>
    <w:rsid w:val="002E0F0C"/>
    <w:rsid w:val="002E1652"/>
    <w:rsid w:val="002E196F"/>
    <w:rsid w:val="002E256C"/>
    <w:rsid w:val="002E28D6"/>
    <w:rsid w:val="002E35FC"/>
    <w:rsid w:val="002E3979"/>
    <w:rsid w:val="002E47BA"/>
    <w:rsid w:val="002E50F3"/>
    <w:rsid w:val="002E5570"/>
    <w:rsid w:val="002E684E"/>
    <w:rsid w:val="002E6EEC"/>
    <w:rsid w:val="002F19C2"/>
    <w:rsid w:val="002F1FC8"/>
    <w:rsid w:val="002F257E"/>
    <w:rsid w:val="002F297C"/>
    <w:rsid w:val="002F326E"/>
    <w:rsid w:val="002F388F"/>
    <w:rsid w:val="002F3F7D"/>
    <w:rsid w:val="002F6978"/>
    <w:rsid w:val="002F6CA0"/>
    <w:rsid w:val="002F78C2"/>
    <w:rsid w:val="002F7E7F"/>
    <w:rsid w:val="0030051B"/>
    <w:rsid w:val="003010D0"/>
    <w:rsid w:val="0030249A"/>
    <w:rsid w:val="0030285E"/>
    <w:rsid w:val="00302E95"/>
    <w:rsid w:val="0030378B"/>
    <w:rsid w:val="003037DF"/>
    <w:rsid w:val="00304B52"/>
    <w:rsid w:val="00304C68"/>
    <w:rsid w:val="0030502C"/>
    <w:rsid w:val="003058F7"/>
    <w:rsid w:val="00305BDE"/>
    <w:rsid w:val="00306789"/>
    <w:rsid w:val="00306D1F"/>
    <w:rsid w:val="00310081"/>
    <w:rsid w:val="003106D1"/>
    <w:rsid w:val="003118F2"/>
    <w:rsid w:val="00311940"/>
    <w:rsid w:val="00312594"/>
    <w:rsid w:val="0031296E"/>
    <w:rsid w:val="003136A3"/>
    <w:rsid w:val="00314B17"/>
    <w:rsid w:val="0031570F"/>
    <w:rsid w:val="003159EF"/>
    <w:rsid w:val="0031694A"/>
    <w:rsid w:val="00317328"/>
    <w:rsid w:val="003208E0"/>
    <w:rsid w:val="00321704"/>
    <w:rsid w:val="00321BDE"/>
    <w:rsid w:val="00321C70"/>
    <w:rsid w:val="00322955"/>
    <w:rsid w:val="0032299B"/>
    <w:rsid w:val="00322CE5"/>
    <w:rsid w:val="003244F3"/>
    <w:rsid w:val="003255FD"/>
    <w:rsid w:val="003257AA"/>
    <w:rsid w:val="00325821"/>
    <w:rsid w:val="0032692C"/>
    <w:rsid w:val="00327696"/>
    <w:rsid w:val="00330F40"/>
    <w:rsid w:val="003314ED"/>
    <w:rsid w:val="0033152E"/>
    <w:rsid w:val="00333268"/>
    <w:rsid w:val="00334E97"/>
    <w:rsid w:val="0033691F"/>
    <w:rsid w:val="00336B36"/>
    <w:rsid w:val="00336CCE"/>
    <w:rsid w:val="00336FBD"/>
    <w:rsid w:val="00337923"/>
    <w:rsid w:val="00341297"/>
    <w:rsid w:val="003417E5"/>
    <w:rsid w:val="00341871"/>
    <w:rsid w:val="00341BCA"/>
    <w:rsid w:val="00341C7F"/>
    <w:rsid w:val="00341FAB"/>
    <w:rsid w:val="00342CE8"/>
    <w:rsid w:val="00344582"/>
    <w:rsid w:val="0034634E"/>
    <w:rsid w:val="003470C7"/>
    <w:rsid w:val="0034745F"/>
    <w:rsid w:val="00347F9E"/>
    <w:rsid w:val="00350360"/>
    <w:rsid w:val="003503AE"/>
    <w:rsid w:val="00351917"/>
    <w:rsid w:val="00352C6D"/>
    <w:rsid w:val="003543E0"/>
    <w:rsid w:val="00355CCD"/>
    <w:rsid w:val="003563CE"/>
    <w:rsid w:val="00356503"/>
    <w:rsid w:val="00356876"/>
    <w:rsid w:val="00356AAB"/>
    <w:rsid w:val="00356D7B"/>
    <w:rsid w:val="00360323"/>
    <w:rsid w:val="00360908"/>
    <w:rsid w:val="00360A3C"/>
    <w:rsid w:val="00360D85"/>
    <w:rsid w:val="00360F1E"/>
    <w:rsid w:val="00361B96"/>
    <w:rsid w:val="00361E92"/>
    <w:rsid w:val="00362560"/>
    <w:rsid w:val="0036294D"/>
    <w:rsid w:val="00362E97"/>
    <w:rsid w:val="00362F19"/>
    <w:rsid w:val="0036328F"/>
    <w:rsid w:val="003634FF"/>
    <w:rsid w:val="00363A9F"/>
    <w:rsid w:val="00364412"/>
    <w:rsid w:val="0036551E"/>
    <w:rsid w:val="003655A4"/>
    <w:rsid w:val="00365BF8"/>
    <w:rsid w:val="003667A4"/>
    <w:rsid w:val="00367370"/>
    <w:rsid w:val="0036794B"/>
    <w:rsid w:val="00367C8A"/>
    <w:rsid w:val="003700C1"/>
    <w:rsid w:val="003702D1"/>
    <w:rsid w:val="00371A51"/>
    <w:rsid w:val="00372076"/>
    <w:rsid w:val="00372652"/>
    <w:rsid w:val="003736B1"/>
    <w:rsid w:val="003742D5"/>
    <w:rsid w:val="003745F4"/>
    <w:rsid w:val="003746F6"/>
    <w:rsid w:val="00375308"/>
    <w:rsid w:val="00375D06"/>
    <w:rsid w:val="00375D97"/>
    <w:rsid w:val="003760D4"/>
    <w:rsid w:val="00380042"/>
    <w:rsid w:val="00380E12"/>
    <w:rsid w:val="003825E3"/>
    <w:rsid w:val="00382763"/>
    <w:rsid w:val="00383153"/>
    <w:rsid w:val="003832FB"/>
    <w:rsid w:val="003836FE"/>
    <w:rsid w:val="00383B63"/>
    <w:rsid w:val="00383EA7"/>
    <w:rsid w:val="00384096"/>
    <w:rsid w:val="0038471F"/>
    <w:rsid w:val="00385071"/>
    <w:rsid w:val="003857A2"/>
    <w:rsid w:val="003858AF"/>
    <w:rsid w:val="00385E91"/>
    <w:rsid w:val="00386327"/>
    <w:rsid w:val="00386E53"/>
    <w:rsid w:val="00386E61"/>
    <w:rsid w:val="00387708"/>
    <w:rsid w:val="00390E7E"/>
    <w:rsid w:val="003913CB"/>
    <w:rsid w:val="0039176A"/>
    <w:rsid w:val="00391EC8"/>
    <w:rsid w:val="003928CE"/>
    <w:rsid w:val="003937BD"/>
    <w:rsid w:val="003949B5"/>
    <w:rsid w:val="00395994"/>
    <w:rsid w:val="003967BA"/>
    <w:rsid w:val="00396F7E"/>
    <w:rsid w:val="00397F59"/>
    <w:rsid w:val="003A0479"/>
    <w:rsid w:val="003A44CA"/>
    <w:rsid w:val="003A6168"/>
    <w:rsid w:val="003A692D"/>
    <w:rsid w:val="003A6978"/>
    <w:rsid w:val="003A6B62"/>
    <w:rsid w:val="003A741B"/>
    <w:rsid w:val="003B0021"/>
    <w:rsid w:val="003B0360"/>
    <w:rsid w:val="003B0B12"/>
    <w:rsid w:val="003B1701"/>
    <w:rsid w:val="003B1CDC"/>
    <w:rsid w:val="003B2230"/>
    <w:rsid w:val="003B2337"/>
    <w:rsid w:val="003B26BB"/>
    <w:rsid w:val="003B300B"/>
    <w:rsid w:val="003B3631"/>
    <w:rsid w:val="003B3B3A"/>
    <w:rsid w:val="003B4224"/>
    <w:rsid w:val="003B4385"/>
    <w:rsid w:val="003B5494"/>
    <w:rsid w:val="003B5D55"/>
    <w:rsid w:val="003B5DC9"/>
    <w:rsid w:val="003B7259"/>
    <w:rsid w:val="003B75CD"/>
    <w:rsid w:val="003C0D6A"/>
    <w:rsid w:val="003C1917"/>
    <w:rsid w:val="003C2145"/>
    <w:rsid w:val="003C29EE"/>
    <w:rsid w:val="003C2A97"/>
    <w:rsid w:val="003C30E2"/>
    <w:rsid w:val="003C3975"/>
    <w:rsid w:val="003C3E29"/>
    <w:rsid w:val="003C3EF7"/>
    <w:rsid w:val="003C43BC"/>
    <w:rsid w:val="003C48C8"/>
    <w:rsid w:val="003C4A71"/>
    <w:rsid w:val="003C4FD7"/>
    <w:rsid w:val="003C577D"/>
    <w:rsid w:val="003C5E62"/>
    <w:rsid w:val="003D0184"/>
    <w:rsid w:val="003D1F4B"/>
    <w:rsid w:val="003D328A"/>
    <w:rsid w:val="003D33D7"/>
    <w:rsid w:val="003D3AF8"/>
    <w:rsid w:val="003D42D0"/>
    <w:rsid w:val="003D6158"/>
    <w:rsid w:val="003D69AE"/>
    <w:rsid w:val="003D6AC3"/>
    <w:rsid w:val="003D6D2C"/>
    <w:rsid w:val="003D7287"/>
    <w:rsid w:val="003D7A15"/>
    <w:rsid w:val="003E1834"/>
    <w:rsid w:val="003E2590"/>
    <w:rsid w:val="003E2B24"/>
    <w:rsid w:val="003E2F8B"/>
    <w:rsid w:val="003E326C"/>
    <w:rsid w:val="003E3A8E"/>
    <w:rsid w:val="003E3BCC"/>
    <w:rsid w:val="003E3D8F"/>
    <w:rsid w:val="003E474F"/>
    <w:rsid w:val="003E50CA"/>
    <w:rsid w:val="003E54D1"/>
    <w:rsid w:val="003E5C5C"/>
    <w:rsid w:val="003E5E51"/>
    <w:rsid w:val="003E68C8"/>
    <w:rsid w:val="003E6FC8"/>
    <w:rsid w:val="003E7425"/>
    <w:rsid w:val="003E74C8"/>
    <w:rsid w:val="003F0B36"/>
    <w:rsid w:val="003F14FF"/>
    <w:rsid w:val="003F1DE4"/>
    <w:rsid w:val="003F2569"/>
    <w:rsid w:val="003F2680"/>
    <w:rsid w:val="003F2877"/>
    <w:rsid w:val="003F2CE1"/>
    <w:rsid w:val="003F3BFF"/>
    <w:rsid w:val="003F3FE8"/>
    <w:rsid w:val="003F467E"/>
    <w:rsid w:val="003F4A60"/>
    <w:rsid w:val="003F55CE"/>
    <w:rsid w:val="003F5C18"/>
    <w:rsid w:val="003F6DE3"/>
    <w:rsid w:val="003F744F"/>
    <w:rsid w:val="0040019A"/>
    <w:rsid w:val="0040043D"/>
    <w:rsid w:val="00400B4D"/>
    <w:rsid w:val="0040167B"/>
    <w:rsid w:val="0040397B"/>
    <w:rsid w:val="00403B39"/>
    <w:rsid w:val="00403DCA"/>
    <w:rsid w:val="004042DD"/>
    <w:rsid w:val="00404A0A"/>
    <w:rsid w:val="00406186"/>
    <w:rsid w:val="00406534"/>
    <w:rsid w:val="00406A71"/>
    <w:rsid w:val="004076A4"/>
    <w:rsid w:val="00411F78"/>
    <w:rsid w:val="004126B0"/>
    <w:rsid w:val="00413233"/>
    <w:rsid w:val="00413F35"/>
    <w:rsid w:val="00414120"/>
    <w:rsid w:val="004141BC"/>
    <w:rsid w:val="00415E76"/>
    <w:rsid w:val="004160D7"/>
    <w:rsid w:val="00417D75"/>
    <w:rsid w:val="004209EE"/>
    <w:rsid w:val="00421C34"/>
    <w:rsid w:val="004225A5"/>
    <w:rsid w:val="004235FD"/>
    <w:rsid w:val="00423DD2"/>
    <w:rsid w:val="00425107"/>
    <w:rsid w:val="00426B2A"/>
    <w:rsid w:val="00427896"/>
    <w:rsid w:val="00427ABD"/>
    <w:rsid w:val="00427BB2"/>
    <w:rsid w:val="004309CC"/>
    <w:rsid w:val="00431D71"/>
    <w:rsid w:val="0043231D"/>
    <w:rsid w:val="004326CD"/>
    <w:rsid w:val="00432920"/>
    <w:rsid w:val="00432E5E"/>
    <w:rsid w:val="00433644"/>
    <w:rsid w:val="004341F4"/>
    <w:rsid w:val="00435731"/>
    <w:rsid w:val="00435882"/>
    <w:rsid w:val="00435ED0"/>
    <w:rsid w:val="00436FCB"/>
    <w:rsid w:val="00437A6F"/>
    <w:rsid w:val="0044010C"/>
    <w:rsid w:val="0044043D"/>
    <w:rsid w:val="0044077B"/>
    <w:rsid w:val="00440B15"/>
    <w:rsid w:val="0044142D"/>
    <w:rsid w:val="00441EAC"/>
    <w:rsid w:val="004452C4"/>
    <w:rsid w:val="00446283"/>
    <w:rsid w:val="00446527"/>
    <w:rsid w:val="0044752D"/>
    <w:rsid w:val="0044773E"/>
    <w:rsid w:val="004502EC"/>
    <w:rsid w:val="0045030D"/>
    <w:rsid w:val="00450DFC"/>
    <w:rsid w:val="004518F7"/>
    <w:rsid w:val="00451BDE"/>
    <w:rsid w:val="00452C28"/>
    <w:rsid w:val="00452CF7"/>
    <w:rsid w:val="00453F97"/>
    <w:rsid w:val="0045529C"/>
    <w:rsid w:val="00455322"/>
    <w:rsid w:val="0045534C"/>
    <w:rsid w:val="00455497"/>
    <w:rsid w:val="00455534"/>
    <w:rsid w:val="00455C5F"/>
    <w:rsid w:val="00456A5B"/>
    <w:rsid w:val="00457AA1"/>
    <w:rsid w:val="00460C5C"/>
    <w:rsid w:val="0046113C"/>
    <w:rsid w:val="00461847"/>
    <w:rsid w:val="004618B5"/>
    <w:rsid w:val="00462096"/>
    <w:rsid w:val="00462ACE"/>
    <w:rsid w:val="00463D2C"/>
    <w:rsid w:val="00464871"/>
    <w:rsid w:val="00464B28"/>
    <w:rsid w:val="00465666"/>
    <w:rsid w:val="0046581F"/>
    <w:rsid w:val="0046654F"/>
    <w:rsid w:val="00466E10"/>
    <w:rsid w:val="004674B5"/>
    <w:rsid w:val="00467D0A"/>
    <w:rsid w:val="00467F4A"/>
    <w:rsid w:val="0047131B"/>
    <w:rsid w:val="00471B88"/>
    <w:rsid w:val="00471DF1"/>
    <w:rsid w:val="00471FAD"/>
    <w:rsid w:val="004733E8"/>
    <w:rsid w:val="00473538"/>
    <w:rsid w:val="004735F1"/>
    <w:rsid w:val="00474A21"/>
    <w:rsid w:val="004750AD"/>
    <w:rsid w:val="004759F0"/>
    <w:rsid w:val="00475C5D"/>
    <w:rsid w:val="004769ED"/>
    <w:rsid w:val="00477304"/>
    <w:rsid w:val="00477C3F"/>
    <w:rsid w:val="00480DBC"/>
    <w:rsid w:val="00483942"/>
    <w:rsid w:val="00483C4D"/>
    <w:rsid w:val="00484009"/>
    <w:rsid w:val="00484096"/>
    <w:rsid w:val="0048478E"/>
    <w:rsid w:val="00485430"/>
    <w:rsid w:val="00490B1F"/>
    <w:rsid w:val="00490F8C"/>
    <w:rsid w:val="0049215A"/>
    <w:rsid w:val="0049234F"/>
    <w:rsid w:val="00492715"/>
    <w:rsid w:val="00493F88"/>
    <w:rsid w:val="00494624"/>
    <w:rsid w:val="0049578B"/>
    <w:rsid w:val="00496FE4"/>
    <w:rsid w:val="004A0826"/>
    <w:rsid w:val="004A09A6"/>
    <w:rsid w:val="004A1B9D"/>
    <w:rsid w:val="004A1F96"/>
    <w:rsid w:val="004A243F"/>
    <w:rsid w:val="004A317E"/>
    <w:rsid w:val="004A40AA"/>
    <w:rsid w:val="004A52C4"/>
    <w:rsid w:val="004A762B"/>
    <w:rsid w:val="004A7C70"/>
    <w:rsid w:val="004B0103"/>
    <w:rsid w:val="004B02E8"/>
    <w:rsid w:val="004B04CA"/>
    <w:rsid w:val="004B0B57"/>
    <w:rsid w:val="004B2000"/>
    <w:rsid w:val="004B20E9"/>
    <w:rsid w:val="004B24CC"/>
    <w:rsid w:val="004B409A"/>
    <w:rsid w:val="004B459A"/>
    <w:rsid w:val="004B4AF3"/>
    <w:rsid w:val="004B5803"/>
    <w:rsid w:val="004B59E2"/>
    <w:rsid w:val="004B5ED1"/>
    <w:rsid w:val="004B6A5F"/>
    <w:rsid w:val="004B6AA0"/>
    <w:rsid w:val="004C2637"/>
    <w:rsid w:val="004C2FE0"/>
    <w:rsid w:val="004C314D"/>
    <w:rsid w:val="004C3A79"/>
    <w:rsid w:val="004C4155"/>
    <w:rsid w:val="004C6CBF"/>
    <w:rsid w:val="004C7081"/>
    <w:rsid w:val="004C789E"/>
    <w:rsid w:val="004C7A53"/>
    <w:rsid w:val="004D019D"/>
    <w:rsid w:val="004D1214"/>
    <w:rsid w:val="004D1284"/>
    <w:rsid w:val="004D1E45"/>
    <w:rsid w:val="004D21B4"/>
    <w:rsid w:val="004D2614"/>
    <w:rsid w:val="004D26A1"/>
    <w:rsid w:val="004D4376"/>
    <w:rsid w:val="004D4FAA"/>
    <w:rsid w:val="004D55E8"/>
    <w:rsid w:val="004D5BFD"/>
    <w:rsid w:val="004D65C4"/>
    <w:rsid w:val="004D710A"/>
    <w:rsid w:val="004D7F6A"/>
    <w:rsid w:val="004E0ACF"/>
    <w:rsid w:val="004E0F50"/>
    <w:rsid w:val="004E1004"/>
    <w:rsid w:val="004E1212"/>
    <w:rsid w:val="004E154D"/>
    <w:rsid w:val="004E158F"/>
    <w:rsid w:val="004E1722"/>
    <w:rsid w:val="004E18BF"/>
    <w:rsid w:val="004E19C1"/>
    <w:rsid w:val="004E2F1E"/>
    <w:rsid w:val="004E3999"/>
    <w:rsid w:val="004E41CE"/>
    <w:rsid w:val="004E43F4"/>
    <w:rsid w:val="004E4E9C"/>
    <w:rsid w:val="004E5299"/>
    <w:rsid w:val="004E5B72"/>
    <w:rsid w:val="004E6655"/>
    <w:rsid w:val="004E72B4"/>
    <w:rsid w:val="004E75A7"/>
    <w:rsid w:val="004F0867"/>
    <w:rsid w:val="004F1133"/>
    <w:rsid w:val="004F1F53"/>
    <w:rsid w:val="004F250D"/>
    <w:rsid w:val="004F2566"/>
    <w:rsid w:val="004F4D4C"/>
    <w:rsid w:val="004F587E"/>
    <w:rsid w:val="004F6460"/>
    <w:rsid w:val="004F66D5"/>
    <w:rsid w:val="004F6FB2"/>
    <w:rsid w:val="004F76BD"/>
    <w:rsid w:val="00501163"/>
    <w:rsid w:val="0050139A"/>
    <w:rsid w:val="0050172B"/>
    <w:rsid w:val="00501954"/>
    <w:rsid w:val="00501980"/>
    <w:rsid w:val="00502BCA"/>
    <w:rsid w:val="00503A0C"/>
    <w:rsid w:val="0050427F"/>
    <w:rsid w:val="00507428"/>
    <w:rsid w:val="00510192"/>
    <w:rsid w:val="005114C6"/>
    <w:rsid w:val="00511C71"/>
    <w:rsid w:val="00511EA9"/>
    <w:rsid w:val="00513A54"/>
    <w:rsid w:val="00514D90"/>
    <w:rsid w:val="00515352"/>
    <w:rsid w:val="00515E7B"/>
    <w:rsid w:val="00515F48"/>
    <w:rsid w:val="00517BCA"/>
    <w:rsid w:val="0052023E"/>
    <w:rsid w:val="00523AA4"/>
    <w:rsid w:val="0052402D"/>
    <w:rsid w:val="005243CC"/>
    <w:rsid w:val="00525C85"/>
    <w:rsid w:val="0052665C"/>
    <w:rsid w:val="005314A8"/>
    <w:rsid w:val="0053194D"/>
    <w:rsid w:val="00531A29"/>
    <w:rsid w:val="00532430"/>
    <w:rsid w:val="00533674"/>
    <w:rsid w:val="00534DAB"/>
    <w:rsid w:val="0053682B"/>
    <w:rsid w:val="00537532"/>
    <w:rsid w:val="005416D1"/>
    <w:rsid w:val="0054343D"/>
    <w:rsid w:val="00543972"/>
    <w:rsid w:val="0054406E"/>
    <w:rsid w:val="00544BC4"/>
    <w:rsid w:val="00546E8B"/>
    <w:rsid w:val="005473C6"/>
    <w:rsid w:val="00547637"/>
    <w:rsid w:val="00550A3B"/>
    <w:rsid w:val="00550BA1"/>
    <w:rsid w:val="005511AC"/>
    <w:rsid w:val="005548BA"/>
    <w:rsid w:val="005555D4"/>
    <w:rsid w:val="00555C60"/>
    <w:rsid w:val="005560FC"/>
    <w:rsid w:val="00556F72"/>
    <w:rsid w:val="00557515"/>
    <w:rsid w:val="00557E26"/>
    <w:rsid w:val="00560171"/>
    <w:rsid w:val="005607EA"/>
    <w:rsid w:val="0056118A"/>
    <w:rsid w:val="00561DEF"/>
    <w:rsid w:val="00562C69"/>
    <w:rsid w:val="00563BAC"/>
    <w:rsid w:val="00564C84"/>
    <w:rsid w:val="005673B3"/>
    <w:rsid w:val="00567FB9"/>
    <w:rsid w:val="00570027"/>
    <w:rsid w:val="00570615"/>
    <w:rsid w:val="0057130F"/>
    <w:rsid w:val="0057164E"/>
    <w:rsid w:val="00571C55"/>
    <w:rsid w:val="0057287F"/>
    <w:rsid w:val="00574F69"/>
    <w:rsid w:val="0057509A"/>
    <w:rsid w:val="00575880"/>
    <w:rsid w:val="005758B1"/>
    <w:rsid w:val="00575B83"/>
    <w:rsid w:val="00577032"/>
    <w:rsid w:val="0057783A"/>
    <w:rsid w:val="005808C5"/>
    <w:rsid w:val="00580C08"/>
    <w:rsid w:val="00580FC7"/>
    <w:rsid w:val="0058149E"/>
    <w:rsid w:val="00581681"/>
    <w:rsid w:val="005819ED"/>
    <w:rsid w:val="00582A16"/>
    <w:rsid w:val="00582B3E"/>
    <w:rsid w:val="00582C9D"/>
    <w:rsid w:val="00583001"/>
    <w:rsid w:val="005842D6"/>
    <w:rsid w:val="0058497F"/>
    <w:rsid w:val="00585280"/>
    <w:rsid w:val="0058528C"/>
    <w:rsid w:val="005865BF"/>
    <w:rsid w:val="00587A62"/>
    <w:rsid w:val="00587ADF"/>
    <w:rsid w:val="005901D9"/>
    <w:rsid w:val="005904A1"/>
    <w:rsid w:val="005912D7"/>
    <w:rsid w:val="005914F5"/>
    <w:rsid w:val="005916E7"/>
    <w:rsid w:val="00591B4D"/>
    <w:rsid w:val="00592A20"/>
    <w:rsid w:val="0059403B"/>
    <w:rsid w:val="00594A28"/>
    <w:rsid w:val="00594B36"/>
    <w:rsid w:val="00595229"/>
    <w:rsid w:val="00596BDF"/>
    <w:rsid w:val="0059728D"/>
    <w:rsid w:val="00597C5B"/>
    <w:rsid w:val="00597DDB"/>
    <w:rsid w:val="00597FE7"/>
    <w:rsid w:val="005A02A8"/>
    <w:rsid w:val="005A0455"/>
    <w:rsid w:val="005A0BEC"/>
    <w:rsid w:val="005A1384"/>
    <w:rsid w:val="005A1EF1"/>
    <w:rsid w:val="005A2185"/>
    <w:rsid w:val="005A31A8"/>
    <w:rsid w:val="005A360F"/>
    <w:rsid w:val="005A435C"/>
    <w:rsid w:val="005A5970"/>
    <w:rsid w:val="005A6590"/>
    <w:rsid w:val="005A6A1C"/>
    <w:rsid w:val="005A6B2E"/>
    <w:rsid w:val="005A6B40"/>
    <w:rsid w:val="005A6B7B"/>
    <w:rsid w:val="005A6CB3"/>
    <w:rsid w:val="005A79DE"/>
    <w:rsid w:val="005B051F"/>
    <w:rsid w:val="005B0FFC"/>
    <w:rsid w:val="005B11EA"/>
    <w:rsid w:val="005B12A1"/>
    <w:rsid w:val="005B1B6A"/>
    <w:rsid w:val="005B35B1"/>
    <w:rsid w:val="005B3993"/>
    <w:rsid w:val="005B3DDF"/>
    <w:rsid w:val="005B4500"/>
    <w:rsid w:val="005B5E02"/>
    <w:rsid w:val="005B6354"/>
    <w:rsid w:val="005B736C"/>
    <w:rsid w:val="005C02E9"/>
    <w:rsid w:val="005C1CAD"/>
    <w:rsid w:val="005C1DDE"/>
    <w:rsid w:val="005C1F6A"/>
    <w:rsid w:val="005C1FF4"/>
    <w:rsid w:val="005C2192"/>
    <w:rsid w:val="005C3276"/>
    <w:rsid w:val="005C3DB0"/>
    <w:rsid w:val="005C4673"/>
    <w:rsid w:val="005C6313"/>
    <w:rsid w:val="005C7F5E"/>
    <w:rsid w:val="005D0DAC"/>
    <w:rsid w:val="005D0DDB"/>
    <w:rsid w:val="005D0E45"/>
    <w:rsid w:val="005D20D9"/>
    <w:rsid w:val="005D254E"/>
    <w:rsid w:val="005D2858"/>
    <w:rsid w:val="005D3091"/>
    <w:rsid w:val="005D382A"/>
    <w:rsid w:val="005D3DFD"/>
    <w:rsid w:val="005D5267"/>
    <w:rsid w:val="005D56A0"/>
    <w:rsid w:val="005D647A"/>
    <w:rsid w:val="005D7327"/>
    <w:rsid w:val="005D7738"/>
    <w:rsid w:val="005D78C4"/>
    <w:rsid w:val="005D7911"/>
    <w:rsid w:val="005D7BE1"/>
    <w:rsid w:val="005E100E"/>
    <w:rsid w:val="005E1E24"/>
    <w:rsid w:val="005E282F"/>
    <w:rsid w:val="005E36DC"/>
    <w:rsid w:val="005E3DD2"/>
    <w:rsid w:val="005E4A36"/>
    <w:rsid w:val="005E53E0"/>
    <w:rsid w:val="005E53E3"/>
    <w:rsid w:val="005E5960"/>
    <w:rsid w:val="005E72BF"/>
    <w:rsid w:val="005E7D98"/>
    <w:rsid w:val="005F2F5D"/>
    <w:rsid w:val="005F3276"/>
    <w:rsid w:val="005F3BF4"/>
    <w:rsid w:val="005F4819"/>
    <w:rsid w:val="005F4AA7"/>
    <w:rsid w:val="005F5C58"/>
    <w:rsid w:val="005F7463"/>
    <w:rsid w:val="005F78B8"/>
    <w:rsid w:val="005F7A48"/>
    <w:rsid w:val="005F7CFC"/>
    <w:rsid w:val="0060021E"/>
    <w:rsid w:val="00600C05"/>
    <w:rsid w:val="00601B2E"/>
    <w:rsid w:val="00602464"/>
    <w:rsid w:val="0060276B"/>
    <w:rsid w:val="00602D3E"/>
    <w:rsid w:val="00603259"/>
    <w:rsid w:val="00604380"/>
    <w:rsid w:val="0060465D"/>
    <w:rsid w:val="006054DD"/>
    <w:rsid w:val="00606A24"/>
    <w:rsid w:val="00606BC4"/>
    <w:rsid w:val="00606E94"/>
    <w:rsid w:val="00606FBA"/>
    <w:rsid w:val="0060745E"/>
    <w:rsid w:val="00610DC6"/>
    <w:rsid w:val="006114A2"/>
    <w:rsid w:val="0061293B"/>
    <w:rsid w:val="00612E54"/>
    <w:rsid w:val="006137CA"/>
    <w:rsid w:val="0061415C"/>
    <w:rsid w:val="00614A35"/>
    <w:rsid w:val="006155B4"/>
    <w:rsid w:val="00616BCB"/>
    <w:rsid w:val="006174D5"/>
    <w:rsid w:val="0061784D"/>
    <w:rsid w:val="00617993"/>
    <w:rsid w:val="00617FBA"/>
    <w:rsid w:val="0062086E"/>
    <w:rsid w:val="0062118E"/>
    <w:rsid w:val="00621717"/>
    <w:rsid w:val="00621A01"/>
    <w:rsid w:val="0062232D"/>
    <w:rsid w:val="00622E51"/>
    <w:rsid w:val="00623659"/>
    <w:rsid w:val="00623893"/>
    <w:rsid w:val="00624D59"/>
    <w:rsid w:val="00625B2D"/>
    <w:rsid w:val="006262C0"/>
    <w:rsid w:val="006265EF"/>
    <w:rsid w:val="00626792"/>
    <w:rsid w:val="00626CD1"/>
    <w:rsid w:val="006272E7"/>
    <w:rsid w:val="0062730B"/>
    <w:rsid w:val="0063000C"/>
    <w:rsid w:val="0063027F"/>
    <w:rsid w:val="00630321"/>
    <w:rsid w:val="006304E6"/>
    <w:rsid w:val="0063149C"/>
    <w:rsid w:val="0063293A"/>
    <w:rsid w:val="00632DEB"/>
    <w:rsid w:val="0063334A"/>
    <w:rsid w:val="0063395D"/>
    <w:rsid w:val="00633E79"/>
    <w:rsid w:val="006359F0"/>
    <w:rsid w:val="00636E5E"/>
    <w:rsid w:val="00636EBE"/>
    <w:rsid w:val="00637126"/>
    <w:rsid w:val="00637224"/>
    <w:rsid w:val="00637728"/>
    <w:rsid w:val="00637B61"/>
    <w:rsid w:val="0064087E"/>
    <w:rsid w:val="00640AAD"/>
    <w:rsid w:val="00640C13"/>
    <w:rsid w:val="00641993"/>
    <w:rsid w:val="0064224E"/>
    <w:rsid w:val="0064256D"/>
    <w:rsid w:val="006432AE"/>
    <w:rsid w:val="006439C6"/>
    <w:rsid w:val="00644781"/>
    <w:rsid w:val="006453AC"/>
    <w:rsid w:val="00647AEA"/>
    <w:rsid w:val="00647EEB"/>
    <w:rsid w:val="00650109"/>
    <w:rsid w:val="006509DF"/>
    <w:rsid w:val="00650B26"/>
    <w:rsid w:val="006521FF"/>
    <w:rsid w:val="00652801"/>
    <w:rsid w:val="0065472B"/>
    <w:rsid w:val="00655464"/>
    <w:rsid w:val="0065643A"/>
    <w:rsid w:val="0065650F"/>
    <w:rsid w:val="00656A5A"/>
    <w:rsid w:val="00657355"/>
    <w:rsid w:val="00657540"/>
    <w:rsid w:val="006578E6"/>
    <w:rsid w:val="00657CE7"/>
    <w:rsid w:val="00660513"/>
    <w:rsid w:val="006616C4"/>
    <w:rsid w:val="0066179E"/>
    <w:rsid w:val="00663036"/>
    <w:rsid w:val="00663648"/>
    <w:rsid w:val="00664532"/>
    <w:rsid w:val="00665255"/>
    <w:rsid w:val="00666424"/>
    <w:rsid w:val="00667664"/>
    <w:rsid w:val="0067017A"/>
    <w:rsid w:val="00670A11"/>
    <w:rsid w:val="00671444"/>
    <w:rsid w:val="00671B2B"/>
    <w:rsid w:val="00672E37"/>
    <w:rsid w:val="0067364A"/>
    <w:rsid w:val="006737BD"/>
    <w:rsid w:val="00673F5D"/>
    <w:rsid w:val="00674EE5"/>
    <w:rsid w:val="00675D7E"/>
    <w:rsid w:val="006805C8"/>
    <w:rsid w:val="00680979"/>
    <w:rsid w:val="00680A36"/>
    <w:rsid w:val="00680C70"/>
    <w:rsid w:val="00680C89"/>
    <w:rsid w:val="0068126D"/>
    <w:rsid w:val="006826EB"/>
    <w:rsid w:val="00682C10"/>
    <w:rsid w:val="006854AA"/>
    <w:rsid w:val="0068719C"/>
    <w:rsid w:val="00690457"/>
    <w:rsid w:val="006907DC"/>
    <w:rsid w:val="00690B62"/>
    <w:rsid w:val="0069110E"/>
    <w:rsid w:val="00691BF2"/>
    <w:rsid w:val="006925CE"/>
    <w:rsid w:val="00692B9F"/>
    <w:rsid w:val="00693009"/>
    <w:rsid w:val="006934C3"/>
    <w:rsid w:val="00694495"/>
    <w:rsid w:val="00695412"/>
    <w:rsid w:val="00696813"/>
    <w:rsid w:val="006A0F13"/>
    <w:rsid w:val="006A0FAF"/>
    <w:rsid w:val="006A13EA"/>
    <w:rsid w:val="006A15BE"/>
    <w:rsid w:val="006A1793"/>
    <w:rsid w:val="006A3A05"/>
    <w:rsid w:val="006A47E3"/>
    <w:rsid w:val="006A543B"/>
    <w:rsid w:val="006A55B4"/>
    <w:rsid w:val="006A7859"/>
    <w:rsid w:val="006B2BB3"/>
    <w:rsid w:val="006B30AB"/>
    <w:rsid w:val="006B376D"/>
    <w:rsid w:val="006B46B3"/>
    <w:rsid w:val="006B5D9B"/>
    <w:rsid w:val="006B5F83"/>
    <w:rsid w:val="006B62DE"/>
    <w:rsid w:val="006B6B66"/>
    <w:rsid w:val="006C0D0B"/>
    <w:rsid w:val="006C0D9A"/>
    <w:rsid w:val="006C0DD4"/>
    <w:rsid w:val="006C1B70"/>
    <w:rsid w:val="006C25DD"/>
    <w:rsid w:val="006C297C"/>
    <w:rsid w:val="006C32A6"/>
    <w:rsid w:val="006C4120"/>
    <w:rsid w:val="006C44C1"/>
    <w:rsid w:val="006C5CB2"/>
    <w:rsid w:val="006C5CC1"/>
    <w:rsid w:val="006C7165"/>
    <w:rsid w:val="006C76B4"/>
    <w:rsid w:val="006D0B59"/>
    <w:rsid w:val="006D1946"/>
    <w:rsid w:val="006D1D8C"/>
    <w:rsid w:val="006D237F"/>
    <w:rsid w:val="006D2E72"/>
    <w:rsid w:val="006D33F3"/>
    <w:rsid w:val="006D3C10"/>
    <w:rsid w:val="006D5107"/>
    <w:rsid w:val="006D5D58"/>
    <w:rsid w:val="006D6882"/>
    <w:rsid w:val="006D6F93"/>
    <w:rsid w:val="006D7CCE"/>
    <w:rsid w:val="006D7E9C"/>
    <w:rsid w:val="006E02F6"/>
    <w:rsid w:val="006E09D8"/>
    <w:rsid w:val="006E0E21"/>
    <w:rsid w:val="006E11B1"/>
    <w:rsid w:val="006E1A6B"/>
    <w:rsid w:val="006E353C"/>
    <w:rsid w:val="006E3E0A"/>
    <w:rsid w:val="006E644D"/>
    <w:rsid w:val="006E7129"/>
    <w:rsid w:val="006F0DBE"/>
    <w:rsid w:val="006F120A"/>
    <w:rsid w:val="006F1336"/>
    <w:rsid w:val="006F1B92"/>
    <w:rsid w:val="006F2653"/>
    <w:rsid w:val="006F2685"/>
    <w:rsid w:val="006F369C"/>
    <w:rsid w:val="006F44F2"/>
    <w:rsid w:val="006F469A"/>
    <w:rsid w:val="006F5DFD"/>
    <w:rsid w:val="006F6019"/>
    <w:rsid w:val="006F614A"/>
    <w:rsid w:val="006F6A1E"/>
    <w:rsid w:val="006F6E41"/>
    <w:rsid w:val="006F75FC"/>
    <w:rsid w:val="00700A58"/>
    <w:rsid w:val="00700B68"/>
    <w:rsid w:val="007014CB"/>
    <w:rsid w:val="00702B02"/>
    <w:rsid w:val="00702C06"/>
    <w:rsid w:val="0070473E"/>
    <w:rsid w:val="007047D1"/>
    <w:rsid w:val="00704F33"/>
    <w:rsid w:val="00704FF3"/>
    <w:rsid w:val="00705307"/>
    <w:rsid w:val="00705D0E"/>
    <w:rsid w:val="00705D78"/>
    <w:rsid w:val="00706009"/>
    <w:rsid w:val="00706304"/>
    <w:rsid w:val="0070648B"/>
    <w:rsid w:val="007105AA"/>
    <w:rsid w:val="00710813"/>
    <w:rsid w:val="00710B38"/>
    <w:rsid w:val="007119DE"/>
    <w:rsid w:val="00712202"/>
    <w:rsid w:val="00713023"/>
    <w:rsid w:val="007137B1"/>
    <w:rsid w:val="00714D76"/>
    <w:rsid w:val="00716449"/>
    <w:rsid w:val="00716981"/>
    <w:rsid w:val="007215A9"/>
    <w:rsid w:val="0072296A"/>
    <w:rsid w:val="00722A6E"/>
    <w:rsid w:val="00722D55"/>
    <w:rsid w:val="007238A8"/>
    <w:rsid w:val="00724233"/>
    <w:rsid w:val="00724561"/>
    <w:rsid w:val="00724689"/>
    <w:rsid w:val="00724A48"/>
    <w:rsid w:val="00725B5C"/>
    <w:rsid w:val="00726378"/>
    <w:rsid w:val="007271BA"/>
    <w:rsid w:val="00730F17"/>
    <w:rsid w:val="0073173B"/>
    <w:rsid w:val="0073308E"/>
    <w:rsid w:val="007338BF"/>
    <w:rsid w:val="00733F94"/>
    <w:rsid w:val="00734C12"/>
    <w:rsid w:val="0073598E"/>
    <w:rsid w:val="00736DE0"/>
    <w:rsid w:val="007372E4"/>
    <w:rsid w:val="00740067"/>
    <w:rsid w:val="00742A86"/>
    <w:rsid w:val="007435F3"/>
    <w:rsid w:val="00743726"/>
    <w:rsid w:val="00743D1F"/>
    <w:rsid w:val="007441E3"/>
    <w:rsid w:val="00744F3A"/>
    <w:rsid w:val="00745855"/>
    <w:rsid w:val="00746B8B"/>
    <w:rsid w:val="00746CE1"/>
    <w:rsid w:val="00747FA3"/>
    <w:rsid w:val="00751753"/>
    <w:rsid w:val="00752938"/>
    <w:rsid w:val="00752ACF"/>
    <w:rsid w:val="00753898"/>
    <w:rsid w:val="007543B2"/>
    <w:rsid w:val="0075448F"/>
    <w:rsid w:val="0075621B"/>
    <w:rsid w:val="007562DA"/>
    <w:rsid w:val="007570D2"/>
    <w:rsid w:val="00757A29"/>
    <w:rsid w:val="00760A71"/>
    <w:rsid w:val="00760EF1"/>
    <w:rsid w:val="00762743"/>
    <w:rsid w:val="00763546"/>
    <w:rsid w:val="00764C4C"/>
    <w:rsid w:val="007654B3"/>
    <w:rsid w:val="00765724"/>
    <w:rsid w:val="00765DC7"/>
    <w:rsid w:val="00765E9D"/>
    <w:rsid w:val="00766F3D"/>
    <w:rsid w:val="0077049D"/>
    <w:rsid w:val="00770BC0"/>
    <w:rsid w:val="00771682"/>
    <w:rsid w:val="00771775"/>
    <w:rsid w:val="00771F32"/>
    <w:rsid w:val="00771FB8"/>
    <w:rsid w:val="00772309"/>
    <w:rsid w:val="0077399D"/>
    <w:rsid w:val="007754A5"/>
    <w:rsid w:val="00776B58"/>
    <w:rsid w:val="007804AB"/>
    <w:rsid w:val="0078072E"/>
    <w:rsid w:val="007809F1"/>
    <w:rsid w:val="0078231C"/>
    <w:rsid w:val="00782E96"/>
    <w:rsid w:val="007834CE"/>
    <w:rsid w:val="00783E6D"/>
    <w:rsid w:val="00784178"/>
    <w:rsid w:val="00784366"/>
    <w:rsid w:val="00786AC6"/>
    <w:rsid w:val="00787191"/>
    <w:rsid w:val="007878F8"/>
    <w:rsid w:val="00787ABD"/>
    <w:rsid w:val="007905E2"/>
    <w:rsid w:val="007906FD"/>
    <w:rsid w:val="0079076D"/>
    <w:rsid w:val="0079113C"/>
    <w:rsid w:val="00792134"/>
    <w:rsid w:val="00792547"/>
    <w:rsid w:val="007926D4"/>
    <w:rsid w:val="007927E0"/>
    <w:rsid w:val="00792826"/>
    <w:rsid w:val="0079386D"/>
    <w:rsid w:val="00793D99"/>
    <w:rsid w:val="007953C2"/>
    <w:rsid w:val="00796730"/>
    <w:rsid w:val="00797946"/>
    <w:rsid w:val="007A0034"/>
    <w:rsid w:val="007A0318"/>
    <w:rsid w:val="007A0470"/>
    <w:rsid w:val="007A09F4"/>
    <w:rsid w:val="007A152E"/>
    <w:rsid w:val="007A1C9A"/>
    <w:rsid w:val="007A1D4C"/>
    <w:rsid w:val="007A218C"/>
    <w:rsid w:val="007A22D1"/>
    <w:rsid w:val="007A2672"/>
    <w:rsid w:val="007A3463"/>
    <w:rsid w:val="007A3A8C"/>
    <w:rsid w:val="007A3AF7"/>
    <w:rsid w:val="007A5804"/>
    <w:rsid w:val="007A5834"/>
    <w:rsid w:val="007A6674"/>
    <w:rsid w:val="007A6C12"/>
    <w:rsid w:val="007A6CEA"/>
    <w:rsid w:val="007A6D46"/>
    <w:rsid w:val="007A76D4"/>
    <w:rsid w:val="007A7C73"/>
    <w:rsid w:val="007A7CE0"/>
    <w:rsid w:val="007B05BB"/>
    <w:rsid w:val="007B0953"/>
    <w:rsid w:val="007B0A90"/>
    <w:rsid w:val="007B1C64"/>
    <w:rsid w:val="007B2DCC"/>
    <w:rsid w:val="007B3513"/>
    <w:rsid w:val="007B3552"/>
    <w:rsid w:val="007B35DE"/>
    <w:rsid w:val="007B3805"/>
    <w:rsid w:val="007B48D2"/>
    <w:rsid w:val="007B4F41"/>
    <w:rsid w:val="007B4F5E"/>
    <w:rsid w:val="007B51C3"/>
    <w:rsid w:val="007B53BB"/>
    <w:rsid w:val="007B5412"/>
    <w:rsid w:val="007B5808"/>
    <w:rsid w:val="007B6DF3"/>
    <w:rsid w:val="007B71BC"/>
    <w:rsid w:val="007B727C"/>
    <w:rsid w:val="007B7C3F"/>
    <w:rsid w:val="007C0AC8"/>
    <w:rsid w:val="007C0FA8"/>
    <w:rsid w:val="007C252C"/>
    <w:rsid w:val="007C287A"/>
    <w:rsid w:val="007C28ED"/>
    <w:rsid w:val="007C2D1C"/>
    <w:rsid w:val="007C35E1"/>
    <w:rsid w:val="007C381A"/>
    <w:rsid w:val="007C3E90"/>
    <w:rsid w:val="007C45E4"/>
    <w:rsid w:val="007C4D4A"/>
    <w:rsid w:val="007C5084"/>
    <w:rsid w:val="007D2689"/>
    <w:rsid w:val="007D383A"/>
    <w:rsid w:val="007D426F"/>
    <w:rsid w:val="007D438F"/>
    <w:rsid w:val="007D43B3"/>
    <w:rsid w:val="007D480C"/>
    <w:rsid w:val="007D48F0"/>
    <w:rsid w:val="007D60C8"/>
    <w:rsid w:val="007D68FD"/>
    <w:rsid w:val="007D6B35"/>
    <w:rsid w:val="007D7367"/>
    <w:rsid w:val="007D7806"/>
    <w:rsid w:val="007E03FF"/>
    <w:rsid w:val="007E0EDB"/>
    <w:rsid w:val="007E1D6F"/>
    <w:rsid w:val="007E360A"/>
    <w:rsid w:val="007E3941"/>
    <w:rsid w:val="007E4402"/>
    <w:rsid w:val="007E45FF"/>
    <w:rsid w:val="007E46E9"/>
    <w:rsid w:val="007E475B"/>
    <w:rsid w:val="007E4E24"/>
    <w:rsid w:val="007E60CD"/>
    <w:rsid w:val="007E62AA"/>
    <w:rsid w:val="007E73B2"/>
    <w:rsid w:val="007E7443"/>
    <w:rsid w:val="007E770E"/>
    <w:rsid w:val="007E77CA"/>
    <w:rsid w:val="007F059F"/>
    <w:rsid w:val="007F0679"/>
    <w:rsid w:val="007F1168"/>
    <w:rsid w:val="007F30EE"/>
    <w:rsid w:val="007F3522"/>
    <w:rsid w:val="007F4BA1"/>
    <w:rsid w:val="007F505E"/>
    <w:rsid w:val="007F5E41"/>
    <w:rsid w:val="007F65E4"/>
    <w:rsid w:val="007F6DFA"/>
    <w:rsid w:val="007F7C4E"/>
    <w:rsid w:val="008002F7"/>
    <w:rsid w:val="00801691"/>
    <w:rsid w:val="0080209F"/>
    <w:rsid w:val="00802E1F"/>
    <w:rsid w:val="0080348D"/>
    <w:rsid w:val="00803545"/>
    <w:rsid w:val="0080394A"/>
    <w:rsid w:val="0080439E"/>
    <w:rsid w:val="00805911"/>
    <w:rsid w:val="00806347"/>
    <w:rsid w:val="0081010D"/>
    <w:rsid w:val="00810BA4"/>
    <w:rsid w:val="008115EE"/>
    <w:rsid w:val="00812031"/>
    <w:rsid w:val="008121D7"/>
    <w:rsid w:val="00812614"/>
    <w:rsid w:val="00812978"/>
    <w:rsid w:val="008139F2"/>
    <w:rsid w:val="00813B6C"/>
    <w:rsid w:val="0081428B"/>
    <w:rsid w:val="00814759"/>
    <w:rsid w:val="008147DF"/>
    <w:rsid w:val="00814AB6"/>
    <w:rsid w:val="00814AEA"/>
    <w:rsid w:val="00814CB0"/>
    <w:rsid w:val="008162BD"/>
    <w:rsid w:val="008175FE"/>
    <w:rsid w:val="008205E5"/>
    <w:rsid w:val="0082093E"/>
    <w:rsid w:val="00820C7E"/>
    <w:rsid w:val="00820E7E"/>
    <w:rsid w:val="00822290"/>
    <w:rsid w:val="008232AC"/>
    <w:rsid w:val="0082356F"/>
    <w:rsid w:val="00823FD6"/>
    <w:rsid w:val="00824E0D"/>
    <w:rsid w:val="008251FE"/>
    <w:rsid w:val="00825EE8"/>
    <w:rsid w:val="00826162"/>
    <w:rsid w:val="0082617E"/>
    <w:rsid w:val="00826F6A"/>
    <w:rsid w:val="008271EA"/>
    <w:rsid w:val="00827494"/>
    <w:rsid w:val="00830DA5"/>
    <w:rsid w:val="00830E81"/>
    <w:rsid w:val="00831A96"/>
    <w:rsid w:val="00831BC0"/>
    <w:rsid w:val="008328B4"/>
    <w:rsid w:val="00833C7B"/>
    <w:rsid w:val="00833E2D"/>
    <w:rsid w:val="008369DD"/>
    <w:rsid w:val="00837512"/>
    <w:rsid w:val="00837BA8"/>
    <w:rsid w:val="00837C95"/>
    <w:rsid w:val="00840C53"/>
    <w:rsid w:val="00840EC2"/>
    <w:rsid w:val="008418C0"/>
    <w:rsid w:val="00841BAB"/>
    <w:rsid w:val="00842A29"/>
    <w:rsid w:val="0084365D"/>
    <w:rsid w:val="008454B8"/>
    <w:rsid w:val="00845E19"/>
    <w:rsid w:val="0084688B"/>
    <w:rsid w:val="00846C07"/>
    <w:rsid w:val="00846FCA"/>
    <w:rsid w:val="008477D2"/>
    <w:rsid w:val="00847904"/>
    <w:rsid w:val="0085030B"/>
    <w:rsid w:val="00850634"/>
    <w:rsid w:val="0085148C"/>
    <w:rsid w:val="00851A2B"/>
    <w:rsid w:val="00852C96"/>
    <w:rsid w:val="00855FDC"/>
    <w:rsid w:val="008560F7"/>
    <w:rsid w:val="008569AD"/>
    <w:rsid w:val="0085796D"/>
    <w:rsid w:val="008611E8"/>
    <w:rsid w:val="008612CE"/>
    <w:rsid w:val="008625B6"/>
    <w:rsid w:val="00862723"/>
    <w:rsid w:val="00862BEE"/>
    <w:rsid w:val="008637EA"/>
    <w:rsid w:val="00863893"/>
    <w:rsid w:val="00864495"/>
    <w:rsid w:val="0086559A"/>
    <w:rsid w:val="0086570E"/>
    <w:rsid w:val="0086672F"/>
    <w:rsid w:val="00867773"/>
    <w:rsid w:val="008678CF"/>
    <w:rsid w:val="00867DC8"/>
    <w:rsid w:val="00870347"/>
    <w:rsid w:val="00870704"/>
    <w:rsid w:val="00870A25"/>
    <w:rsid w:val="00871022"/>
    <w:rsid w:val="008713C9"/>
    <w:rsid w:val="00872078"/>
    <w:rsid w:val="00872CC9"/>
    <w:rsid w:val="00872CCD"/>
    <w:rsid w:val="008734F9"/>
    <w:rsid w:val="00873D2D"/>
    <w:rsid w:val="00874839"/>
    <w:rsid w:val="00874A53"/>
    <w:rsid w:val="00875F04"/>
    <w:rsid w:val="00875FA2"/>
    <w:rsid w:val="00876106"/>
    <w:rsid w:val="008761A9"/>
    <w:rsid w:val="008768E0"/>
    <w:rsid w:val="00876D36"/>
    <w:rsid w:val="00876DE0"/>
    <w:rsid w:val="008776AC"/>
    <w:rsid w:val="00877A70"/>
    <w:rsid w:val="00881503"/>
    <w:rsid w:val="00881724"/>
    <w:rsid w:val="008822DE"/>
    <w:rsid w:val="008822EC"/>
    <w:rsid w:val="00882383"/>
    <w:rsid w:val="00882CFF"/>
    <w:rsid w:val="008841D5"/>
    <w:rsid w:val="00884C0F"/>
    <w:rsid w:val="00884CAD"/>
    <w:rsid w:val="008863E4"/>
    <w:rsid w:val="00886EF3"/>
    <w:rsid w:val="00886F58"/>
    <w:rsid w:val="0088745D"/>
    <w:rsid w:val="00887B71"/>
    <w:rsid w:val="00887FDD"/>
    <w:rsid w:val="00890FDA"/>
    <w:rsid w:val="008917E5"/>
    <w:rsid w:val="00891A52"/>
    <w:rsid w:val="00891EF8"/>
    <w:rsid w:val="008927D3"/>
    <w:rsid w:val="00895724"/>
    <w:rsid w:val="00896490"/>
    <w:rsid w:val="008969B4"/>
    <w:rsid w:val="008A0824"/>
    <w:rsid w:val="008A14F0"/>
    <w:rsid w:val="008A19A3"/>
    <w:rsid w:val="008A2C29"/>
    <w:rsid w:val="008A2E43"/>
    <w:rsid w:val="008A31B9"/>
    <w:rsid w:val="008A37AD"/>
    <w:rsid w:val="008A38B5"/>
    <w:rsid w:val="008A3BF2"/>
    <w:rsid w:val="008A3C86"/>
    <w:rsid w:val="008A4603"/>
    <w:rsid w:val="008A55CE"/>
    <w:rsid w:val="008A583F"/>
    <w:rsid w:val="008A6B74"/>
    <w:rsid w:val="008A76E9"/>
    <w:rsid w:val="008A7D3F"/>
    <w:rsid w:val="008B0850"/>
    <w:rsid w:val="008B109C"/>
    <w:rsid w:val="008B1DEF"/>
    <w:rsid w:val="008B2D74"/>
    <w:rsid w:val="008B2EE3"/>
    <w:rsid w:val="008B3577"/>
    <w:rsid w:val="008B4186"/>
    <w:rsid w:val="008B5178"/>
    <w:rsid w:val="008B54B4"/>
    <w:rsid w:val="008B5732"/>
    <w:rsid w:val="008B5F37"/>
    <w:rsid w:val="008C0307"/>
    <w:rsid w:val="008C078F"/>
    <w:rsid w:val="008C09CE"/>
    <w:rsid w:val="008C0F8A"/>
    <w:rsid w:val="008C2130"/>
    <w:rsid w:val="008C2EE4"/>
    <w:rsid w:val="008C365D"/>
    <w:rsid w:val="008C3662"/>
    <w:rsid w:val="008C412A"/>
    <w:rsid w:val="008C4E0C"/>
    <w:rsid w:val="008C506F"/>
    <w:rsid w:val="008C66DE"/>
    <w:rsid w:val="008C6EBF"/>
    <w:rsid w:val="008C6EEB"/>
    <w:rsid w:val="008C745C"/>
    <w:rsid w:val="008C7502"/>
    <w:rsid w:val="008C7747"/>
    <w:rsid w:val="008D0815"/>
    <w:rsid w:val="008D0B90"/>
    <w:rsid w:val="008D0BCF"/>
    <w:rsid w:val="008D0CAD"/>
    <w:rsid w:val="008D148C"/>
    <w:rsid w:val="008D2563"/>
    <w:rsid w:val="008D3044"/>
    <w:rsid w:val="008D3734"/>
    <w:rsid w:val="008D579C"/>
    <w:rsid w:val="008D628B"/>
    <w:rsid w:val="008D6295"/>
    <w:rsid w:val="008D67F9"/>
    <w:rsid w:val="008D7272"/>
    <w:rsid w:val="008E14C9"/>
    <w:rsid w:val="008E18D5"/>
    <w:rsid w:val="008E2558"/>
    <w:rsid w:val="008E2E2C"/>
    <w:rsid w:val="008E4246"/>
    <w:rsid w:val="008E4705"/>
    <w:rsid w:val="008E51D8"/>
    <w:rsid w:val="008E5C36"/>
    <w:rsid w:val="008E5C3E"/>
    <w:rsid w:val="008E5D4D"/>
    <w:rsid w:val="008E6503"/>
    <w:rsid w:val="008E7163"/>
    <w:rsid w:val="008F0645"/>
    <w:rsid w:val="008F0747"/>
    <w:rsid w:val="008F09E7"/>
    <w:rsid w:val="008F0E6D"/>
    <w:rsid w:val="008F30A6"/>
    <w:rsid w:val="008F55AC"/>
    <w:rsid w:val="008F6444"/>
    <w:rsid w:val="008F66E6"/>
    <w:rsid w:val="008F74B5"/>
    <w:rsid w:val="008F76C7"/>
    <w:rsid w:val="008F7992"/>
    <w:rsid w:val="00900675"/>
    <w:rsid w:val="009016B2"/>
    <w:rsid w:val="0090224F"/>
    <w:rsid w:val="00902766"/>
    <w:rsid w:val="009028DF"/>
    <w:rsid w:val="009030BB"/>
    <w:rsid w:val="0090354B"/>
    <w:rsid w:val="0090428F"/>
    <w:rsid w:val="0090549C"/>
    <w:rsid w:val="00905A0B"/>
    <w:rsid w:val="009065D8"/>
    <w:rsid w:val="00907AF8"/>
    <w:rsid w:val="00907BF6"/>
    <w:rsid w:val="009107DF"/>
    <w:rsid w:val="00910A51"/>
    <w:rsid w:val="00910B5C"/>
    <w:rsid w:val="009116C6"/>
    <w:rsid w:val="00911703"/>
    <w:rsid w:val="00912419"/>
    <w:rsid w:val="009124AC"/>
    <w:rsid w:val="0091254D"/>
    <w:rsid w:val="00912D75"/>
    <w:rsid w:val="00912DF1"/>
    <w:rsid w:val="009138CA"/>
    <w:rsid w:val="00913C2F"/>
    <w:rsid w:val="00915098"/>
    <w:rsid w:val="00915253"/>
    <w:rsid w:val="00915955"/>
    <w:rsid w:val="00915AFB"/>
    <w:rsid w:val="00915CDA"/>
    <w:rsid w:val="00915D87"/>
    <w:rsid w:val="00917A03"/>
    <w:rsid w:val="00920031"/>
    <w:rsid w:val="009202D3"/>
    <w:rsid w:val="00920823"/>
    <w:rsid w:val="009208BB"/>
    <w:rsid w:val="009213BB"/>
    <w:rsid w:val="009217A9"/>
    <w:rsid w:val="009233ED"/>
    <w:rsid w:val="0092503B"/>
    <w:rsid w:val="009253D2"/>
    <w:rsid w:val="009273F6"/>
    <w:rsid w:val="00927F90"/>
    <w:rsid w:val="00930410"/>
    <w:rsid w:val="0093090A"/>
    <w:rsid w:val="00930913"/>
    <w:rsid w:val="009310DC"/>
    <w:rsid w:val="00932889"/>
    <w:rsid w:val="009342AB"/>
    <w:rsid w:val="009357AF"/>
    <w:rsid w:val="00935AF4"/>
    <w:rsid w:val="00935D3C"/>
    <w:rsid w:val="00936A14"/>
    <w:rsid w:val="00936CC5"/>
    <w:rsid w:val="00937975"/>
    <w:rsid w:val="009420D3"/>
    <w:rsid w:val="00942C67"/>
    <w:rsid w:val="00942EF3"/>
    <w:rsid w:val="0094393C"/>
    <w:rsid w:val="00943A00"/>
    <w:rsid w:val="00943AD3"/>
    <w:rsid w:val="00944FC0"/>
    <w:rsid w:val="009455D2"/>
    <w:rsid w:val="0094600D"/>
    <w:rsid w:val="00946320"/>
    <w:rsid w:val="00946A80"/>
    <w:rsid w:val="00947F7B"/>
    <w:rsid w:val="009517B4"/>
    <w:rsid w:val="00951AC8"/>
    <w:rsid w:val="009521B4"/>
    <w:rsid w:val="00953F85"/>
    <w:rsid w:val="00953FDE"/>
    <w:rsid w:val="0095411F"/>
    <w:rsid w:val="00954A00"/>
    <w:rsid w:val="0095567C"/>
    <w:rsid w:val="00955CCC"/>
    <w:rsid w:val="009562C7"/>
    <w:rsid w:val="0095666B"/>
    <w:rsid w:val="009616DE"/>
    <w:rsid w:val="009637E5"/>
    <w:rsid w:val="00963DC2"/>
    <w:rsid w:val="00963FF9"/>
    <w:rsid w:val="00964105"/>
    <w:rsid w:val="00964C5B"/>
    <w:rsid w:val="00964F08"/>
    <w:rsid w:val="0096571A"/>
    <w:rsid w:val="00966534"/>
    <w:rsid w:val="00970BA2"/>
    <w:rsid w:val="00970EA3"/>
    <w:rsid w:val="00971BC9"/>
    <w:rsid w:val="00972138"/>
    <w:rsid w:val="0097213E"/>
    <w:rsid w:val="009737C0"/>
    <w:rsid w:val="00973DF5"/>
    <w:rsid w:val="00974112"/>
    <w:rsid w:val="00974312"/>
    <w:rsid w:val="00974E81"/>
    <w:rsid w:val="00975451"/>
    <w:rsid w:val="00975C4B"/>
    <w:rsid w:val="00975E4E"/>
    <w:rsid w:val="00975E98"/>
    <w:rsid w:val="00977CB4"/>
    <w:rsid w:val="0098106B"/>
    <w:rsid w:val="009812DA"/>
    <w:rsid w:val="00982FB0"/>
    <w:rsid w:val="0098313B"/>
    <w:rsid w:val="00983426"/>
    <w:rsid w:val="009838A7"/>
    <w:rsid w:val="00984D66"/>
    <w:rsid w:val="00985555"/>
    <w:rsid w:val="0098566A"/>
    <w:rsid w:val="009859D6"/>
    <w:rsid w:val="00986C0E"/>
    <w:rsid w:val="00990431"/>
    <w:rsid w:val="00990DB4"/>
    <w:rsid w:val="009919B3"/>
    <w:rsid w:val="00991E34"/>
    <w:rsid w:val="00992498"/>
    <w:rsid w:val="00993098"/>
    <w:rsid w:val="009959B8"/>
    <w:rsid w:val="009962BD"/>
    <w:rsid w:val="00996414"/>
    <w:rsid w:val="00996474"/>
    <w:rsid w:val="00996B50"/>
    <w:rsid w:val="00997F68"/>
    <w:rsid w:val="009A0548"/>
    <w:rsid w:val="009A1229"/>
    <w:rsid w:val="009A1B3A"/>
    <w:rsid w:val="009A1B4D"/>
    <w:rsid w:val="009A2115"/>
    <w:rsid w:val="009A2147"/>
    <w:rsid w:val="009A2537"/>
    <w:rsid w:val="009A33B9"/>
    <w:rsid w:val="009A3B48"/>
    <w:rsid w:val="009A560F"/>
    <w:rsid w:val="009A5734"/>
    <w:rsid w:val="009A68CF"/>
    <w:rsid w:val="009A6DD3"/>
    <w:rsid w:val="009A7871"/>
    <w:rsid w:val="009A7E54"/>
    <w:rsid w:val="009B024C"/>
    <w:rsid w:val="009B13A1"/>
    <w:rsid w:val="009B14DB"/>
    <w:rsid w:val="009B1562"/>
    <w:rsid w:val="009B32AD"/>
    <w:rsid w:val="009B35EA"/>
    <w:rsid w:val="009B38E5"/>
    <w:rsid w:val="009B555C"/>
    <w:rsid w:val="009B6620"/>
    <w:rsid w:val="009B6ABA"/>
    <w:rsid w:val="009C07FF"/>
    <w:rsid w:val="009C15F6"/>
    <w:rsid w:val="009C171D"/>
    <w:rsid w:val="009C1A66"/>
    <w:rsid w:val="009C31CB"/>
    <w:rsid w:val="009C46F7"/>
    <w:rsid w:val="009C53A9"/>
    <w:rsid w:val="009C56E0"/>
    <w:rsid w:val="009C60C2"/>
    <w:rsid w:val="009C6785"/>
    <w:rsid w:val="009C77F9"/>
    <w:rsid w:val="009C7ED9"/>
    <w:rsid w:val="009D0992"/>
    <w:rsid w:val="009D0C96"/>
    <w:rsid w:val="009D0DDB"/>
    <w:rsid w:val="009D0DE8"/>
    <w:rsid w:val="009D1C83"/>
    <w:rsid w:val="009D4CDD"/>
    <w:rsid w:val="009D4D8A"/>
    <w:rsid w:val="009D4DF3"/>
    <w:rsid w:val="009D5C2E"/>
    <w:rsid w:val="009D628E"/>
    <w:rsid w:val="009D6B48"/>
    <w:rsid w:val="009D7FDD"/>
    <w:rsid w:val="009E0E67"/>
    <w:rsid w:val="009E1A81"/>
    <w:rsid w:val="009E246D"/>
    <w:rsid w:val="009E24C0"/>
    <w:rsid w:val="009E2FC9"/>
    <w:rsid w:val="009E3029"/>
    <w:rsid w:val="009E4443"/>
    <w:rsid w:val="009E4763"/>
    <w:rsid w:val="009E47EE"/>
    <w:rsid w:val="009E4B9D"/>
    <w:rsid w:val="009E7818"/>
    <w:rsid w:val="009F159E"/>
    <w:rsid w:val="009F2771"/>
    <w:rsid w:val="009F2FDE"/>
    <w:rsid w:val="009F302B"/>
    <w:rsid w:val="009F481B"/>
    <w:rsid w:val="009F484A"/>
    <w:rsid w:val="009F49CF"/>
    <w:rsid w:val="009F55A1"/>
    <w:rsid w:val="009F6222"/>
    <w:rsid w:val="00A00C35"/>
    <w:rsid w:val="00A00E10"/>
    <w:rsid w:val="00A011D5"/>
    <w:rsid w:val="00A019BD"/>
    <w:rsid w:val="00A01C6A"/>
    <w:rsid w:val="00A01E29"/>
    <w:rsid w:val="00A0298A"/>
    <w:rsid w:val="00A038EF"/>
    <w:rsid w:val="00A04360"/>
    <w:rsid w:val="00A043C4"/>
    <w:rsid w:val="00A04BC6"/>
    <w:rsid w:val="00A0593E"/>
    <w:rsid w:val="00A05C7D"/>
    <w:rsid w:val="00A06B9E"/>
    <w:rsid w:val="00A06F3D"/>
    <w:rsid w:val="00A075AD"/>
    <w:rsid w:val="00A07E5F"/>
    <w:rsid w:val="00A10FD8"/>
    <w:rsid w:val="00A12F84"/>
    <w:rsid w:val="00A13CDB"/>
    <w:rsid w:val="00A13FA1"/>
    <w:rsid w:val="00A1586E"/>
    <w:rsid w:val="00A16698"/>
    <w:rsid w:val="00A16869"/>
    <w:rsid w:val="00A16997"/>
    <w:rsid w:val="00A16EAC"/>
    <w:rsid w:val="00A17A32"/>
    <w:rsid w:val="00A2193C"/>
    <w:rsid w:val="00A2252F"/>
    <w:rsid w:val="00A229F4"/>
    <w:rsid w:val="00A22E50"/>
    <w:rsid w:val="00A23BD7"/>
    <w:rsid w:val="00A24A48"/>
    <w:rsid w:val="00A2672A"/>
    <w:rsid w:val="00A30697"/>
    <w:rsid w:val="00A3106A"/>
    <w:rsid w:val="00A31276"/>
    <w:rsid w:val="00A312BC"/>
    <w:rsid w:val="00A3240B"/>
    <w:rsid w:val="00A32973"/>
    <w:rsid w:val="00A33EAA"/>
    <w:rsid w:val="00A3587B"/>
    <w:rsid w:val="00A3627A"/>
    <w:rsid w:val="00A36540"/>
    <w:rsid w:val="00A3693C"/>
    <w:rsid w:val="00A379BD"/>
    <w:rsid w:val="00A408FC"/>
    <w:rsid w:val="00A40BCF"/>
    <w:rsid w:val="00A410C3"/>
    <w:rsid w:val="00A418C8"/>
    <w:rsid w:val="00A4194D"/>
    <w:rsid w:val="00A4197E"/>
    <w:rsid w:val="00A41B49"/>
    <w:rsid w:val="00A427AE"/>
    <w:rsid w:val="00A4352F"/>
    <w:rsid w:val="00A43FC0"/>
    <w:rsid w:val="00A44961"/>
    <w:rsid w:val="00A4661A"/>
    <w:rsid w:val="00A47156"/>
    <w:rsid w:val="00A4766F"/>
    <w:rsid w:val="00A4768C"/>
    <w:rsid w:val="00A478AF"/>
    <w:rsid w:val="00A506FA"/>
    <w:rsid w:val="00A52352"/>
    <w:rsid w:val="00A5236E"/>
    <w:rsid w:val="00A5353C"/>
    <w:rsid w:val="00A53BE2"/>
    <w:rsid w:val="00A53DF6"/>
    <w:rsid w:val="00A53E0A"/>
    <w:rsid w:val="00A55017"/>
    <w:rsid w:val="00A56826"/>
    <w:rsid w:val="00A56AE5"/>
    <w:rsid w:val="00A61EF2"/>
    <w:rsid w:val="00A6214C"/>
    <w:rsid w:val="00A62282"/>
    <w:rsid w:val="00A625D6"/>
    <w:rsid w:val="00A637E8"/>
    <w:rsid w:val="00A64504"/>
    <w:rsid w:val="00A6576E"/>
    <w:rsid w:val="00A65944"/>
    <w:rsid w:val="00A66E13"/>
    <w:rsid w:val="00A67906"/>
    <w:rsid w:val="00A67A98"/>
    <w:rsid w:val="00A70BE2"/>
    <w:rsid w:val="00A72D07"/>
    <w:rsid w:val="00A7321F"/>
    <w:rsid w:val="00A755DB"/>
    <w:rsid w:val="00A7619A"/>
    <w:rsid w:val="00A76415"/>
    <w:rsid w:val="00A76AA2"/>
    <w:rsid w:val="00A76C88"/>
    <w:rsid w:val="00A76E28"/>
    <w:rsid w:val="00A776FD"/>
    <w:rsid w:val="00A801F7"/>
    <w:rsid w:val="00A807E0"/>
    <w:rsid w:val="00A81298"/>
    <w:rsid w:val="00A8217D"/>
    <w:rsid w:val="00A833F1"/>
    <w:rsid w:val="00A83CCB"/>
    <w:rsid w:val="00A857F9"/>
    <w:rsid w:val="00A8644C"/>
    <w:rsid w:val="00A879F7"/>
    <w:rsid w:val="00A90BDA"/>
    <w:rsid w:val="00A9121C"/>
    <w:rsid w:val="00A91B91"/>
    <w:rsid w:val="00A9274A"/>
    <w:rsid w:val="00A941CA"/>
    <w:rsid w:val="00A94475"/>
    <w:rsid w:val="00A94926"/>
    <w:rsid w:val="00A9492B"/>
    <w:rsid w:val="00A94D2B"/>
    <w:rsid w:val="00A96A7B"/>
    <w:rsid w:val="00A977B0"/>
    <w:rsid w:val="00AA020B"/>
    <w:rsid w:val="00AA02E5"/>
    <w:rsid w:val="00AA22B9"/>
    <w:rsid w:val="00AA2843"/>
    <w:rsid w:val="00AA32FE"/>
    <w:rsid w:val="00AA33FF"/>
    <w:rsid w:val="00AA3439"/>
    <w:rsid w:val="00AA3B73"/>
    <w:rsid w:val="00AA41AE"/>
    <w:rsid w:val="00AA466A"/>
    <w:rsid w:val="00AA49E4"/>
    <w:rsid w:val="00AA5860"/>
    <w:rsid w:val="00AA5FB3"/>
    <w:rsid w:val="00AB0167"/>
    <w:rsid w:val="00AB05E4"/>
    <w:rsid w:val="00AB07AE"/>
    <w:rsid w:val="00AB0927"/>
    <w:rsid w:val="00AB1FB9"/>
    <w:rsid w:val="00AB2566"/>
    <w:rsid w:val="00AB2622"/>
    <w:rsid w:val="00AB3389"/>
    <w:rsid w:val="00AB3545"/>
    <w:rsid w:val="00AB4F32"/>
    <w:rsid w:val="00AB5068"/>
    <w:rsid w:val="00AB574D"/>
    <w:rsid w:val="00AB66CE"/>
    <w:rsid w:val="00AB6776"/>
    <w:rsid w:val="00AB6AA4"/>
    <w:rsid w:val="00AC085F"/>
    <w:rsid w:val="00AC0B5E"/>
    <w:rsid w:val="00AC0E15"/>
    <w:rsid w:val="00AC0E83"/>
    <w:rsid w:val="00AC24D9"/>
    <w:rsid w:val="00AC38B3"/>
    <w:rsid w:val="00AC456C"/>
    <w:rsid w:val="00AC4942"/>
    <w:rsid w:val="00AC5129"/>
    <w:rsid w:val="00AC6A69"/>
    <w:rsid w:val="00AC7F94"/>
    <w:rsid w:val="00AD0276"/>
    <w:rsid w:val="00AD1349"/>
    <w:rsid w:val="00AD1592"/>
    <w:rsid w:val="00AD1632"/>
    <w:rsid w:val="00AD1713"/>
    <w:rsid w:val="00AD17DC"/>
    <w:rsid w:val="00AD2006"/>
    <w:rsid w:val="00AD2583"/>
    <w:rsid w:val="00AD267C"/>
    <w:rsid w:val="00AD31C6"/>
    <w:rsid w:val="00AD3C1A"/>
    <w:rsid w:val="00AD3DD4"/>
    <w:rsid w:val="00AD5363"/>
    <w:rsid w:val="00AD5A71"/>
    <w:rsid w:val="00AD60E5"/>
    <w:rsid w:val="00AD691B"/>
    <w:rsid w:val="00AD6E5F"/>
    <w:rsid w:val="00AD6F4A"/>
    <w:rsid w:val="00AD7786"/>
    <w:rsid w:val="00AD77BC"/>
    <w:rsid w:val="00AD7D3F"/>
    <w:rsid w:val="00AE0D0C"/>
    <w:rsid w:val="00AE2219"/>
    <w:rsid w:val="00AE3C56"/>
    <w:rsid w:val="00AE40E4"/>
    <w:rsid w:val="00AE41E4"/>
    <w:rsid w:val="00AE44BB"/>
    <w:rsid w:val="00AE4C23"/>
    <w:rsid w:val="00AE5FAD"/>
    <w:rsid w:val="00AE6202"/>
    <w:rsid w:val="00AE7B86"/>
    <w:rsid w:val="00AF0946"/>
    <w:rsid w:val="00AF185B"/>
    <w:rsid w:val="00AF2891"/>
    <w:rsid w:val="00AF2BA2"/>
    <w:rsid w:val="00AF351A"/>
    <w:rsid w:val="00AF3591"/>
    <w:rsid w:val="00AF35C7"/>
    <w:rsid w:val="00AF37F8"/>
    <w:rsid w:val="00AF3D12"/>
    <w:rsid w:val="00AF42FD"/>
    <w:rsid w:val="00AF4C16"/>
    <w:rsid w:val="00AF5F41"/>
    <w:rsid w:val="00AF6011"/>
    <w:rsid w:val="00AF6CF1"/>
    <w:rsid w:val="00AF7A07"/>
    <w:rsid w:val="00AF7DE9"/>
    <w:rsid w:val="00B001EC"/>
    <w:rsid w:val="00B0030E"/>
    <w:rsid w:val="00B007AD"/>
    <w:rsid w:val="00B0098B"/>
    <w:rsid w:val="00B01448"/>
    <w:rsid w:val="00B0148A"/>
    <w:rsid w:val="00B0161C"/>
    <w:rsid w:val="00B01A56"/>
    <w:rsid w:val="00B01F07"/>
    <w:rsid w:val="00B03240"/>
    <w:rsid w:val="00B0339E"/>
    <w:rsid w:val="00B03624"/>
    <w:rsid w:val="00B037F8"/>
    <w:rsid w:val="00B03F8C"/>
    <w:rsid w:val="00B04602"/>
    <w:rsid w:val="00B05584"/>
    <w:rsid w:val="00B109AB"/>
    <w:rsid w:val="00B10A22"/>
    <w:rsid w:val="00B11330"/>
    <w:rsid w:val="00B11712"/>
    <w:rsid w:val="00B128AA"/>
    <w:rsid w:val="00B1417D"/>
    <w:rsid w:val="00B15B06"/>
    <w:rsid w:val="00B171C2"/>
    <w:rsid w:val="00B20438"/>
    <w:rsid w:val="00B20A99"/>
    <w:rsid w:val="00B222F1"/>
    <w:rsid w:val="00B22E27"/>
    <w:rsid w:val="00B233EE"/>
    <w:rsid w:val="00B23FFE"/>
    <w:rsid w:val="00B24E71"/>
    <w:rsid w:val="00B2525B"/>
    <w:rsid w:val="00B25CA3"/>
    <w:rsid w:val="00B26230"/>
    <w:rsid w:val="00B26ABF"/>
    <w:rsid w:val="00B26EAD"/>
    <w:rsid w:val="00B27125"/>
    <w:rsid w:val="00B31268"/>
    <w:rsid w:val="00B31755"/>
    <w:rsid w:val="00B327C8"/>
    <w:rsid w:val="00B33FC7"/>
    <w:rsid w:val="00B34924"/>
    <w:rsid w:val="00B36CD0"/>
    <w:rsid w:val="00B36DAD"/>
    <w:rsid w:val="00B37C12"/>
    <w:rsid w:val="00B40CC9"/>
    <w:rsid w:val="00B41331"/>
    <w:rsid w:val="00B413A4"/>
    <w:rsid w:val="00B41530"/>
    <w:rsid w:val="00B42F7F"/>
    <w:rsid w:val="00B42F97"/>
    <w:rsid w:val="00B43CFE"/>
    <w:rsid w:val="00B43E38"/>
    <w:rsid w:val="00B43F1E"/>
    <w:rsid w:val="00B43F35"/>
    <w:rsid w:val="00B44805"/>
    <w:rsid w:val="00B46D45"/>
    <w:rsid w:val="00B475EA"/>
    <w:rsid w:val="00B500EA"/>
    <w:rsid w:val="00B504C4"/>
    <w:rsid w:val="00B506FB"/>
    <w:rsid w:val="00B517FE"/>
    <w:rsid w:val="00B51994"/>
    <w:rsid w:val="00B52001"/>
    <w:rsid w:val="00B5299B"/>
    <w:rsid w:val="00B52F07"/>
    <w:rsid w:val="00B53CA1"/>
    <w:rsid w:val="00B54361"/>
    <w:rsid w:val="00B548D2"/>
    <w:rsid w:val="00B548F5"/>
    <w:rsid w:val="00B54C9F"/>
    <w:rsid w:val="00B55069"/>
    <w:rsid w:val="00B558DA"/>
    <w:rsid w:val="00B55DF2"/>
    <w:rsid w:val="00B56269"/>
    <w:rsid w:val="00B60130"/>
    <w:rsid w:val="00B608D6"/>
    <w:rsid w:val="00B61A15"/>
    <w:rsid w:val="00B62423"/>
    <w:rsid w:val="00B62CB7"/>
    <w:rsid w:val="00B631BC"/>
    <w:rsid w:val="00B6450A"/>
    <w:rsid w:val="00B64560"/>
    <w:rsid w:val="00B64664"/>
    <w:rsid w:val="00B650C6"/>
    <w:rsid w:val="00B6587F"/>
    <w:rsid w:val="00B66AE3"/>
    <w:rsid w:val="00B675DA"/>
    <w:rsid w:val="00B678E7"/>
    <w:rsid w:val="00B67C0D"/>
    <w:rsid w:val="00B70E18"/>
    <w:rsid w:val="00B7176D"/>
    <w:rsid w:val="00B71A71"/>
    <w:rsid w:val="00B72411"/>
    <w:rsid w:val="00B73315"/>
    <w:rsid w:val="00B73FF1"/>
    <w:rsid w:val="00B74BB6"/>
    <w:rsid w:val="00B753CF"/>
    <w:rsid w:val="00B7581B"/>
    <w:rsid w:val="00B75FAC"/>
    <w:rsid w:val="00B76676"/>
    <w:rsid w:val="00B76813"/>
    <w:rsid w:val="00B76CE4"/>
    <w:rsid w:val="00B774A7"/>
    <w:rsid w:val="00B8009D"/>
    <w:rsid w:val="00B81438"/>
    <w:rsid w:val="00B81586"/>
    <w:rsid w:val="00B82C8D"/>
    <w:rsid w:val="00B82D13"/>
    <w:rsid w:val="00B858AB"/>
    <w:rsid w:val="00B85BD6"/>
    <w:rsid w:val="00B8601D"/>
    <w:rsid w:val="00B8608D"/>
    <w:rsid w:val="00B868A1"/>
    <w:rsid w:val="00B87847"/>
    <w:rsid w:val="00B87D11"/>
    <w:rsid w:val="00B90280"/>
    <w:rsid w:val="00B90C60"/>
    <w:rsid w:val="00B90E55"/>
    <w:rsid w:val="00B90EB9"/>
    <w:rsid w:val="00B922B9"/>
    <w:rsid w:val="00B92316"/>
    <w:rsid w:val="00B925C8"/>
    <w:rsid w:val="00B92AE5"/>
    <w:rsid w:val="00B92CDB"/>
    <w:rsid w:val="00B933EB"/>
    <w:rsid w:val="00B93981"/>
    <w:rsid w:val="00B93A47"/>
    <w:rsid w:val="00B93FFF"/>
    <w:rsid w:val="00B94812"/>
    <w:rsid w:val="00B94EA5"/>
    <w:rsid w:val="00B9612B"/>
    <w:rsid w:val="00BA0A3E"/>
    <w:rsid w:val="00BA0A6E"/>
    <w:rsid w:val="00BA2691"/>
    <w:rsid w:val="00BA33EA"/>
    <w:rsid w:val="00BA4424"/>
    <w:rsid w:val="00BA4D6B"/>
    <w:rsid w:val="00BA7FA2"/>
    <w:rsid w:val="00BB0906"/>
    <w:rsid w:val="00BB09DE"/>
    <w:rsid w:val="00BB0FEF"/>
    <w:rsid w:val="00BB2C3A"/>
    <w:rsid w:val="00BB359D"/>
    <w:rsid w:val="00BB3C4B"/>
    <w:rsid w:val="00BB3DCA"/>
    <w:rsid w:val="00BB3EB8"/>
    <w:rsid w:val="00BB3FA7"/>
    <w:rsid w:val="00BB4581"/>
    <w:rsid w:val="00BB5DCD"/>
    <w:rsid w:val="00BB613E"/>
    <w:rsid w:val="00BB7688"/>
    <w:rsid w:val="00BB7D93"/>
    <w:rsid w:val="00BC0B8C"/>
    <w:rsid w:val="00BC1F99"/>
    <w:rsid w:val="00BC3C16"/>
    <w:rsid w:val="00BC4A40"/>
    <w:rsid w:val="00BC4E45"/>
    <w:rsid w:val="00BC52C5"/>
    <w:rsid w:val="00BC59C4"/>
    <w:rsid w:val="00BC6E94"/>
    <w:rsid w:val="00BC7134"/>
    <w:rsid w:val="00BC7AD0"/>
    <w:rsid w:val="00BD033F"/>
    <w:rsid w:val="00BD0408"/>
    <w:rsid w:val="00BD116D"/>
    <w:rsid w:val="00BD12EE"/>
    <w:rsid w:val="00BD24A0"/>
    <w:rsid w:val="00BD327F"/>
    <w:rsid w:val="00BD3639"/>
    <w:rsid w:val="00BD3B28"/>
    <w:rsid w:val="00BD3BC2"/>
    <w:rsid w:val="00BD3C89"/>
    <w:rsid w:val="00BD4143"/>
    <w:rsid w:val="00BD4810"/>
    <w:rsid w:val="00BD51A9"/>
    <w:rsid w:val="00BD5264"/>
    <w:rsid w:val="00BD538F"/>
    <w:rsid w:val="00BD632F"/>
    <w:rsid w:val="00BD75A0"/>
    <w:rsid w:val="00BD76EE"/>
    <w:rsid w:val="00BD7FEC"/>
    <w:rsid w:val="00BE0979"/>
    <w:rsid w:val="00BE0D2F"/>
    <w:rsid w:val="00BE1835"/>
    <w:rsid w:val="00BE22F2"/>
    <w:rsid w:val="00BE2F28"/>
    <w:rsid w:val="00BE36E5"/>
    <w:rsid w:val="00BE4394"/>
    <w:rsid w:val="00BE4DFA"/>
    <w:rsid w:val="00BE51BC"/>
    <w:rsid w:val="00BE5221"/>
    <w:rsid w:val="00BF0B2D"/>
    <w:rsid w:val="00BF1816"/>
    <w:rsid w:val="00BF1CEB"/>
    <w:rsid w:val="00BF225F"/>
    <w:rsid w:val="00BF26C5"/>
    <w:rsid w:val="00BF322C"/>
    <w:rsid w:val="00BF3E09"/>
    <w:rsid w:val="00BF49C5"/>
    <w:rsid w:val="00BF529A"/>
    <w:rsid w:val="00BF701A"/>
    <w:rsid w:val="00C005A5"/>
    <w:rsid w:val="00C015DA"/>
    <w:rsid w:val="00C017CA"/>
    <w:rsid w:val="00C03C3D"/>
    <w:rsid w:val="00C04A72"/>
    <w:rsid w:val="00C04B19"/>
    <w:rsid w:val="00C04D4B"/>
    <w:rsid w:val="00C059C1"/>
    <w:rsid w:val="00C06DBB"/>
    <w:rsid w:val="00C07048"/>
    <w:rsid w:val="00C0764B"/>
    <w:rsid w:val="00C07E8C"/>
    <w:rsid w:val="00C10238"/>
    <w:rsid w:val="00C10861"/>
    <w:rsid w:val="00C11B89"/>
    <w:rsid w:val="00C12BCA"/>
    <w:rsid w:val="00C13C60"/>
    <w:rsid w:val="00C143C4"/>
    <w:rsid w:val="00C14BF1"/>
    <w:rsid w:val="00C14FA0"/>
    <w:rsid w:val="00C15985"/>
    <w:rsid w:val="00C164C9"/>
    <w:rsid w:val="00C165D7"/>
    <w:rsid w:val="00C17F89"/>
    <w:rsid w:val="00C20092"/>
    <w:rsid w:val="00C20345"/>
    <w:rsid w:val="00C20497"/>
    <w:rsid w:val="00C209BE"/>
    <w:rsid w:val="00C22AD2"/>
    <w:rsid w:val="00C22DED"/>
    <w:rsid w:val="00C237D3"/>
    <w:rsid w:val="00C25591"/>
    <w:rsid w:val="00C25B3D"/>
    <w:rsid w:val="00C25BBD"/>
    <w:rsid w:val="00C25DBE"/>
    <w:rsid w:val="00C25F96"/>
    <w:rsid w:val="00C26CE5"/>
    <w:rsid w:val="00C26FF8"/>
    <w:rsid w:val="00C30DFC"/>
    <w:rsid w:val="00C33D6B"/>
    <w:rsid w:val="00C33EAB"/>
    <w:rsid w:val="00C33F42"/>
    <w:rsid w:val="00C34000"/>
    <w:rsid w:val="00C341DE"/>
    <w:rsid w:val="00C34942"/>
    <w:rsid w:val="00C34EA3"/>
    <w:rsid w:val="00C35105"/>
    <w:rsid w:val="00C35854"/>
    <w:rsid w:val="00C378B9"/>
    <w:rsid w:val="00C3796F"/>
    <w:rsid w:val="00C40261"/>
    <w:rsid w:val="00C402B3"/>
    <w:rsid w:val="00C408C3"/>
    <w:rsid w:val="00C424D7"/>
    <w:rsid w:val="00C42F43"/>
    <w:rsid w:val="00C43B16"/>
    <w:rsid w:val="00C43DDF"/>
    <w:rsid w:val="00C43E04"/>
    <w:rsid w:val="00C4411A"/>
    <w:rsid w:val="00C443F7"/>
    <w:rsid w:val="00C446D7"/>
    <w:rsid w:val="00C45519"/>
    <w:rsid w:val="00C45C39"/>
    <w:rsid w:val="00C466B5"/>
    <w:rsid w:val="00C46E95"/>
    <w:rsid w:val="00C47DCC"/>
    <w:rsid w:val="00C52EF5"/>
    <w:rsid w:val="00C532A0"/>
    <w:rsid w:val="00C54476"/>
    <w:rsid w:val="00C5596E"/>
    <w:rsid w:val="00C55A86"/>
    <w:rsid w:val="00C55CA1"/>
    <w:rsid w:val="00C61278"/>
    <w:rsid w:val="00C61C23"/>
    <w:rsid w:val="00C61EAA"/>
    <w:rsid w:val="00C63982"/>
    <w:rsid w:val="00C64C49"/>
    <w:rsid w:val="00C64CA3"/>
    <w:rsid w:val="00C64DBF"/>
    <w:rsid w:val="00C64FE0"/>
    <w:rsid w:val="00C6563F"/>
    <w:rsid w:val="00C717A7"/>
    <w:rsid w:val="00C71E3D"/>
    <w:rsid w:val="00C72BB1"/>
    <w:rsid w:val="00C72F1C"/>
    <w:rsid w:val="00C753A1"/>
    <w:rsid w:val="00C7541A"/>
    <w:rsid w:val="00C7757E"/>
    <w:rsid w:val="00C807AE"/>
    <w:rsid w:val="00C80F23"/>
    <w:rsid w:val="00C8109A"/>
    <w:rsid w:val="00C812DC"/>
    <w:rsid w:val="00C81525"/>
    <w:rsid w:val="00C81639"/>
    <w:rsid w:val="00C82465"/>
    <w:rsid w:val="00C8758F"/>
    <w:rsid w:val="00C87C51"/>
    <w:rsid w:val="00C90320"/>
    <w:rsid w:val="00C90464"/>
    <w:rsid w:val="00C90F5C"/>
    <w:rsid w:val="00C91228"/>
    <w:rsid w:val="00C912C6"/>
    <w:rsid w:val="00C91861"/>
    <w:rsid w:val="00C91D09"/>
    <w:rsid w:val="00C926F5"/>
    <w:rsid w:val="00C92C16"/>
    <w:rsid w:val="00C9366F"/>
    <w:rsid w:val="00C93C8E"/>
    <w:rsid w:val="00C946F2"/>
    <w:rsid w:val="00C94CD3"/>
    <w:rsid w:val="00C94F65"/>
    <w:rsid w:val="00C950F6"/>
    <w:rsid w:val="00C951A7"/>
    <w:rsid w:val="00C95C74"/>
    <w:rsid w:val="00C96414"/>
    <w:rsid w:val="00C965CC"/>
    <w:rsid w:val="00C96D75"/>
    <w:rsid w:val="00C97E44"/>
    <w:rsid w:val="00CA1076"/>
    <w:rsid w:val="00CA1AEF"/>
    <w:rsid w:val="00CA2DD3"/>
    <w:rsid w:val="00CA3943"/>
    <w:rsid w:val="00CA4809"/>
    <w:rsid w:val="00CA4BA2"/>
    <w:rsid w:val="00CA4CA9"/>
    <w:rsid w:val="00CA5F2D"/>
    <w:rsid w:val="00CA6ABB"/>
    <w:rsid w:val="00CA73E0"/>
    <w:rsid w:val="00CB03CC"/>
    <w:rsid w:val="00CB0491"/>
    <w:rsid w:val="00CB09C8"/>
    <w:rsid w:val="00CB0C1F"/>
    <w:rsid w:val="00CB13D5"/>
    <w:rsid w:val="00CB19CB"/>
    <w:rsid w:val="00CB2A85"/>
    <w:rsid w:val="00CB2FF9"/>
    <w:rsid w:val="00CB3720"/>
    <w:rsid w:val="00CB3BDE"/>
    <w:rsid w:val="00CB48CD"/>
    <w:rsid w:val="00CB4AB0"/>
    <w:rsid w:val="00CB4E03"/>
    <w:rsid w:val="00CB4E64"/>
    <w:rsid w:val="00CB6291"/>
    <w:rsid w:val="00CB6CAE"/>
    <w:rsid w:val="00CC0196"/>
    <w:rsid w:val="00CC0B01"/>
    <w:rsid w:val="00CC0E53"/>
    <w:rsid w:val="00CC188B"/>
    <w:rsid w:val="00CC1AF3"/>
    <w:rsid w:val="00CC1C1E"/>
    <w:rsid w:val="00CC4A21"/>
    <w:rsid w:val="00CC5530"/>
    <w:rsid w:val="00CC5958"/>
    <w:rsid w:val="00CC5DF5"/>
    <w:rsid w:val="00CC672B"/>
    <w:rsid w:val="00CC77F8"/>
    <w:rsid w:val="00CC7A80"/>
    <w:rsid w:val="00CC7D94"/>
    <w:rsid w:val="00CD0A0A"/>
    <w:rsid w:val="00CD16D2"/>
    <w:rsid w:val="00CD1FB6"/>
    <w:rsid w:val="00CD21A7"/>
    <w:rsid w:val="00CD21F7"/>
    <w:rsid w:val="00CD25E0"/>
    <w:rsid w:val="00CD2629"/>
    <w:rsid w:val="00CD29FC"/>
    <w:rsid w:val="00CD2D52"/>
    <w:rsid w:val="00CD2ECF"/>
    <w:rsid w:val="00CD3A57"/>
    <w:rsid w:val="00CD421D"/>
    <w:rsid w:val="00CD4B5E"/>
    <w:rsid w:val="00CD4DC1"/>
    <w:rsid w:val="00CD519F"/>
    <w:rsid w:val="00CD532C"/>
    <w:rsid w:val="00CD6A10"/>
    <w:rsid w:val="00CE0922"/>
    <w:rsid w:val="00CE0E9B"/>
    <w:rsid w:val="00CE3C50"/>
    <w:rsid w:val="00CE3C66"/>
    <w:rsid w:val="00CE41A9"/>
    <w:rsid w:val="00CE5258"/>
    <w:rsid w:val="00CE5796"/>
    <w:rsid w:val="00CE5C69"/>
    <w:rsid w:val="00CE5E76"/>
    <w:rsid w:val="00CE5F72"/>
    <w:rsid w:val="00CE6294"/>
    <w:rsid w:val="00CE66BB"/>
    <w:rsid w:val="00CE6D2D"/>
    <w:rsid w:val="00CE7973"/>
    <w:rsid w:val="00CF00CC"/>
    <w:rsid w:val="00CF0A02"/>
    <w:rsid w:val="00CF25C0"/>
    <w:rsid w:val="00CF3EEE"/>
    <w:rsid w:val="00CF510B"/>
    <w:rsid w:val="00CF5388"/>
    <w:rsid w:val="00CF5C3C"/>
    <w:rsid w:val="00CF6679"/>
    <w:rsid w:val="00D00C05"/>
    <w:rsid w:val="00D017D2"/>
    <w:rsid w:val="00D01B87"/>
    <w:rsid w:val="00D027B1"/>
    <w:rsid w:val="00D028EC"/>
    <w:rsid w:val="00D033D1"/>
    <w:rsid w:val="00D03442"/>
    <w:rsid w:val="00D0470F"/>
    <w:rsid w:val="00D048B1"/>
    <w:rsid w:val="00D065BC"/>
    <w:rsid w:val="00D06764"/>
    <w:rsid w:val="00D06DCD"/>
    <w:rsid w:val="00D070E4"/>
    <w:rsid w:val="00D1049C"/>
    <w:rsid w:val="00D1087F"/>
    <w:rsid w:val="00D11E07"/>
    <w:rsid w:val="00D127A7"/>
    <w:rsid w:val="00D14129"/>
    <w:rsid w:val="00D1450A"/>
    <w:rsid w:val="00D149F2"/>
    <w:rsid w:val="00D150C9"/>
    <w:rsid w:val="00D1511D"/>
    <w:rsid w:val="00D1524B"/>
    <w:rsid w:val="00D16DDF"/>
    <w:rsid w:val="00D170DF"/>
    <w:rsid w:val="00D1772B"/>
    <w:rsid w:val="00D20606"/>
    <w:rsid w:val="00D217C2"/>
    <w:rsid w:val="00D21AC9"/>
    <w:rsid w:val="00D22FBA"/>
    <w:rsid w:val="00D252CA"/>
    <w:rsid w:val="00D26005"/>
    <w:rsid w:val="00D260F8"/>
    <w:rsid w:val="00D2629F"/>
    <w:rsid w:val="00D265C9"/>
    <w:rsid w:val="00D31372"/>
    <w:rsid w:val="00D32557"/>
    <w:rsid w:val="00D327A9"/>
    <w:rsid w:val="00D32F46"/>
    <w:rsid w:val="00D35204"/>
    <w:rsid w:val="00D356A0"/>
    <w:rsid w:val="00D363F4"/>
    <w:rsid w:val="00D36AE8"/>
    <w:rsid w:val="00D3713C"/>
    <w:rsid w:val="00D41B89"/>
    <w:rsid w:val="00D420C6"/>
    <w:rsid w:val="00D426B1"/>
    <w:rsid w:val="00D4366E"/>
    <w:rsid w:val="00D436DF"/>
    <w:rsid w:val="00D43CD9"/>
    <w:rsid w:val="00D4437E"/>
    <w:rsid w:val="00D4469A"/>
    <w:rsid w:val="00D452E4"/>
    <w:rsid w:val="00D462D7"/>
    <w:rsid w:val="00D46AD6"/>
    <w:rsid w:val="00D4772B"/>
    <w:rsid w:val="00D4778F"/>
    <w:rsid w:val="00D505A2"/>
    <w:rsid w:val="00D50C41"/>
    <w:rsid w:val="00D53032"/>
    <w:rsid w:val="00D530F6"/>
    <w:rsid w:val="00D540D0"/>
    <w:rsid w:val="00D5586D"/>
    <w:rsid w:val="00D5635B"/>
    <w:rsid w:val="00D57274"/>
    <w:rsid w:val="00D57344"/>
    <w:rsid w:val="00D577F3"/>
    <w:rsid w:val="00D57879"/>
    <w:rsid w:val="00D605CF"/>
    <w:rsid w:val="00D6077B"/>
    <w:rsid w:val="00D6115E"/>
    <w:rsid w:val="00D611E0"/>
    <w:rsid w:val="00D615CB"/>
    <w:rsid w:val="00D643C2"/>
    <w:rsid w:val="00D64AD2"/>
    <w:rsid w:val="00D66EE1"/>
    <w:rsid w:val="00D7186B"/>
    <w:rsid w:val="00D71A18"/>
    <w:rsid w:val="00D71C4F"/>
    <w:rsid w:val="00D7208C"/>
    <w:rsid w:val="00D73126"/>
    <w:rsid w:val="00D735B5"/>
    <w:rsid w:val="00D75DD5"/>
    <w:rsid w:val="00D75E54"/>
    <w:rsid w:val="00D765B9"/>
    <w:rsid w:val="00D771CC"/>
    <w:rsid w:val="00D77412"/>
    <w:rsid w:val="00D77932"/>
    <w:rsid w:val="00D77B0F"/>
    <w:rsid w:val="00D805EB"/>
    <w:rsid w:val="00D809A2"/>
    <w:rsid w:val="00D8186B"/>
    <w:rsid w:val="00D81D38"/>
    <w:rsid w:val="00D81D75"/>
    <w:rsid w:val="00D81F4E"/>
    <w:rsid w:val="00D83284"/>
    <w:rsid w:val="00D83E67"/>
    <w:rsid w:val="00D84EF6"/>
    <w:rsid w:val="00D857CA"/>
    <w:rsid w:val="00D86952"/>
    <w:rsid w:val="00D86C41"/>
    <w:rsid w:val="00D86DBD"/>
    <w:rsid w:val="00D8708B"/>
    <w:rsid w:val="00D8756B"/>
    <w:rsid w:val="00D877D2"/>
    <w:rsid w:val="00D908AF"/>
    <w:rsid w:val="00D92A79"/>
    <w:rsid w:val="00D93A57"/>
    <w:rsid w:val="00D93E18"/>
    <w:rsid w:val="00D95F90"/>
    <w:rsid w:val="00DA0279"/>
    <w:rsid w:val="00DA0DC1"/>
    <w:rsid w:val="00DA1FEC"/>
    <w:rsid w:val="00DA218A"/>
    <w:rsid w:val="00DA24E0"/>
    <w:rsid w:val="00DA2626"/>
    <w:rsid w:val="00DA4A0B"/>
    <w:rsid w:val="00DA4C6C"/>
    <w:rsid w:val="00DA4EEB"/>
    <w:rsid w:val="00DA567F"/>
    <w:rsid w:val="00DA6D39"/>
    <w:rsid w:val="00DA6DE4"/>
    <w:rsid w:val="00DA74C3"/>
    <w:rsid w:val="00DB06D3"/>
    <w:rsid w:val="00DB11B6"/>
    <w:rsid w:val="00DB17EE"/>
    <w:rsid w:val="00DB19BA"/>
    <w:rsid w:val="00DB2413"/>
    <w:rsid w:val="00DB3451"/>
    <w:rsid w:val="00DB4381"/>
    <w:rsid w:val="00DB517F"/>
    <w:rsid w:val="00DB5589"/>
    <w:rsid w:val="00DB6468"/>
    <w:rsid w:val="00DB78C5"/>
    <w:rsid w:val="00DC0494"/>
    <w:rsid w:val="00DC07CE"/>
    <w:rsid w:val="00DC0998"/>
    <w:rsid w:val="00DC136A"/>
    <w:rsid w:val="00DC1BFF"/>
    <w:rsid w:val="00DC1F53"/>
    <w:rsid w:val="00DC226B"/>
    <w:rsid w:val="00DC2426"/>
    <w:rsid w:val="00DC315C"/>
    <w:rsid w:val="00DC3D82"/>
    <w:rsid w:val="00DC4E14"/>
    <w:rsid w:val="00DC5612"/>
    <w:rsid w:val="00DC593D"/>
    <w:rsid w:val="00DC6FFE"/>
    <w:rsid w:val="00DC798A"/>
    <w:rsid w:val="00DD0157"/>
    <w:rsid w:val="00DD0A6A"/>
    <w:rsid w:val="00DD1217"/>
    <w:rsid w:val="00DD287D"/>
    <w:rsid w:val="00DD29CD"/>
    <w:rsid w:val="00DD2D11"/>
    <w:rsid w:val="00DD33B8"/>
    <w:rsid w:val="00DD3515"/>
    <w:rsid w:val="00DD40B3"/>
    <w:rsid w:val="00DD474A"/>
    <w:rsid w:val="00DD47AE"/>
    <w:rsid w:val="00DD49AB"/>
    <w:rsid w:val="00DD49C6"/>
    <w:rsid w:val="00DD4A63"/>
    <w:rsid w:val="00DD53D9"/>
    <w:rsid w:val="00DE04B8"/>
    <w:rsid w:val="00DE195D"/>
    <w:rsid w:val="00DE1F0F"/>
    <w:rsid w:val="00DE24BE"/>
    <w:rsid w:val="00DE3986"/>
    <w:rsid w:val="00DE4016"/>
    <w:rsid w:val="00DE42EC"/>
    <w:rsid w:val="00DE4C1E"/>
    <w:rsid w:val="00DE4C2E"/>
    <w:rsid w:val="00DE4FC4"/>
    <w:rsid w:val="00DE559D"/>
    <w:rsid w:val="00DE6350"/>
    <w:rsid w:val="00DE6C0E"/>
    <w:rsid w:val="00DE70D3"/>
    <w:rsid w:val="00DE715A"/>
    <w:rsid w:val="00DE7A4A"/>
    <w:rsid w:val="00DF0B0F"/>
    <w:rsid w:val="00DF2322"/>
    <w:rsid w:val="00DF2D3B"/>
    <w:rsid w:val="00DF2DDE"/>
    <w:rsid w:val="00DF31A4"/>
    <w:rsid w:val="00DF3F3B"/>
    <w:rsid w:val="00DF42F2"/>
    <w:rsid w:val="00DF62FB"/>
    <w:rsid w:val="00DF64E8"/>
    <w:rsid w:val="00DF6620"/>
    <w:rsid w:val="00DF6686"/>
    <w:rsid w:val="00DF6920"/>
    <w:rsid w:val="00DF6B26"/>
    <w:rsid w:val="00DF771B"/>
    <w:rsid w:val="00DF78B2"/>
    <w:rsid w:val="00DF7C3A"/>
    <w:rsid w:val="00E00ADF"/>
    <w:rsid w:val="00E00DAF"/>
    <w:rsid w:val="00E02185"/>
    <w:rsid w:val="00E024B4"/>
    <w:rsid w:val="00E02633"/>
    <w:rsid w:val="00E026CD"/>
    <w:rsid w:val="00E029E0"/>
    <w:rsid w:val="00E03947"/>
    <w:rsid w:val="00E03F33"/>
    <w:rsid w:val="00E057BC"/>
    <w:rsid w:val="00E05B12"/>
    <w:rsid w:val="00E079D7"/>
    <w:rsid w:val="00E1085A"/>
    <w:rsid w:val="00E12288"/>
    <w:rsid w:val="00E126F6"/>
    <w:rsid w:val="00E129AF"/>
    <w:rsid w:val="00E1317B"/>
    <w:rsid w:val="00E13211"/>
    <w:rsid w:val="00E13B3F"/>
    <w:rsid w:val="00E13CF5"/>
    <w:rsid w:val="00E15338"/>
    <w:rsid w:val="00E1544F"/>
    <w:rsid w:val="00E1559D"/>
    <w:rsid w:val="00E159DA"/>
    <w:rsid w:val="00E160BD"/>
    <w:rsid w:val="00E17B0C"/>
    <w:rsid w:val="00E20E79"/>
    <w:rsid w:val="00E21BF7"/>
    <w:rsid w:val="00E21E71"/>
    <w:rsid w:val="00E21F2E"/>
    <w:rsid w:val="00E22337"/>
    <w:rsid w:val="00E223BF"/>
    <w:rsid w:val="00E2262E"/>
    <w:rsid w:val="00E22ED2"/>
    <w:rsid w:val="00E23847"/>
    <w:rsid w:val="00E23F64"/>
    <w:rsid w:val="00E241EA"/>
    <w:rsid w:val="00E2431E"/>
    <w:rsid w:val="00E2454A"/>
    <w:rsid w:val="00E24EFE"/>
    <w:rsid w:val="00E253CB"/>
    <w:rsid w:val="00E27002"/>
    <w:rsid w:val="00E27862"/>
    <w:rsid w:val="00E3014B"/>
    <w:rsid w:val="00E3031F"/>
    <w:rsid w:val="00E3183A"/>
    <w:rsid w:val="00E31E93"/>
    <w:rsid w:val="00E332E8"/>
    <w:rsid w:val="00E33616"/>
    <w:rsid w:val="00E34244"/>
    <w:rsid w:val="00E3523A"/>
    <w:rsid w:val="00E3563A"/>
    <w:rsid w:val="00E359FE"/>
    <w:rsid w:val="00E36106"/>
    <w:rsid w:val="00E3760E"/>
    <w:rsid w:val="00E37C51"/>
    <w:rsid w:val="00E40D8F"/>
    <w:rsid w:val="00E4100C"/>
    <w:rsid w:val="00E413BC"/>
    <w:rsid w:val="00E41652"/>
    <w:rsid w:val="00E41AA6"/>
    <w:rsid w:val="00E4204A"/>
    <w:rsid w:val="00E421D4"/>
    <w:rsid w:val="00E4226F"/>
    <w:rsid w:val="00E42758"/>
    <w:rsid w:val="00E436A0"/>
    <w:rsid w:val="00E441CE"/>
    <w:rsid w:val="00E446E3"/>
    <w:rsid w:val="00E44B29"/>
    <w:rsid w:val="00E4573A"/>
    <w:rsid w:val="00E45B1A"/>
    <w:rsid w:val="00E45BCA"/>
    <w:rsid w:val="00E4684E"/>
    <w:rsid w:val="00E500CE"/>
    <w:rsid w:val="00E500FE"/>
    <w:rsid w:val="00E5069E"/>
    <w:rsid w:val="00E50C7C"/>
    <w:rsid w:val="00E516C7"/>
    <w:rsid w:val="00E5231D"/>
    <w:rsid w:val="00E52DB0"/>
    <w:rsid w:val="00E540A6"/>
    <w:rsid w:val="00E54492"/>
    <w:rsid w:val="00E54518"/>
    <w:rsid w:val="00E556CC"/>
    <w:rsid w:val="00E55ACD"/>
    <w:rsid w:val="00E5683E"/>
    <w:rsid w:val="00E56B7F"/>
    <w:rsid w:val="00E57CE7"/>
    <w:rsid w:val="00E603DD"/>
    <w:rsid w:val="00E61668"/>
    <w:rsid w:val="00E61D82"/>
    <w:rsid w:val="00E63A28"/>
    <w:rsid w:val="00E645B3"/>
    <w:rsid w:val="00E6577B"/>
    <w:rsid w:val="00E662F8"/>
    <w:rsid w:val="00E6674B"/>
    <w:rsid w:val="00E70DCE"/>
    <w:rsid w:val="00E713FA"/>
    <w:rsid w:val="00E71B8B"/>
    <w:rsid w:val="00E733D3"/>
    <w:rsid w:val="00E73CA2"/>
    <w:rsid w:val="00E73EB1"/>
    <w:rsid w:val="00E75C73"/>
    <w:rsid w:val="00E763B9"/>
    <w:rsid w:val="00E77192"/>
    <w:rsid w:val="00E777CE"/>
    <w:rsid w:val="00E77C4B"/>
    <w:rsid w:val="00E80482"/>
    <w:rsid w:val="00E807F0"/>
    <w:rsid w:val="00E81637"/>
    <w:rsid w:val="00E8190D"/>
    <w:rsid w:val="00E832DE"/>
    <w:rsid w:val="00E854FA"/>
    <w:rsid w:val="00E8598A"/>
    <w:rsid w:val="00E85C58"/>
    <w:rsid w:val="00E8610C"/>
    <w:rsid w:val="00E86C1E"/>
    <w:rsid w:val="00E922B3"/>
    <w:rsid w:val="00E9261C"/>
    <w:rsid w:val="00E92701"/>
    <w:rsid w:val="00E9278D"/>
    <w:rsid w:val="00E92F45"/>
    <w:rsid w:val="00E93E94"/>
    <w:rsid w:val="00E94C62"/>
    <w:rsid w:val="00E94E7B"/>
    <w:rsid w:val="00E9526B"/>
    <w:rsid w:val="00E95D1B"/>
    <w:rsid w:val="00E964EA"/>
    <w:rsid w:val="00E970EF"/>
    <w:rsid w:val="00E978A5"/>
    <w:rsid w:val="00E97FF8"/>
    <w:rsid w:val="00EA0C94"/>
    <w:rsid w:val="00EA0F38"/>
    <w:rsid w:val="00EA165E"/>
    <w:rsid w:val="00EA167A"/>
    <w:rsid w:val="00EA1B64"/>
    <w:rsid w:val="00EA1DD0"/>
    <w:rsid w:val="00EA34D9"/>
    <w:rsid w:val="00EA35D5"/>
    <w:rsid w:val="00EA39E6"/>
    <w:rsid w:val="00EA51BD"/>
    <w:rsid w:val="00EB02BE"/>
    <w:rsid w:val="00EB04FE"/>
    <w:rsid w:val="00EB177B"/>
    <w:rsid w:val="00EB24CE"/>
    <w:rsid w:val="00EB2ED3"/>
    <w:rsid w:val="00EB4EFC"/>
    <w:rsid w:val="00EB5576"/>
    <w:rsid w:val="00EB5F3B"/>
    <w:rsid w:val="00EB62C8"/>
    <w:rsid w:val="00EB73C8"/>
    <w:rsid w:val="00EB743A"/>
    <w:rsid w:val="00EB7675"/>
    <w:rsid w:val="00EB7D76"/>
    <w:rsid w:val="00EC0669"/>
    <w:rsid w:val="00EC1182"/>
    <w:rsid w:val="00EC1223"/>
    <w:rsid w:val="00EC13A1"/>
    <w:rsid w:val="00EC1BB3"/>
    <w:rsid w:val="00EC1CEF"/>
    <w:rsid w:val="00EC2915"/>
    <w:rsid w:val="00EC3C55"/>
    <w:rsid w:val="00EC3E22"/>
    <w:rsid w:val="00EC459A"/>
    <w:rsid w:val="00EC5491"/>
    <w:rsid w:val="00EC5EEF"/>
    <w:rsid w:val="00EC7846"/>
    <w:rsid w:val="00ED02CA"/>
    <w:rsid w:val="00ED0B71"/>
    <w:rsid w:val="00ED1A04"/>
    <w:rsid w:val="00ED202D"/>
    <w:rsid w:val="00ED265B"/>
    <w:rsid w:val="00ED2675"/>
    <w:rsid w:val="00ED2B98"/>
    <w:rsid w:val="00ED2E45"/>
    <w:rsid w:val="00ED358C"/>
    <w:rsid w:val="00ED378E"/>
    <w:rsid w:val="00ED389D"/>
    <w:rsid w:val="00ED4310"/>
    <w:rsid w:val="00ED457A"/>
    <w:rsid w:val="00ED4B18"/>
    <w:rsid w:val="00ED631E"/>
    <w:rsid w:val="00EE033D"/>
    <w:rsid w:val="00EE03B6"/>
    <w:rsid w:val="00EE098E"/>
    <w:rsid w:val="00EE25EC"/>
    <w:rsid w:val="00EE449A"/>
    <w:rsid w:val="00EE5AA3"/>
    <w:rsid w:val="00EE6DB9"/>
    <w:rsid w:val="00EF0907"/>
    <w:rsid w:val="00EF1D1A"/>
    <w:rsid w:val="00EF36EE"/>
    <w:rsid w:val="00EF4962"/>
    <w:rsid w:val="00EF4A0A"/>
    <w:rsid w:val="00EF50A5"/>
    <w:rsid w:val="00EF777F"/>
    <w:rsid w:val="00EF7986"/>
    <w:rsid w:val="00F01357"/>
    <w:rsid w:val="00F01A49"/>
    <w:rsid w:val="00F038C6"/>
    <w:rsid w:val="00F03CB5"/>
    <w:rsid w:val="00F0425A"/>
    <w:rsid w:val="00F04A4C"/>
    <w:rsid w:val="00F04C44"/>
    <w:rsid w:val="00F05BBD"/>
    <w:rsid w:val="00F06557"/>
    <w:rsid w:val="00F0704C"/>
    <w:rsid w:val="00F0751D"/>
    <w:rsid w:val="00F1090C"/>
    <w:rsid w:val="00F10E77"/>
    <w:rsid w:val="00F110B9"/>
    <w:rsid w:val="00F1167F"/>
    <w:rsid w:val="00F11881"/>
    <w:rsid w:val="00F11A77"/>
    <w:rsid w:val="00F11F4D"/>
    <w:rsid w:val="00F12F28"/>
    <w:rsid w:val="00F136C8"/>
    <w:rsid w:val="00F13873"/>
    <w:rsid w:val="00F13C5B"/>
    <w:rsid w:val="00F13E61"/>
    <w:rsid w:val="00F142C7"/>
    <w:rsid w:val="00F14BDB"/>
    <w:rsid w:val="00F14E31"/>
    <w:rsid w:val="00F155BE"/>
    <w:rsid w:val="00F15F84"/>
    <w:rsid w:val="00F1628F"/>
    <w:rsid w:val="00F16416"/>
    <w:rsid w:val="00F16B50"/>
    <w:rsid w:val="00F17096"/>
    <w:rsid w:val="00F20E50"/>
    <w:rsid w:val="00F21306"/>
    <w:rsid w:val="00F215F4"/>
    <w:rsid w:val="00F21A1F"/>
    <w:rsid w:val="00F21CC6"/>
    <w:rsid w:val="00F223EA"/>
    <w:rsid w:val="00F231BF"/>
    <w:rsid w:val="00F231E6"/>
    <w:rsid w:val="00F236EC"/>
    <w:rsid w:val="00F2459B"/>
    <w:rsid w:val="00F25091"/>
    <w:rsid w:val="00F25947"/>
    <w:rsid w:val="00F275B0"/>
    <w:rsid w:val="00F303E6"/>
    <w:rsid w:val="00F30836"/>
    <w:rsid w:val="00F31D0A"/>
    <w:rsid w:val="00F33C36"/>
    <w:rsid w:val="00F33C89"/>
    <w:rsid w:val="00F3403A"/>
    <w:rsid w:val="00F3512B"/>
    <w:rsid w:val="00F354E8"/>
    <w:rsid w:val="00F35717"/>
    <w:rsid w:val="00F3760F"/>
    <w:rsid w:val="00F37716"/>
    <w:rsid w:val="00F37C01"/>
    <w:rsid w:val="00F37DFE"/>
    <w:rsid w:val="00F40A7B"/>
    <w:rsid w:val="00F40AA2"/>
    <w:rsid w:val="00F43418"/>
    <w:rsid w:val="00F43812"/>
    <w:rsid w:val="00F43F5C"/>
    <w:rsid w:val="00F44289"/>
    <w:rsid w:val="00F44312"/>
    <w:rsid w:val="00F4474B"/>
    <w:rsid w:val="00F4513A"/>
    <w:rsid w:val="00F455CA"/>
    <w:rsid w:val="00F466AC"/>
    <w:rsid w:val="00F47033"/>
    <w:rsid w:val="00F475AA"/>
    <w:rsid w:val="00F47E15"/>
    <w:rsid w:val="00F502A2"/>
    <w:rsid w:val="00F50381"/>
    <w:rsid w:val="00F504F1"/>
    <w:rsid w:val="00F525E2"/>
    <w:rsid w:val="00F53795"/>
    <w:rsid w:val="00F5379C"/>
    <w:rsid w:val="00F53858"/>
    <w:rsid w:val="00F54230"/>
    <w:rsid w:val="00F54AA6"/>
    <w:rsid w:val="00F55045"/>
    <w:rsid w:val="00F560BD"/>
    <w:rsid w:val="00F56A43"/>
    <w:rsid w:val="00F56C7F"/>
    <w:rsid w:val="00F571A9"/>
    <w:rsid w:val="00F573EA"/>
    <w:rsid w:val="00F60686"/>
    <w:rsid w:val="00F608AF"/>
    <w:rsid w:val="00F61EF7"/>
    <w:rsid w:val="00F62AA1"/>
    <w:rsid w:val="00F63C82"/>
    <w:rsid w:val="00F63EFB"/>
    <w:rsid w:val="00F647A2"/>
    <w:rsid w:val="00F64C27"/>
    <w:rsid w:val="00F6551D"/>
    <w:rsid w:val="00F70D76"/>
    <w:rsid w:val="00F71F45"/>
    <w:rsid w:val="00F728B7"/>
    <w:rsid w:val="00F736AA"/>
    <w:rsid w:val="00F738B9"/>
    <w:rsid w:val="00F74A45"/>
    <w:rsid w:val="00F75EC4"/>
    <w:rsid w:val="00F76AE5"/>
    <w:rsid w:val="00F801F6"/>
    <w:rsid w:val="00F80969"/>
    <w:rsid w:val="00F80FC2"/>
    <w:rsid w:val="00F815B8"/>
    <w:rsid w:val="00F82083"/>
    <w:rsid w:val="00F82509"/>
    <w:rsid w:val="00F826B4"/>
    <w:rsid w:val="00F838B8"/>
    <w:rsid w:val="00F84F33"/>
    <w:rsid w:val="00F850FC"/>
    <w:rsid w:val="00F85A44"/>
    <w:rsid w:val="00F85F73"/>
    <w:rsid w:val="00F86601"/>
    <w:rsid w:val="00F868A7"/>
    <w:rsid w:val="00F87BF9"/>
    <w:rsid w:val="00F91066"/>
    <w:rsid w:val="00F910B4"/>
    <w:rsid w:val="00F91CA5"/>
    <w:rsid w:val="00F91F32"/>
    <w:rsid w:val="00F921D8"/>
    <w:rsid w:val="00F9232A"/>
    <w:rsid w:val="00F925C9"/>
    <w:rsid w:val="00F94388"/>
    <w:rsid w:val="00F95AE9"/>
    <w:rsid w:val="00F964C2"/>
    <w:rsid w:val="00F965DB"/>
    <w:rsid w:val="00F96BB5"/>
    <w:rsid w:val="00F96CE9"/>
    <w:rsid w:val="00F9787F"/>
    <w:rsid w:val="00FA0EC0"/>
    <w:rsid w:val="00FA1C30"/>
    <w:rsid w:val="00FA1C84"/>
    <w:rsid w:val="00FA1EA8"/>
    <w:rsid w:val="00FA4167"/>
    <w:rsid w:val="00FA42A9"/>
    <w:rsid w:val="00FA4561"/>
    <w:rsid w:val="00FA4CCB"/>
    <w:rsid w:val="00FA5B95"/>
    <w:rsid w:val="00FA6251"/>
    <w:rsid w:val="00FA62F0"/>
    <w:rsid w:val="00FA7FE1"/>
    <w:rsid w:val="00FB013C"/>
    <w:rsid w:val="00FB07D8"/>
    <w:rsid w:val="00FB08EB"/>
    <w:rsid w:val="00FB1357"/>
    <w:rsid w:val="00FB153A"/>
    <w:rsid w:val="00FB18B5"/>
    <w:rsid w:val="00FB2E8F"/>
    <w:rsid w:val="00FB2F02"/>
    <w:rsid w:val="00FB3B24"/>
    <w:rsid w:val="00FB6804"/>
    <w:rsid w:val="00FB6EA0"/>
    <w:rsid w:val="00FC1592"/>
    <w:rsid w:val="00FC1FCA"/>
    <w:rsid w:val="00FC2732"/>
    <w:rsid w:val="00FC2BA8"/>
    <w:rsid w:val="00FC3993"/>
    <w:rsid w:val="00FC4503"/>
    <w:rsid w:val="00FC5EAB"/>
    <w:rsid w:val="00FC62B9"/>
    <w:rsid w:val="00FC663E"/>
    <w:rsid w:val="00FC7B52"/>
    <w:rsid w:val="00FC7E62"/>
    <w:rsid w:val="00FC7F4C"/>
    <w:rsid w:val="00FC7F59"/>
    <w:rsid w:val="00FD1951"/>
    <w:rsid w:val="00FD2634"/>
    <w:rsid w:val="00FD2FB6"/>
    <w:rsid w:val="00FD32B5"/>
    <w:rsid w:val="00FD36EA"/>
    <w:rsid w:val="00FD48E0"/>
    <w:rsid w:val="00FD50D7"/>
    <w:rsid w:val="00FD5EF8"/>
    <w:rsid w:val="00FD6221"/>
    <w:rsid w:val="00FD6B25"/>
    <w:rsid w:val="00FD6BA4"/>
    <w:rsid w:val="00FD7DFC"/>
    <w:rsid w:val="00FE0A73"/>
    <w:rsid w:val="00FE1DC0"/>
    <w:rsid w:val="00FE320A"/>
    <w:rsid w:val="00FE33B5"/>
    <w:rsid w:val="00FE371E"/>
    <w:rsid w:val="00FE3884"/>
    <w:rsid w:val="00FE429F"/>
    <w:rsid w:val="00FE4B1F"/>
    <w:rsid w:val="00FE5078"/>
    <w:rsid w:val="00FE52D8"/>
    <w:rsid w:val="00FF0066"/>
    <w:rsid w:val="00FF09A9"/>
    <w:rsid w:val="00FF0F1C"/>
    <w:rsid w:val="00FF1656"/>
    <w:rsid w:val="00FF279B"/>
    <w:rsid w:val="00FF28EF"/>
    <w:rsid w:val="00FF3A8D"/>
    <w:rsid w:val="00FF3FE7"/>
    <w:rsid w:val="00FF412D"/>
    <w:rsid w:val="00FF4499"/>
    <w:rsid w:val="00FF4F21"/>
    <w:rsid w:val="00FF5C61"/>
    <w:rsid w:val="00FF5F1B"/>
    <w:rsid w:val="00FF614B"/>
    <w:rsid w:val="00FF7240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9"/>
  </w:style>
  <w:style w:type="paragraph" w:styleId="1">
    <w:name w:val="heading 1"/>
    <w:basedOn w:val="a"/>
    <w:next w:val="a"/>
    <w:link w:val="10"/>
    <w:uiPriority w:val="9"/>
    <w:qFormat/>
    <w:rsid w:val="00095F2B"/>
    <w:pPr>
      <w:tabs>
        <w:tab w:val="left" w:pos="1134"/>
      </w:tabs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576E"/>
    <w:pPr>
      <w:tabs>
        <w:tab w:val="left" w:pos="1134"/>
      </w:tabs>
      <w:spacing w:before="120" w:after="120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576E"/>
    <w:pPr>
      <w:keepNext/>
      <w:keepLines/>
      <w:spacing w:before="120" w:after="120"/>
      <w:ind w:left="720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A55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5904A1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 для документа Знак"/>
    <w:basedOn w:val="a0"/>
    <w:link w:val="a3"/>
    <w:uiPriority w:val="34"/>
    <w:rsid w:val="005904A1"/>
  </w:style>
  <w:style w:type="table" w:styleId="a5">
    <w:name w:val="Table Grid"/>
    <w:basedOn w:val="a1"/>
    <w:uiPriority w:val="59"/>
    <w:rsid w:val="0059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576E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5F2B"/>
    <w:rPr>
      <w:rFonts w:ascii="Times New Roman" w:hAnsi="Times New Roman" w:cs="Times New Roman"/>
      <w:b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5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570E"/>
  </w:style>
  <w:style w:type="paragraph" w:styleId="a8">
    <w:name w:val="footer"/>
    <w:basedOn w:val="a"/>
    <w:link w:val="a9"/>
    <w:uiPriority w:val="99"/>
    <w:unhideWhenUsed/>
    <w:rsid w:val="00865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570E"/>
  </w:style>
  <w:style w:type="paragraph" w:styleId="a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b"/>
    <w:uiPriority w:val="99"/>
    <w:unhideWhenUsed/>
    <w:qFormat/>
    <w:rsid w:val="00CC7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a"/>
    <w:uiPriority w:val="99"/>
    <w:rsid w:val="00CC7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Знак сноски 1,Знак сноски-FN,Ciae niinee-FN,Referencia nota al pie"/>
    <w:basedOn w:val="a0"/>
    <w:uiPriority w:val="99"/>
    <w:unhideWhenUsed/>
    <w:rsid w:val="00CC7D94"/>
    <w:rPr>
      <w:vertAlign w:val="superscript"/>
    </w:rPr>
  </w:style>
  <w:style w:type="paragraph" w:styleId="ad">
    <w:name w:val="TOC Heading"/>
    <w:basedOn w:val="1"/>
    <w:next w:val="a"/>
    <w:uiPriority w:val="39"/>
    <w:unhideWhenUsed/>
    <w:qFormat/>
    <w:rsid w:val="005B6354"/>
    <w:pPr>
      <w:keepNext/>
      <w:keepLines/>
      <w:tabs>
        <w:tab w:val="clear" w:pos="1134"/>
      </w:tabs>
      <w:spacing w:before="480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24A48"/>
    <w:pPr>
      <w:tabs>
        <w:tab w:val="left" w:pos="284"/>
        <w:tab w:val="right" w:leader="dot" w:pos="10773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60DB5"/>
    <w:pPr>
      <w:tabs>
        <w:tab w:val="left" w:pos="880"/>
        <w:tab w:val="right" w:leader="dot" w:pos="10773"/>
      </w:tabs>
      <w:ind w:left="220" w:firstLine="206"/>
    </w:pPr>
  </w:style>
  <w:style w:type="character" w:styleId="ae">
    <w:name w:val="Hyperlink"/>
    <w:basedOn w:val="a0"/>
    <w:uiPriority w:val="99"/>
    <w:unhideWhenUsed/>
    <w:rsid w:val="005B635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B63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6354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095A3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95A3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95A3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95A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95A3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6576E"/>
    <w:rPr>
      <w:rFonts w:ascii="Times New Roman" w:eastAsiaTheme="majorEastAsia" w:hAnsi="Times New Roman" w:cs="Times New Roman"/>
      <w:b/>
      <w:bCs/>
      <w:sz w:val="28"/>
      <w:szCs w:val="28"/>
    </w:rPr>
  </w:style>
  <w:style w:type="table" w:customStyle="1" w:styleId="210">
    <w:name w:val="Сетка таблицы21"/>
    <w:basedOn w:val="a1"/>
    <w:next w:val="a5"/>
    <w:uiPriority w:val="59"/>
    <w:rsid w:val="003B1CDC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Подзаголовок 15"/>
    <w:basedOn w:val="a3"/>
    <w:link w:val="150"/>
    <w:qFormat/>
    <w:rsid w:val="009D4D8A"/>
    <w:pPr>
      <w:keepNext/>
      <w:spacing w:line="360" w:lineRule="auto"/>
      <w:ind w:left="0" w:firstLine="567"/>
      <w:jc w:val="both"/>
    </w:pPr>
    <w:rPr>
      <w:rFonts w:ascii="Times New Roman" w:hAnsi="Times New Roman"/>
      <w:b/>
      <w:sz w:val="28"/>
    </w:rPr>
  </w:style>
  <w:style w:type="character" w:customStyle="1" w:styleId="150">
    <w:name w:val="Подзаголовок 15 Знак"/>
    <w:basedOn w:val="a4"/>
    <w:link w:val="15"/>
    <w:rsid w:val="009D4D8A"/>
    <w:rPr>
      <w:rFonts w:ascii="Times New Roman" w:hAnsi="Times New Roman"/>
      <w:b/>
      <w:sz w:val="28"/>
    </w:rPr>
  </w:style>
  <w:style w:type="paragraph" w:styleId="af6">
    <w:name w:val="caption"/>
    <w:basedOn w:val="a"/>
    <w:next w:val="a"/>
    <w:uiPriority w:val="35"/>
    <w:unhideWhenUsed/>
    <w:qFormat/>
    <w:rsid w:val="00585280"/>
    <w:pPr>
      <w:keepNext/>
      <w:spacing w:before="100" w:beforeAutospacing="1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af7">
    <w:name w:val="Normal (Web)"/>
    <w:aliases w:val="Обычный (Web)"/>
    <w:basedOn w:val="a"/>
    <w:link w:val="af8"/>
    <w:uiPriority w:val="99"/>
    <w:unhideWhenUsed/>
    <w:qFormat/>
    <w:rsid w:val="00585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E3031F"/>
    <w:pPr>
      <w:tabs>
        <w:tab w:val="right" w:pos="10763"/>
      </w:tabs>
      <w:ind w:left="440"/>
    </w:pPr>
  </w:style>
  <w:style w:type="table" w:customStyle="1" w:styleId="12">
    <w:name w:val="Сетка таблицы1"/>
    <w:basedOn w:val="a1"/>
    <w:next w:val="a5"/>
    <w:uiPriority w:val="59"/>
    <w:rsid w:val="00FC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4A0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7C12"/>
  </w:style>
  <w:style w:type="table" w:customStyle="1" w:styleId="32">
    <w:name w:val="Сетка таблицы3"/>
    <w:basedOn w:val="a1"/>
    <w:next w:val="a5"/>
    <w:uiPriority w:val="59"/>
    <w:rsid w:val="00EA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B8009D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link w:val="afa"/>
    <w:uiPriority w:val="1"/>
    <w:qFormat/>
    <w:rsid w:val="00B800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1"/>
    <w:next w:val="a5"/>
    <w:uiPriority w:val="59"/>
    <w:rsid w:val="00547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81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36EBE"/>
  </w:style>
  <w:style w:type="table" w:customStyle="1" w:styleId="6">
    <w:name w:val="Сетка таблицы6"/>
    <w:basedOn w:val="a1"/>
    <w:next w:val="a5"/>
    <w:uiPriority w:val="59"/>
    <w:rsid w:val="0063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5"/>
    <w:uiPriority w:val="59"/>
    <w:rsid w:val="00636EBE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63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63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63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5"/>
    <w:uiPriority w:val="59"/>
    <w:rsid w:val="00636EB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63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63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txt">
    <w:name w:val="sp_txt"/>
    <w:basedOn w:val="a0"/>
    <w:rsid w:val="00B36CD0"/>
  </w:style>
  <w:style w:type="paragraph" w:customStyle="1" w:styleId="afb">
    <w:name w:val="Таблица"/>
    <w:basedOn w:val="a"/>
    <w:next w:val="a"/>
    <w:autoRedefine/>
    <w:qFormat/>
    <w:rsid w:val="00C0764B"/>
    <w:pPr>
      <w:keepNext/>
      <w:ind w:firstLine="709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21">
    <w:name w:val="Сетка таблицы121"/>
    <w:basedOn w:val="a1"/>
    <w:next w:val="a5"/>
    <w:uiPriority w:val="59"/>
    <w:rsid w:val="001420AE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-sub-tree-label">
    <w:name w:val="editable-sub-tree-label"/>
    <w:basedOn w:val="a0"/>
    <w:rsid w:val="00557E26"/>
  </w:style>
  <w:style w:type="table" w:customStyle="1" w:styleId="412">
    <w:name w:val="Сетка таблицы412"/>
    <w:basedOn w:val="a1"/>
    <w:uiPriority w:val="59"/>
    <w:rsid w:val="000802F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1 Знак"/>
    <w:basedOn w:val="a0"/>
    <w:link w:val="16"/>
    <w:locked/>
    <w:rsid w:val="002305BB"/>
    <w:rPr>
      <w:rFonts w:ascii="Times New Roman" w:eastAsia="Calibri" w:hAnsi="Times New Roman" w:cs="Times New Roman"/>
      <w:b/>
      <w:sz w:val="28"/>
    </w:rPr>
  </w:style>
  <w:style w:type="paragraph" w:customStyle="1" w:styleId="16">
    <w:name w:val="Стиль1"/>
    <w:basedOn w:val="a"/>
    <w:link w:val="14"/>
    <w:qFormat/>
    <w:rsid w:val="002305BB"/>
    <w:pPr>
      <w:keepNext/>
      <w:spacing w:line="360" w:lineRule="auto"/>
      <w:ind w:firstLine="567"/>
      <w:contextualSpacing/>
      <w:jc w:val="both"/>
    </w:pPr>
    <w:rPr>
      <w:rFonts w:ascii="Times New Roman" w:eastAsia="Calibri" w:hAnsi="Times New Roman" w:cs="Times New Roman"/>
      <w:b/>
      <w:sz w:val="28"/>
    </w:rPr>
  </w:style>
  <w:style w:type="table" w:customStyle="1" w:styleId="111">
    <w:name w:val="Сетка таблицы111"/>
    <w:basedOn w:val="a1"/>
    <w:next w:val="a5"/>
    <w:uiPriority w:val="59"/>
    <w:rsid w:val="000B52A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A5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3">
    <w:name w:val="Сетка таблицы413"/>
    <w:basedOn w:val="a1"/>
    <w:next w:val="a5"/>
    <w:uiPriority w:val="59"/>
    <w:rsid w:val="0011182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5"/>
    <w:uiPriority w:val="59"/>
    <w:rsid w:val="00F1090C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875F0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CD421D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6B5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1B7097"/>
    <w:rPr>
      <w:color w:val="800080" w:themeColor="followedHyperlink"/>
      <w:u w:val="single"/>
    </w:rPr>
  </w:style>
  <w:style w:type="character" w:customStyle="1" w:styleId="tslstrong">
    <w:name w:val="tsl_strong"/>
    <w:basedOn w:val="a0"/>
    <w:rsid w:val="00F571A9"/>
  </w:style>
  <w:style w:type="character" w:styleId="afd">
    <w:name w:val="Emphasis"/>
    <w:basedOn w:val="a0"/>
    <w:uiPriority w:val="20"/>
    <w:qFormat/>
    <w:rsid w:val="00456A5B"/>
    <w:rPr>
      <w:i/>
      <w:iCs/>
    </w:rPr>
  </w:style>
  <w:style w:type="paragraph" w:customStyle="1" w:styleId="17">
    <w:name w:val="Абзац списка1"/>
    <w:basedOn w:val="a"/>
    <w:rsid w:val="00362F19"/>
    <w:pPr>
      <w:ind w:left="720"/>
    </w:pPr>
    <w:rPr>
      <w:rFonts w:ascii="Calibri" w:eastAsia="Times New Roman" w:hAnsi="Calibri" w:cs="Calibri"/>
    </w:rPr>
  </w:style>
  <w:style w:type="character" w:customStyle="1" w:styleId="afa">
    <w:name w:val="Без интервала Знак"/>
    <w:link w:val="af9"/>
    <w:uiPriority w:val="1"/>
    <w:rsid w:val="00362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"/>
    <w:link w:val="aff"/>
    <w:rsid w:val="00561DEF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56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65B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бычный (веб) Знак"/>
    <w:aliases w:val="Обычный (Web) Знак"/>
    <w:link w:val="af7"/>
    <w:uiPriority w:val="99"/>
    <w:locked/>
    <w:rsid w:val="006D2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1087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1087F"/>
  </w:style>
  <w:style w:type="paragraph" w:customStyle="1" w:styleId="113">
    <w:name w:val="Абзац списка11"/>
    <w:basedOn w:val="a"/>
    <w:rsid w:val="00D1087F"/>
    <w:pPr>
      <w:ind w:left="720"/>
    </w:pPr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EF36EE"/>
    <w:rPr>
      <w:rFonts w:ascii="CharterOSC" w:hAnsi="CharterOSC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f0">
    <w:name w:val="Содержимое таблицы"/>
    <w:basedOn w:val="a"/>
    <w:rsid w:val="003D1F4B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f1">
    <w:name w:val="Body Text Indent"/>
    <w:basedOn w:val="a"/>
    <w:link w:val="aff2"/>
    <w:uiPriority w:val="99"/>
    <w:semiHidden/>
    <w:unhideWhenUsed/>
    <w:rsid w:val="00A30697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A30697"/>
  </w:style>
  <w:style w:type="paragraph" w:styleId="aff3">
    <w:name w:val="Subtitle"/>
    <w:basedOn w:val="a"/>
    <w:next w:val="a"/>
    <w:link w:val="aff4"/>
    <w:uiPriority w:val="11"/>
    <w:qFormat/>
    <w:rsid w:val="007927E0"/>
    <w:pPr>
      <w:numPr>
        <w:ilvl w:val="1"/>
      </w:numPr>
      <w:ind w:left="4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7927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0844E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uiPriority w:val="99"/>
    <w:rsid w:val="000844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E41CE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9"/>
  </w:style>
  <w:style w:type="paragraph" w:styleId="1">
    <w:name w:val="heading 1"/>
    <w:basedOn w:val="a"/>
    <w:next w:val="a"/>
    <w:link w:val="10"/>
    <w:uiPriority w:val="9"/>
    <w:qFormat/>
    <w:rsid w:val="00095F2B"/>
    <w:pPr>
      <w:tabs>
        <w:tab w:val="left" w:pos="1134"/>
      </w:tabs>
      <w:spacing w:after="0"/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576E"/>
    <w:pPr>
      <w:tabs>
        <w:tab w:val="left" w:pos="1134"/>
      </w:tabs>
      <w:spacing w:before="120" w:after="120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576E"/>
    <w:pPr>
      <w:keepNext/>
      <w:keepLines/>
      <w:spacing w:before="120" w:after="120"/>
      <w:ind w:left="720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A5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5904A1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 для документа Знак"/>
    <w:basedOn w:val="a0"/>
    <w:link w:val="a3"/>
    <w:uiPriority w:val="34"/>
    <w:rsid w:val="005904A1"/>
  </w:style>
  <w:style w:type="table" w:styleId="a5">
    <w:name w:val="Table Grid"/>
    <w:basedOn w:val="a1"/>
    <w:uiPriority w:val="59"/>
    <w:rsid w:val="0059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576E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5F2B"/>
    <w:rPr>
      <w:rFonts w:ascii="Times New Roman" w:hAnsi="Times New Roman" w:cs="Times New Roman"/>
      <w:b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570E"/>
  </w:style>
  <w:style w:type="paragraph" w:styleId="a8">
    <w:name w:val="footer"/>
    <w:basedOn w:val="a"/>
    <w:link w:val="a9"/>
    <w:uiPriority w:val="99"/>
    <w:unhideWhenUsed/>
    <w:rsid w:val="0086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70E"/>
  </w:style>
  <w:style w:type="paragraph" w:styleId="a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b"/>
    <w:uiPriority w:val="99"/>
    <w:unhideWhenUsed/>
    <w:qFormat/>
    <w:rsid w:val="00CC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a"/>
    <w:uiPriority w:val="99"/>
    <w:rsid w:val="00CC7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Знак сноски 1,Знак сноски-FN,Ciae niinee-FN,Referencia nota al pie"/>
    <w:basedOn w:val="a0"/>
    <w:uiPriority w:val="99"/>
    <w:unhideWhenUsed/>
    <w:rsid w:val="00CC7D94"/>
    <w:rPr>
      <w:vertAlign w:val="superscript"/>
    </w:rPr>
  </w:style>
  <w:style w:type="paragraph" w:styleId="ad">
    <w:name w:val="TOC Heading"/>
    <w:basedOn w:val="1"/>
    <w:next w:val="a"/>
    <w:uiPriority w:val="39"/>
    <w:unhideWhenUsed/>
    <w:qFormat/>
    <w:rsid w:val="005B6354"/>
    <w:pPr>
      <w:keepNext/>
      <w:keepLines/>
      <w:tabs>
        <w:tab w:val="clear" w:pos="1134"/>
      </w:tabs>
      <w:spacing w:before="480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35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B6354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5B635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6354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095A3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95A3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95A3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95A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95A3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6576E"/>
    <w:rPr>
      <w:rFonts w:ascii="Times New Roman" w:eastAsiaTheme="majorEastAsia" w:hAnsi="Times New Roman" w:cs="Times New Roman"/>
      <w:b/>
      <w:bCs/>
      <w:sz w:val="28"/>
      <w:szCs w:val="28"/>
    </w:rPr>
  </w:style>
  <w:style w:type="table" w:customStyle="1" w:styleId="210">
    <w:name w:val="Сетка таблицы21"/>
    <w:basedOn w:val="a1"/>
    <w:next w:val="a5"/>
    <w:uiPriority w:val="59"/>
    <w:rsid w:val="003B1C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Подзаголовок 15"/>
    <w:basedOn w:val="a3"/>
    <w:link w:val="150"/>
    <w:qFormat/>
    <w:rsid w:val="009D4D8A"/>
    <w:pPr>
      <w:keepNext/>
      <w:spacing w:after="0" w:line="360" w:lineRule="auto"/>
      <w:ind w:left="0" w:firstLine="567"/>
      <w:jc w:val="both"/>
    </w:pPr>
    <w:rPr>
      <w:rFonts w:ascii="Times New Roman" w:hAnsi="Times New Roman"/>
      <w:b/>
      <w:sz w:val="28"/>
    </w:rPr>
  </w:style>
  <w:style w:type="character" w:customStyle="1" w:styleId="150">
    <w:name w:val="Подзаголовок 15 Знак"/>
    <w:basedOn w:val="a4"/>
    <w:link w:val="15"/>
    <w:rsid w:val="009D4D8A"/>
    <w:rPr>
      <w:rFonts w:ascii="Times New Roman" w:hAnsi="Times New Roman"/>
      <w:b/>
      <w:sz w:val="28"/>
    </w:rPr>
  </w:style>
  <w:style w:type="paragraph" w:styleId="af6">
    <w:name w:val="caption"/>
    <w:basedOn w:val="a"/>
    <w:next w:val="a"/>
    <w:uiPriority w:val="35"/>
    <w:unhideWhenUsed/>
    <w:qFormat/>
    <w:rsid w:val="00585280"/>
    <w:pPr>
      <w:keepNext/>
      <w:spacing w:before="100" w:beforeAutospacing="1" w:after="0" w:line="24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af7">
    <w:name w:val="Normal (Web)"/>
    <w:aliases w:val="Обычный (Web)"/>
    <w:basedOn w:val="a"/>
    <w:link w:val="af8"/>
    <w:uiPriority w:val="99"/>
    <w:unhideWhenUsed/>
    <w:qFormat/>
    <w:rsid w:val="005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90E55"/>
    <w:pPr>
      <w:spacing w:after="100"/>
      <w:ind w:left="440"/>
    </w:pPr>
  </w:style>
  <w:style w:type="table" w:customStyle="1" w:styleId="12">
    <w:name w:val="Сетка таблицы1"/>
    <w:basedOn w:val="a1"/>
    <w:next w:val="a5"/>
    <w:uiPriority w:val="59"/>
    <w:rsid w:val="00FC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4A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37C12"/>
  </w:style>
  <w:style w:type="table" w:customStyle="1" w:styleId="32">
    <w:name w:val="Сетка таблицы3"/>
    <w:basedOn w:val="a1"/>
    <w:next w:val="a5"/>
    <w:uiPriority w:val="59"/>
    <w:rsid w:val="00EA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B80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link w:val="afa"/>
    <w:uiPriority w:val="1"/>
    <w:qFormat/>
    <w:rsid w:val="00B8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1"/>
    <w:next w:val="a5"/>
    <w:uiPriority w:val="59"/>
    <w:rsid w:val="0054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1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36EBE"/>
  </w:style>
  <w:style w:type="table" w:customStyle="1" w:styleId="6">
    <w:name w:val="Сетка таблицы6"/>
    <w:basedOn w:val="a1"/>
    <w:next w:val="a5"/>
    <w:uiPriority w:val="59"/>
    <w:rsid w:val="006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5"/>
    <w:uiPriority w:val="59"/>
    <w:rsid w:val="00636E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6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6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6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5"/>
    <w:uiPriority w:val="59"/>
    <w:rsid w:val="00636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6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6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txt">
    <w:name w:val="sp_txt"/>
    <w:basedOn w:val="a0"/>
    <w:rsid w:val="00B36CD0"/>
  </w:style>
  <w:style w:type="paragraph" w:customStyle="1" w:styleId="afb">
    <w:name w:val="Таблица"/>
    <w:basedOn w:val="a"/>
    <w:next w:val="a"/>
    <w:autoRedefine/>
    <w:qFormat/>
    <w:rsid w:val="00C0764B"/>
    <w:pPr>
      <w:keepNext/>
      <w:spacing w:after="0"/>
      <w:ind w:firstLine="709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21">
    <w:name w:val="Сетка таблицы121"/>
    <w:basedOn w:val="a1"/>
    <w:next w:val="a5"/>
    <w:uiPriority w:val="59"/>
    <w:rsid w:val="001420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able-sub-tree-label">
    <w:name w:val="editable-sub-tree-label"/>
    <w:basedOn w:val="a0"/>
    <w:rsid w:val="00557E26"/>
  </w:style>
  <w:style w:type="table" w:customStyle="1" w:styleId="412">
    <w:name w:val="Сетка таблицы412"/>
    <w:basedOn w:val="a1"/>
    <w:uiPriority w:val="59"/>
    <w:rsid w:val="000802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1 Знак"/>
    <w:basedOn w:val="a0"/>
    <w:link w:val="16"/>
    <w:locked/>
    <w:rsid w:val="002305BB"/>
    <w:rPr>
      <w:rFonts w:ascii="Times New Roman" w:eastAsia="Calibri" w:hAnsi="Times New Roman" w:cs="Times New Roman"/>
      <w:b/>
      <w:sz w:val="28"/>
    </w:rPr>
  </w:style>
  <w:style w:type="paragraph" w:customStyle="1" w:styleId="16">
    <w:name w:val="Стиль1"/>
    <w:basedOn w:val="a"/>
    <w:link w:val="14"/>
    <w:qFormat/>
    <w:rsid w:val="002305BB"/>
    <w:pPr>
      <w:keepNext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b/>
      <w:sz w:val="28"/>
    </w:rPr>
  </w:style>
  <w:style w:type="table" w:customStyle="1" w:styleId="111">
    <w:name w:val="Сетка таблицы111"/>
    <w:basedOn w:val="a1"/>
    <w:next w:val="a5"/>
    <w:uiPriority w:val="59"/>
    <w:rsid w:val="000B52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A5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3">
    <w:name w:val="Сетка таблицы413"/>
    <w:basedOn w:val="a1"/>
    <w:next w:val="a5"/>
    <w:uiPriority w:val="59"/>
    <w:rsid w:val="001118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5"/>
    <w:uiPriority w:val="59"/>
    <w:rsid w:val="00F109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875F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59"/>
    <w:rsid w:val="00CD42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59"/>
    <w:rsid w:val="006B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semiHidden/>
    <w:unhideWhenUsed/>
    <w:rsid w:val="001B7097"/>
    <w:rPr>
      <w:color w:val="800080" w:themeColor="followedHyperlink"/>
      <w:u w:val="single"/>
    </w:rPr>
  </w:style>
  <w:style w:type="character" w:customStyle="1" w:styleId="tslstrong">
    <w:name w:val="tsl_strong"/>
    <w:basedOn w:val="a0"/>
    <w:rsid w:val="00F571A9"/>
  </w:style>
  <w:style w:type="character" w:styleId="afd">
    <w:name w:val="Emphasis"/>
    <w:basedOn w:val="a0"/>
    <w:uiPriority w:val="20"/>
    <w:qFormat/>
    <w:rsid w:val="00456A5B"/>
    <w:rPr>
      <w:i/>
      <w:iCs/>
    </w:rPr>
  </w:style>
  <w:style w:type="paragraph" w:customStyle="1" w:styleId="17">
    <w:name w:val="Абзац списка1"/>
    <w:basedOn w:val="a"/>
    <w:rsid w:val="00362F19"/>
    <w:pPr>
      <w:ind w:left="720"/>
    </w:pPr>
    <w:rPr>
      <w:rFonts w:ascii="Calibri" w:eastAsia="Times New Roman" w:hAnsi="Calibri" w:cs="Calibri"/>
    </w:rPr>
  </w:style>
  <w:style w:type="character" w:customStyle="1" w:styleId="afa">
    <w:name w:val="Без интервала Знак"/>
    <w:link w:val="af9"/>
    <w:uiPriority w:val="1"/>
    <w:rsid w:val="00362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"/>
    <w:link w:val="aff"/>
    <w:rsid w:val="00561D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56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65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бычный (веб) Знак"/>
    <w:aliases w:val="Обычный (Web) Знак"/>
    <w:link w:val="af7"/>
    <w:uiPriority w:val="99"/>
    <w:locked/>
    <w:rsid w:val="006D2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1087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1087F"/>
  </w:style>
  <w:style w:type="paragraph" w:customStyle="1" w:styleId="113">
    <w:name w:val="Абзац списка11"/>
    <w:basedOn w:val="a"/>
    <w:rsid w:val="00D1087F"/>
    <w:pPr>
      <w:ind w:left="720"/>
    </w:pPr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EF36EE"/>
    <w:rPr>
      <w:rFonts w:ascii="CharterOSC" w:hAnsi="CharterOSC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f0">
    <w:name w:val="Содержимое таблицы"/>
    <w:basedOn w:val="a"/>
    <w:rsid w:val="003D1F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0%D0%B1%D0%BE%D1%87%D0%B0%D1%8F_%D1%81%D0%B8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BCB7-55BC-43C6-A422-46821754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13855</Words>
  <Characters>78976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riac17</dc:creator>
  <cp:lastModifiedBy>Линецкий</cp:lastModifiedBy>
  <cp:revision>83</cp:revision>
  <cp:lastPrinted>2019-04-01T05:01:00Z</cp:lastPrinted>
  <dcterms:created xsi:type="dcterms:W3CDTF">2019-01-23T11:32:00Z</dcterms:created>
  <dcterms:modified xsi:type="dcterms:W3CDTF">2019-04-01T05:01:00Z</dcterms:modified>
</cp:coreProperties>
</file>