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firstLine="40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РОССИЙСКАЯ ФЕДЕРАЦИЯ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firstLine="40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РОСТОВСКАЯ ОБЛАСТЬ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firstLine="40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ВЕСЕЛОВСКИЙ РАЙОН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left="2943" w:right="2409" w:firstLine="40"/>
        <w:jc w:val="center"/>
        <w:rPr>
          <w:rStyle w:val="2"/>
          <w:color w:val="000000"/>
          <w:sz w:val="28"/>
          <w:szCs w:val="28"/>
        </w:rPr>
      </w:pP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МУНИЦИПАЛЬНОЕ ОБРАЗОВАНИЕ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«ПОЗДНЕЕВСКОЕ СЕЛЬСКОЕ  ПОСЕЛЕНИЕ»</w:t>
      </w: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right="2409"/>
        <w:jc w:val="center"/>
        <w:rPr>
          <w:rStyle w:val="2"/>
          <w:color w:val="000000"/>
          <w:sz w:val="28"/>
          <w:szCs w:val="28"/>
        </w:rPr>
      </w:pPr>
    </w:p>
    <w:p w:rsidR="00F04318" w:rsidRPr="00092225" w:rsidRDefault="00F04318" w:rsidP="00F04318">
      <w:pPr>
        <w:pStyle w:val="20"/>
        <w:shd w:val="clear" w:color="auto" w:fill="auto"/>
        <w:spacing w:after="0" w:line="240" w:lineRule="auto"/>
        <w:ind w:right="-50" w:firstLine="40"/>
        <w:jc w:val="center"/>
        <w:rPr>
          <w:sz w:val="28"/>
          <w:szCs w:val="28"/>
        </w:rPr>
      </w:pPr>
      <w:r w:rsidRPr="00092225">
        <w:rPr>
          <w:rStyle w:val="2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F04318" w:rsidRPr="00092225" w:rsidRDefault="001063CD" w:rsidP="00F04318">
      <w:pPr>
        <w:pStyle w:val="20"/>
        <w:shd w:val="clear" w:color="auto" w:fill="auto"/>
        <w:spacing w:after="196" w:line="230" w:lineRule="exact"/>
        <w:ind w:right="2409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</w:p>
    <w:p w:rsidR="00F04318" w:rsidRPr="00092225" w:rsidRDefault="00F04318" w:rsidP="00F04318">
      <w:pPr>
        <w:pStyle w:val="20"/>
        <w:shd w:val="clear" w:color="auto" w:fill="auto"/>
        <w:spacing w:after="196" w:line="230" w:lineRule="exact"/>
        <w:ind w:right="2409" w:firstLine="1985"/>
        <w:jc w:val="center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</w:t>
      </w:r>
      <w:r w:rsidR="001063CD">
        <w:rPr>
          <w:rStyle w:val="2"/>
          <w:color w:val="000000"/>
          <w:sz w:val="28"/>
          <w:szCs w:val="28"/>
        </w:rPr>
        <w:t xml:space="preserve">        </w:t>
      </w:r>
      <w:r>
        <w:rPr>
          <w:rStyle w:val="2"/>
          <w:color w:val="000000"/>
          <w:sz w:val="28"/>
          <w:szCs w:val="28"/>
        </w:rPr>
        <w:t xml:space="preserve">    </w:t>
      </w:r>
      <w:r w:rsidRPr="00092225">
        <w:rPr>
          <w:rStyle w:val="2"/>
          <w:color w:val="000000"/>
          <w:sz w:val="28"/>
          <w:szCs w:val="28"/>
        </w:rPr>
        <w:t xml:space="preserve"> РЕШЕНИЕ    </w:t>
      </w:r>
      <w:r w:rsidR="001063CD">
        <w:rPr>
          <w:rStyle w:val="2"/>
          <w:color w:val="000000"/>
          <w:sz w:val="28"/>
          <w:szCs w:val="28"/>
        </w:rPr>
        <w:t>ПРОЕКТ</w:t>
      </w:r>
    </w:p>
    <w:p w:rsidR="00F04318" w:rsidRPr="00092225" w:rsidRDefault="001063CD" w:rsidP="00F04318">
      <w:pPr>
        <w:pStyle w:val="a4"/>
        <w:shd w:val="clear" w:color="auto" w:fill="auto"/>
        <w:tabs>
          <w:tab w:val="left" w:pos="5014"/>
          <w:tab w:val="left" w:pos="9800"/>
        </w:tabs>
        <w:spacing w:before="0" w:after="0" w:line="240" w:lineRule="auto"/>
        <w:ind w:left="198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ДАТА          </w:t>
      </w:r>
      <w:r w:rsidR="00F04318" w:rsidRPr="00092225">
        <w:rPr>
          <w:rStyle w:val="1"/>
          <w:color w:val="000000"/>
          <w:sz w:val="28"/>
          <w:szCs w:val="28"/>
        </w:rPr>
        <w:t xml:space="preserve"> </w:t>
      </w:r>
      <w:r w:rsidR="00F04318">
        <w:rPr>
          <w:rStyle w:val="1"/>
          <w:color w:val="000000"/>
          <w:sz w:val="28"/>
          <w:szCs w:val="28"/>
        </w:rPr>
        <w:t xml:space="preserve">                                 </w:t>
      </w:r>
      <w:r w:rsidR="00F04318" w:rsidRPr="00092225">
        <w:rPr>
          <w:rStyle w:val="1"/>
          <w:color w:val="000000"/>
          <w:sz w:val="28"/>
          <w:szCs w:val="28"/>
        </w:rPr>
        <w:t xml:space="preserve">  </w:t>
      </w:r>
      <w:r w:rsidR="00F04318">
        <w:rPr>
          <w:rStyle w:val="1"/>
          <w:color w:val="000000"/>
          <w:sz w:val="28"/>
          <w:szCs w:val="28"/>
        </w:rPr>
        <w:t xml:space="preserve">         </w:t>
      </w:r>
      <w:r w:rsidR="00F04318" w:rsidRPr="00092225">
        <w:rPr>
          <w:rStyle w:val="1"/>
          <w:color w:val="000000"/>
          <w:sz w:val="28"/>
          <w:szCs w:val="28"/>
        </w:rPr>
        <w:t xml:space="preserve">   </w:t>
      </w:r>
      <w:r>
        <w:rPr>
          <w:rStyle w:val="1"/>
          <w:color w:val="000000"/>
          <w:sz w:val="28"/>
          <w:szCs w:val="28"/>
        </w:rPr>
        <w:t>№ ___</w:t>
      </w:r>
      <w:r w:rsidR="00F04318" w:rsidRPr="00092225">
        <w:rPr>
          <w:rStyle w:val="1"/>
          <w:color w:val="000000"/>
          <w:sz w:val="28"/>
          <w:szCs w:val="28"/>
        </w:rPr>
        <w:t xml:space="preserve">                              </w:t>
      </w:r>
      <w:proofErr w:type="spellStart"/>
      <w:r w:rsidR="00F04318">
        <w:rPr>
          <w:rStyle w:val="1"/>
          <w:color w:val="000000"/>
          <w:sz w:val="28"/>
          <w:szCs w:val="28"/>
        </w:rPr>
        <w:t>х</w:t>
      </w:r>
      <w:proofErr w:type="gramStart"/>
      <w:r w:rsidR="00F04318">
        <w:rPr>
          <w:rStyle w:val="1"/>
          <w:color w:val="000000"/>
          <w:sz w:val="28"/>
          <w:szCs w:val="28"/>
        </w:rPr>
        <w:t>.</w:t>
      </w:r>
      <w:r w:rsidR="00F04318" w:rsidRPr="00092225">
        <w:rPr>
          <w:rStyle w:val="1"/>
          <w:color w:val="000000"/>
          <w:sz w:val="28"/>
          <w:szCs w:val="28"/>
        </w:rPr>
        <w:t>П</w:t>
      </w:r>
      <w:proofErr w:type="gramEnd"/>
      <w:r w:rsidR="00F04318" w:rsidRPr="00092225">
        <w:rPr>
          <w:rStyle w:val="1"/>
          <w:color w:val="000000"/>
          <w:sz w:val="28"/>
          <w:szCs w:val="28"/>
        </w:rPr>
        <w:t>озднеевка</w:t>
      </w:r>
      <w:proofErr w:type="spellEnd"/>
      <w:r w:rsidR="00F04318" w:rsidRPr="00092225">
        <w:rPr>
          <w:rStyle w:val="1"/>
          <w:color w:val="000000"/>
          <w:sz w:val="28"/>
          <w:szCs w:val="28"/>
        </w:rPr>
        <w:tab/>
      </w:r>
    </w:p>
    <w:p w:rsidR="00F04318" w:rsidRPr="00092225" w:rsidRDefault="00F04318" w:rsidP="00F04318">
      <w:pPr>
        <w:pStyle w:val="a4"/>
        <w:shd w:val="clear" w:color="auto" w:fill="auto"/>
        <w:tabs>
          <w:tab w:val="left" w:pos="5014"/>
          <w:tab w:val="left" w:pos="9800"/>
        </w:tabs>
        <w:spacing w:before="0" w:after="0" w:line="240" w:lineRule="auto"/>
        <w:ind w:left="198" w:firstLine="0"/>
        <w:rPr>
          <w:rStyle w:val="1"/>
          <w:sz w:val="28"/>
          <w:szCs w:val="28"/>
        </w:rPr>
      </w:pP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 внесении изменений в решение </w:t>
      </w: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Собрания депутатов Позднеевского сельского 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поселения от 15.11.2018г. № 20 </w:t>
      </w:r>
      <w:r w:rsidRPr="00092225">
        <w:rPr>
          <w:rStyle w:val="1"/>
          <w:color w:val="000000"/>
          <w:sz w:val="28"/>
          <w:szCs w:val="28"/>
        </w:rPr>
        <w:t>«Об установлении земельного налога»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F04318" w:rsidRPr="00092225" w:rsidRDefault="00F04318" w:rsidP="00F04318">
      <w:pPr>
        <w:tabs>
          <w:tab w:val="left" w:pos="1134"/>
        </w:tabs>
        <w:ind w:firstLine="567"/>
        <w:jc w:val="both"/>
        <w:rPr>
          <w:rStyle w:val="1"/>
          <w:sz w:val="28"/>
          <w:szCs w:val="28"/>
        </w:rPr>
      </w:pPr>
      <w:r w:rsidRPr="002B6E2C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</w:t>
      </w:r>
      <w:r w:rsidRPr="002B6E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6E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уставом муниципального образования  «</w:t>
      </w:r>
      <w:proofErr w:type="spellStart"/>
      <w:r w:rsidRPr="002B6E2C">
        <w:rPr>
          <w:rFonts w:ascii="Times New Roman" w:hAnsi="Times New Roman" w:cs="Times New Roman"/>
          <w:sz w:val="28"/>
          <w:szCs w:val="28"/>
        </w:rPr>
        <w:t>Позднеевское</w:t>
      </w:r>
      <w:proofErr w:type="spellEnd"/>
      <w:r w:rsidRPr="002B6E2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092225">
        <w:rPr>
          <w:rStyle w:val="1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rStyle w:val="1"/>
          <w:color w:val="000000"/>
          <w:sz w:val="28"/>
          <w:szCs w:val="28"/>
        </w:rPr>
      </w:pP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720"/>
        <w:jc w:val="center"/>
        <w:rPr>
          <w:rStyle w:val="1"/>
          <w:color w:val="000000"/>
          <w:sz w:val="28"/>
          <w:szCs w:val="28"/>
        </w:rPr>
      </w:pPr>
      <w:r w:rsidRPr="00092225">
        <w:rPr>
          <w:rStyle w:val="1"/>
          <w:color w:val="000000"/>
          <w:sz w:val="28"/>
          <w:szCs w:val="28"/>
        </w:rPr>
        <w:t>РЕШИЛО:</w:t>
      </w: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Внести в решение Собрания депутатов Позднеевского сельского  поселения от 15.11.2018г. № 20 </w:t>
      </w:r>
      <w:r w:rsidRPr="00092225">
        <w:rPr>
          <w:rStyle w:val="1"/>
          <w:color w:val="000000"/>
          <w:sz w:val="28"/>
          <w:szCs w:val="28"/>
        </w:rPr>
        <w:t>«Об установлении земельного налога»</w:t>
      </w:r>
      <w:r>
        <w:rPr>
          <w:rStyle w:val="1"/>
          <w:color w:val="000000"/>
          <w:sz w:val="28"/>
          <w:szCs w:val="28"/>
        </w:rPr>
        <w:t xml:space="preserve"> следующие изменения:</w:t>
      </w: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1.1. Пункт 3 решения Собрания</w:t>
      </w:r>
      <w:r w:rsidRPr="00F0431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депутатов Позднеевского сельского </w:t>
      </w:r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4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поселения от 15.11.2018г. № 20 </w:t>
      </w:r>
      <w:r w:rsidRPr="00092225">
        <w:rPr>
          <w:rStyle w:val="1"/>
          <w:color w:val="000000"/>
          <w:sz w:val="28"/>
          <w:szCs w:val="28"/>
        </w:rPr>
        <w:t>«Об установлении земельного налога»</w:t>
      </w:r>
      <w:r>
        <w:rPr>
          <w:rStyle w:val="1"/>
          <w:color w:val="000000"/>
          <w:sz w:val="28"/>
          <w:szCs w:val="28"/>
        </w:rPr>
        <w:t xml:space="preserve"> читать в следующей редакции:</w:t>
      </w:r>
    </w:p>
    <w:p w:rsidR="00F04318" w:rsidRDefault="00F04318" w:rsidP="00F04318">
      <w:pPr>
        <w:pStyle w:val="a4"/>
        <w:shd w:val="clear" w:color="auto" w:fill="auto"/>
        <w:tabs>
          <w:tab w:val="left" w:pos="4691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«</w:t>
      </w:r>
      <w:r w:rsidRPr="001A0008">
        <w:rPr>
          <w:rStyle w:val="1"/>
          <w:color w:val="000000"/>
          <w:sz w:val="28"/>
          <w:szCs w:val="28"/>
        </w:rPr>
        <w:t>3. Освободить от уплаты земельного налога за земли в части земель поселения (приусадебный участок), предназначенные для ведения личного подсобного хозяйства следующие категории налогоплательщиков: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04318">
        <w:rPr>
          <w:rStyle w:val="blk"/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dst10312"/>
      <w:bookmarkEnd w:id="0"/>
      <w:r w:rsidRPr="00F04318">
        <w:rPr>
          <w:rStyle w:val="blk"/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dst16138"/>
      <w:bookmarkEnd w:id="1"/>
      <w:r w:rsidRPr="00F04318">
        <w:rPr>
          <w:rStyle w:val="blk"/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dst1375"/>
      <w:bookmarkEnd w:id="2"/>
      <w:r w:rsidRPr="00F04318">
        <w:rPr>
          <w:rStyle w:val="blk"/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dst1376"/>
      <w:bookmarkEnd w:id="3"/>
      <w:proofErr w:type="gramStart"/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6" w:anchor="dst100066" w:history="1">
        <w:r w:rsidRPr="00F043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anchor="dst0" w:history="1">
        <w:r w:rsidRPr="00F043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F04318">
        <w:rPr>
          <w:rStyle w:val="blk"/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8" w:anchor="dst0" w:history="1">
        <w:r w:rsidRPr="00F043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dst1377"/>
      <w:bookmarkEnd w:id="4"/>
      <w:r w:rsidRPr="00F04318">
        <w:rPr>
          <w:rStyle w:val="blk"/>
          <w:rFonts w:ascii="Times New Roman" w:hAnsi="Times New Roman" w:cs="Times New Roman"/>
          <w:sz w:val="28"/>
          <w:szCs w:val="28"/>
        </w:rPr>
        <w:t xml:space="preserve">6) физических лиц, принимавших в составе подразделений особого риска </w:t>
      </w:r>
      <w:r w:rsidRPr="00F04318">
        <w:rPr>
          <w:rStyle w:val="blk"/>
          <w:rFonts w:ascii="Times New Roman" w:hAnsi="Times New Roman" w:cs="Times New Roman"/>
          <w:sz w:val="28"/>
          <w:szCs w:val="28"/>
        </w:rPr>
        <w:lastRenderedPageBreak/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dst1378"/>
      <w:bookmarkEnd w:id="5"/>
      <w:r w:rsidRPr="00F04318">
        <w:rPr>
          <w:rStyle w:val="blk"/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04318" w:rsidRPr="00F04318" w:rsidRDefault="00F04318" w:rsidP="00F04318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dst15359"/>
      <w:bookmarkEnd w:id="6"/>
      <w:r w:rsidRPr="001063CD">
        <w:rPr>
          <w:rStyle w:val="blk"/>
          <w:rFonts w:ascii="Times New Roman" w:hAnsi="Times New Roman" w:cs="Times New Roman"/>
          <w:sz w:val="28"/>
          <w:szCs w:val="28"/>
          <w:highlight w:val="yellow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04318" w:rsidRPr="001A0008" w:rsidRDefault="00F04318" w:rsidP="00F04318">
      <w:pPr>
        <w:ind w:firstLine="540"/>
        <w:rPr>
          <w:sz w:val="28"/>
          <w:szCs w:val="28"/>
        </w:rPr>
      </w:pPr>
      <w:bookmarkStart w:id="7" w:name="dst16830"/>
      <w:bookmarkEnd w:id="7"/>
      <w:r w:rsidRPr="00F04318">
        <w:rPr>
          <w:rStyle w:val="blk"/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Pr="001A0008">
        <w:rPr>
          <w:rStyle w:val="1"/>
          <w:sz w:val="28"/>
          <w:szCs w:val="28"/>
        </w:rPr>
        <w:tab/>
      </w:r>
    </w:p>
    <w:p w:rsidR="00F04318" w:rsidRPr="001A0008" w:rsidRDefault="00F04318" w:rsidP="00F04318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10)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0008">
        <w:rPr>
          <w:rFonts w:ascii="Times New Roman" w:hAnsi="Times New Roman" w:cs="Times New Roman"/>
          <w:sz w:val="28"/>
          <w:szCs w:val="28"/>
        </w:rPr>
        <w:t xml:space="preserve">изических лиц граждан Российской Федерации, проживающих на территории Позднеевского сельского поселения, имеющих детей </w:t>
      </w:r>
      <w:proofErr w:type="gramStart"/>
      <w:r w:rsidRPr="001A000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1A0008">
        <w:rPr>
          <w:rFonts w:ascii="Times New Roman" w:hAnsi="Times New Roman" w:cs="Times New Roman"/>
          <w:sz w:val="28"/>
          <w:szCs w:val="28"/>
        </w:rPr>
        <w:t xml:space="preserve">нвалидов и совместно  проживающих с ними до достижения  возраста 16 лет, а обучающихся в  </w:t>
      </w:r>
    </w:p>
    <w:p w:rsidR="00F04318" w:rsidRDefault="00F04318" w:rsidP="00F04318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08">
        <w:rPr>
          <w:rFonts w:ascii="Times New Roman" w:hAnsi="Times New Roman" w:cs="Times New Roman"/>
          <w:sz w:val="28"/>
          <w:szCs w:val="28"/>
        </w:rPr>
        <w:t xml:space="preserve">  образовательном  </w:t>
      </w:r>
      <w:proofErr w:type="gramStart"/>
      <w:r w:rsidRPr="001A000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1A0008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F04318" w:rsidRPr="001A0008" w:rsidRDefault="00F04318" w:rsidP="00F04318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11)г</w:t>
      </w:r>
      <w:r w:rsidRPr="001A0008">
        <w:rPr>
          <w:rFonts w:ascii="Times New Roman" w:hAnsi="Times New Roman" w:cs="Times New Roman"/>
          <w:sz w:val="28"/>
          <w:szCs w:val="28"/>
        </w:rPr>
        <w:t>раждан Российской Федерации, имеющих трех и более несовершеннолетних детей совместно проживающих с ними на территории Позднеевского сельского поселения не менее 5 лет, получивших бесплатно земельные участки для индивидуального жилищного строительства и ведения  личного подсобного хозяйства.</w:t>
      </w:r>
    </w:p>
    <w:p w:rsidR="00F04318" w:rsidRPr="001A0008" w:rsidRDefault="00F04318" w:rsidP="00F04318">
      <w:pPr>
        <w:pStyle w:val="Style9"/>
        <w:spacing w:line="240" w:lineRule="auto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12)г</w:t>
      </w:r>
      <w:r w:rsidRPr="001A0008">
        <w:rPr>
          <w:rFonts w:ascii="Times New Roman" w:hAnsi="Times New Roman" w:cs="Times New Roman"/>
          <w:sz w:val="28"/>
          <w:szCs w:val="28"/>
        </w:rPr>
        <w:t>раждан Российской федерации, имеющих усыновленных (удочеренных), а также находящихся под опекой или попечительством детей, при условии воспитания этих детей не менее трех лет, получивших бесплатно земельные участки для индивидуального жилищного строительства или ведения личного подсобного хозяйства</w:t>
      </w:r>
      <w:proofErr w:type="gramStart"/>
      <w:r w:rsidRPr="001A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4318" w:rsidRDefault="00F04318" w:rsidP="00F04318">
      <w:pPr>
        <w:pStyle w:val="a4"/>
        <w:shd w:val="clear" w:color="auto" w:fill="auto"/>
        <w:spacing w:before="0" w:after="0" w:line="240" w:lineRule="auto"/>
        <w:ind w:firstLine="1264"/>
        <w:rPr>
          <w:rStyle w:val="1"/>
          <w:color w:val="000000"/>
          <w:sz w:val="28"/>
          <w:szCs w:val="28"/>
        </w:rPr>
      </w:pPr>
      <w:r w:rsidRPr="001063CD">
        <w:rPr>
          <w:rStyle w:val="1"/>
          <w:color w:val="000000"/>
          <w:sz w:val="28"/>
          <w:szCs w:val="28"/>
          <w:highlight w:val="yellow"/>
        </w:rPr>
        <w:t>7.</w:t>
      </w:r>
      <w:r w:rsidRPr="001063CD">
        <w:rPr>
          <w:sz w:val="28"/>
          <w:szCs w:val="28"/>
          <w:highlight w:val="yellow"/>
        </w:rPr>
        <w:t xml:space="preserve">   </w:t>
      </w:r>
      <w:r w:rsidRPr="001063CD">
        <w:rPr>
          <w:rStyle w:val="1"/>
          <w:color w:val="000000"/>
          <w:sz w:val="28"/>
          <w:szCs w:val="28"/>
          <w:highlight w:val="yellow"/>
        </w:rPr>
        <w:t>Настоящее р</w:t>
      </w:r>
      <w:r w:rsidR="001063CD" w:rsidRPr="001063CD">
        <w:rPr>
          <w:rStyle w:val="1"/>
          <w:color w:val="000000"/>
          <w:sz w:val="28"/>
          <w:szCs w:val="28"/>
          <w:highlight w:val="yellow"/>
        </w:rPr>
        <w:t>ешение вступает в силу   с 01.08</w:t>
      </w:r>
      <w:r w:rsidRPr="001063CD">
        <w:rPr>
          <w:rStyle w:val="1"/>
          <w:color w:val="000000"/>
          <w:sz w:val="28"/>
          <w:szCs w:val="28"/>
          <w:highlight w:val="yellow"/>
        </w:rPr>
        <w:t xml:space="preserve">.2019г.  </w:t>
      </w:r>
      <w:r w:rsidR="001063CD" w:rsidRPr="001063CD">
        <w:rPr>
          <w:rStyle w:val="1"/>
          <w:color w:val="000000"/>
          <w:sz w:val="28"/>
          <w:szCs w:val="28"/>
          <w:highlight w:val="yellow"/>
        </w:rPr>
        <w:t xml:space="preserve">и распространяется на </w:t>
      </w:r>
      <w:proofErr w:type="gramStart"/>
      <w:r w:rsidR="001063CD" w:rsidRPr="001063CD">
        <w:rPr>
          <w:rStyle w:val="1"/>
          <w:color w:val="000000"/>
          <w:sz w:val="28"/>
          <w:szCs w:val="28"/>
          <w:highlight w:val="yellow"/>
        </w:rPr>
        <w:t>правоотношения</w:t>
      </w:r>
      <w:proofErr w:type="gramEnd"/>
      <w:r w:rsidR="001063CD" w:rsidRPr="001063CD">
        <w:rPr>
          <w:rStyle w:val="1"/>
          <w:color w:val="000000"/>
          <w:sz w:val="28"/>
          <w:szCs w:val="28"/>
          <w:highlight w:val="yellow"/>
        </w:rPr>
        <w:t xml:space="preserve"> возникшие с 01.01.2019г.</w:t>
      </w:r>
    </w:p>
    <w:p w:rsidR="00F04318" w:rsidRPr="001101D1" w:rsidRDefault="00F04318" w:rsidP="00F04318">
      <w:pPr>
        <w:pStyle w:val="a4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    8</w:t>
      </w:r>
      <w:r w:rsidRPr="001A0008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</w:rPr>
        <w:t xml:space="preserve">   </w:t>
      </w:r>
      <w:r w:rsidRPr="001A0008">
        <w:rPr>
          <w:rStyle w:val="1"/>
          <w:color w:val="000000"/>
          <w:sz w:val="28"/>
          <w:szCs w:val="28"/>
        </w:rPr>
        <w:t>Данное решение подлежит официальному опубликованию.</w:t>
      </w:r>
    </w:p>
    <w:p w:rsidR="00F04318" w:rsidRPr="00092225" w:rsidRDefault="00F04318" w:rsidP="00F04318">
      <w:pPr>
        <w:pStyle w:val="a4"/>
        <w:shd w:val="clear" w:color="auto" w:fill="auto"/>
        <w:spacing w:before="0" w:after="0" w:line="240" w:lineRule="auto"/>
        <w:ind w:firstLine="720"/>
        <w:rPr>
          <w:rStyle w:val="1"/>
          <w:color w:val="000000"/>
          <w:sz w:val="28"/>
          <w:szCs w:val="28"/>
        </w:rPr>
      </w:pPr>
    </w:p>
    <w:p w:rsidR="00F04318" w:rsidRPr="00092225" w:rsidRDefault="00F04318" w:rsidP="009D56D6">
      <w:pPr>
        <w:pStyle w:val="a4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 w:rsidRPr="00092225">
        <w:rPr>
          <w:rStyle w:val="1"/>
          <w:color w:val="000000"/>
          <w:sz w:val="28"/>
          <w:szCs w:val="28"/>
        </w:rPr>
        <w:t>Председатель Собрания  депутатов –</w:t>
      </w:r>
    </w:p>
    <w:p w:rsidR="004D1619" w:rsidRDefault="009D56D6" w:rsidP="009D56D6">
      <w:pPr>
        <w:pStyle w:val="a4"/>
        <w:shd w:val="clear" w:color="auto" w:fill="auto"/>
        <w:spacing w:before="0" w:after="0" w:line="240" w:lineRule="auto"/>
        <w:ind w:firstLine="0"/>
      </w:pPr>
      <w:r>
        <w:rPr>
          <w:rStyle w:val="1"/>
          <w:color w:val="000000"/>
          <w:sz w:val="28"/>
          <w:szCs w:val="28"/>
        </w:rPr>
        <w:t xml:space="preserve">Глава </w:t>
      </w:r>
      <w:r w:rsidR="00F04318" w:rsidRPr="00092225">
        <w:rPr>
          <w:rStyle w:val="1"/>
          <w:color w:val="000000"/>
          <w:sz w:val="28"/>
          <w:szCs w:val="28"/>
        </w:rPr>
        <w:t>Позднеевского</w:t>
      </w:r>
      <w:r>
        <w:rPr>
          <w:rStyle w:val="1"/>
          <w:color w:val="000000"/>
          <w:sz w:val="28"/>
          <w:szCs w:val="28"/>
        </w:rPr>
        <w:t xml:space="preserve"> сельского </w:t>
      </w:r>
      <w:r w:rsidR="00F04318" w:rsidRPr="00092225">
        <w:rPr>
          <w:rStyle w:val="1"/>
          <w:color w:val="000000"/>
          <w:sz w:val="28"/>
          <w:szCs w:val="28"/>
        </w:rPr>
        <w:t xml:space="preserve">поселения                         </w:t>
      </w:r>
      <w:proofErr w:type="spellStart"/>
      <w:r>
        <w:rPr>
          <w:rStyle w:val="1"/>
          <w:color w:val="000000"/>
          <w:sz w:val="28"/>
          <w:szCs w:val="28"/>
        </w:rPr>
        <w:t>А.И.Трушик</w:t>
      </w:r>
      <w:proofErr w:type="spellEnd"/>
      <w:r w:rsidR="00F04318" w:rsidRPr="00092225">
        <w:rPr>
          <w:rStyle w:val="1"/>
          <w:color w:val="000000"/>
          <w:sz w:val="28"/>
          <w:szCs w:val="28"/>
        </w:rPr>
        <w:t xml:space="preserve">            </w:t>
      </w:r>
    </w:p>
    <w:sectPr w:rsidR="004D1619" w:rsidSect="00F04318">
      <w:pgSz w:w="11909" w:h="16838"/>
      <w:pgMar w:top="709" w:right="710" w:bottom="992" w:left="800" w:header="0" w:footer="6" w:gutter="5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928C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F13069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318"/>
    <w:rsid w:val="001063CD"/>
    <w:rsid w:val="004D1619"/>
    <w:rsid w:val="006E59E6"/>
    <w:rsid w:val="00910B60"/>
    <w:rsid w:val="009D56D6"/>
    <w:rsid w:val="00F0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43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F0431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0431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04318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"/>
    <w:uiPriority w:val="99"/>
    <w:rsid w:val="00F04318"/>
    <w:pPr>
      <w:shd w:val="clear" w:color="auto" w:fill="FFFFFF"/>
      <w:spacing w:before="180" w:after="300" w:line="240" w:lineRule="atLeast"/>
      <w:ind w:hanging="2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431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04318"/>
    <w:pPr>
      <w:shd w:val="clear" w:color="auto" w:fill="FFFFFF"/>
      <w:spacing w:after="300"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04318"/>
    <w:pPr>
      <w:shd w:val="clear" w:color="auto" w:fill="FFFFFF"/>
      <w:spacing w:line="278" w:lineRule="exact"/>
      <w:ind w:firstLine="8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F04318"/>
    <w:pPr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color w:val="auto"/>
    </w:rPr>
  </w:style>
  <w:style w:type="character" w:customStyle="1" w:styleId="blk">
    <w:name w:val="blk"/>
    <w:basedOn w:val="a0"/>
    <w:rsid w:val="00F0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848/37a48dfeea878ab354a30883f11f3a8e43a577a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E649-574C-4D3C-835D-BEE5E462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2019-08-05T04:05:00Z</cp:lastPrinted>
  <dcterms:created xsi:type="dcterms:W3CDTF">2019-07-25T11:33:00Z</dcterms:created>
  <dcterms:modified xsi:type="dcterms:W3CDTF">2019-08-05T04:21:00Z</dcterms:modified>
</cp:coreProperties>
</file>