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1" w:rsidRPr="00122661" w:rsidRDefault="00087D81">
      <w:pPr>
        <w:jc w:val="center"/>
        <w:rPr>
          <w:b/>
        </w:rPr>
      </w:pPr>
    </w:p>
    <w:p w:rsidR="00087D81" w:rsidRPr="00122661" w:rsidRDefault="00087D81">
      <w:pPr>
        <w:jc w:val="center"/>
        <w:rPr>
          <w:b/>
          <w:bCs/>
        </w:rPr>
      </w:pPr>
      <w:r w:rsidRPr="00122661">
        <w:rPr>
          <w:b/>
          <w:bCs/>
        </w:rPr>
        <w:t>РОССИЙСКАЯ ФЕДЕРАЦИЯ</w:t>
      </w:r>
    </w:p>
    <w:p w:rsidR="00087D81" w:rsidRPr="00122661" w:rsidRDefault="00087D81">
      <w:pPr>
        <w:pStyle w:val="1"/>
        <w:jc w:val="center"/>
        <w:rPr>
          <w:sz w:val="24"/>
        </w:rPr>
      </w:pPr>
      <w:r w:rsidRPr="00122661">
        <w:rPr>
          <w:sz w:val="24"/>
        </w:rPr>
        <w:t>РОСТОВСКАЯ ОБЛАСТЬ</w:t>
      </w:r>
    </w:p>
    <w:p w:rsidR="00087D81" w:rsidRPr="00122661" w:rsidRDefault="00087D81">
      <w:pPr>
        <w:pStyle w:val="3"/>
        <w:rPr>
          <w:sz w:val="24"/>
        </w:rPr>
      </w:pPr>
      <w:r w:rsidRPr="00122661">
        <w:rPr>
          <w:sz w:val="24"/>
        </w:rPr>
        <w:t>ВЕСЕЛОВСКИЙ РАЙОН</w:t>
      </w:r>
    </w:p>
    <w:p w:rsidR="003F2791" w:rsidRPr="00122661" w:rsidRDefault="003F2791" w:rsidP="003F2791"/>
    <w:p w:rsidR="00087D81" w:rsidRPr="00122661" w:rsidRDefault="000C201B">
      <w:pPr>
        <w:jc w:val="center"/>
        <w:rPr>
          <w:b/>
          <w:bCs/>
        </w:rPr>
      </w:pPr>
      <w:r w:rsidRPr="00122661">
        <w:rPr>
          <w:b/>
          <w:bCs/>
        </w:rPr>
        <w:t>МУНИЦИПАЛЬНОЕ ОБРАЗОВАНИЕ</w:t>
      </w:r>
    </w:p>
    <w:p w:rsidR="000C201B" w:rsidRPr="00122661" w:rsidRDefault="000C201B">
      <w:pPr>
        <w:jc w:val="center"/>
        <w:rPr>
          <w:b/>
          <w:bCs/>
        </w:rPr>
      </w:pPr>
      <w:r w:rsidRPr="00122661">
        <w:rPr>
          <w:b/>
          <w:bCs/>
        </w:rPr>
        <w:t>«ПОЗДНЕЕВСКОЕ СЕЛЬСКОЕ ПОСЕЛЕНИЕ»</w:t>
      </w:r>
    </w:p>
    <w:p w:rsidR="000C201B" w:rsidRPr="00122661" w:rsidRDefault="000C201B" w:rsidP="00CE1140">
      <w:pPr>
        <w:rPr>
          <w:b/>
        </w:rPr>
      </w:pPr>
    </w:p>
    <w:p w:rsidR="001C0676" w:rsidRPr="00122661" w:rsidRDefault="006A48EF" w:rsidP="008259E7">
      <w:pPr>
        <w:jc w:val="center"/>
        <w:rPr>
          <w:b/>
        </w:rPr>
      </w:pPr>
      <w:r w:rsidRPr="00122661">
        <w:rPr>
          <w:b/>
        </w:rPr>
        <w:t>СОБРАНИЕ ДЕПУТАТОВ ПОЗДНЕЕВСКОГО СЕЛЬСКОГО ПОСЕЛЕНИЯ</w:t>
      </w:r>
    </w:p>
    <w:p w:rsidR="001C0676" w:rsidRPr="00122661" w:rsidRDefault="001C0676" w:rsidP="008259E7">
      <w:pPr>
        <w:jc w:val="center"/>
      </w:pPr>
    </w:p>
    <w:p w:rsidR="0098681C" w:rsidRPr="00122661" w:rsidRDefault="000C201B" w:rsidP="0098681C">
      <w:pPr>
        <w:jc w:val="center"/>
        <w:rPr>
          <w:b/>
        </w:rPr>
      </w:pPr>
      <w:r w:rsidRPr="00122661">
        <w:rPr>
          <w:b/>
        </w:rPr>
        <w:t>РЕШЕНИЕ</w:t>
      </w:r>
      <w:r w:rsidR="006D7F92" w:rsidRPr="00122661">
        <w:rPr>
          <w:b/>
        </w:rPr>
        <w:t xml:space="preserve">    </w:t>
      </w:r>
    </w:p>
    <w:p w:rsidR="0098681C" w:rsidRPr="00122661" w:rsidRDefault="0098681C" w:rsidP="0098681C">
      <w:pPr>
        <w:rPr>
          <w:b/>
        </w:rPr>
      </w:pPr>
    </w:p>
    <w:p w:rsidR="0098681C" w:rsidRPr="00122661" w:rsidRDefault="0098681C" w:rsidP="0098681C">
      <w:pPr>
        <w:rPr>
          <w:b/>
        </w:rPr>
      </w:pPr>
    </w:p>
    <w:p w:rsidR="0098681C" w:rsidRPr="00122661" w:rsidRDefault="004B456D" w:rsidP="0098681C">
      <w:pPr>
        <w:rPr>
          <w:b/>
        </w:rPr>
      </w:pPr>
      <w:r w:rsidRPr="00122661">
        <w:rPr>
          <w:b/>
        </w:rPr>
        <w:t xml:space="preserve">«  </w:t>
      </w:r>
      <w:r w:rsidR="004C724B">
        <w:rPr>
          <w:b/>
        </w:rPr>
        <w:t>29</w:t>
      </w:r>
      <w:r w:rsidR="006D7F92" w:rsidRPr="00122661">
        <w:rPr>
          <w:b/>
        </w:rPr>
        <w:t xml:space="preserve"> »  октября  </w:t>
      </w:r>
      <w:r w:rsidR="00D84A5B" w:rsidRPr="00122661">
        <w:rPr>
          <w:b/>
        </w:rPr>
        <w:t>2015</w:t>
      </w:r>
      <w:r w:rsidR="0098681C" w:rsidRPr="00122661">
        <w:rPr>
          <w:b/>
        </w:rPr>
        <w:t xml:space="preserve">г.            </w:t>
      </w:r>
      <w:r w:rsidR="006D7F92" w:rsidRPr="00122661">
        <w:rPr>
          <w:b/>
        </w:rPr>
        <w:t xml:space="preserve"> </w:t>
      </w:r>
      <w:r w:rsidRPr="00122661">
        <w:rPr>
          <w:b/>
        </w:rPr>
        <w:t xml:space="preserve">                          №   </w:t>
      </w:r>
      <w:r w:rsidR="0098681C" w:rsidRPr="00122661">
        <w:rPr>
          <w:b/>
        </w:rPr>
        <w:t xml:space="preserve"> </w:t>
      </w:r>
      <w:r w:rsidR="004C724B">
        <w:rPr>
          <w:b/>
        </w:rPr>
        <w:t>27</w:t>
      </w:r>
      <w:r w:rsidR="0098681C" w:rsidRPr="00122661">
        <w:rPr>
          <w:b/>
        </w:rPr>
        <w:t xml:space="preserve">                              </w:t>
      </w:r>
      <w:proofErr w:type="spellStart"/>
      <w:r w:rsidR="0098681C" w:rsidRPr="00122661">
        <w:rPr>
          <w:b/>
        </w:rPr>
        <w:t>х.Позднеевка</w:t>
      </w:r>
      <w:proofErr w:type="spellEnd"/>
    </w:p>
    <w:p w:rsidR="006A48EF" w:rsidRPr="00122661" w:rsidRDefault="006A48EF" w:rsidP="006A48EF">
      <w:pPr>
        <w:jc w:val="center"/>
      </w:pPr>
    </w:p>
    <w:p w:rsidR="0098681C" w:rsidRPr="00122661" w:rsidRDefault="0098681C" w:rsidP="0098681C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98681C" w:rsidRPr="00122661" w:rsidRDefault="0098681C" w:rsidP="0098681C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4"/>
          <w:szCs w:val="24"/>
        </w:rPr>
      </w:pPr>
      <w:r w:rsidRPr="00122661">
        <w:rPr>
          <w:rFonts w:ascii="Times New Roman" w:hAnsi="Times New Roman"/>
          <w:b w:val="0"/>
          <w:sz w:val="24"/>
          <w:szCs w:val="24"/>
        </w:rPr>
        <w:t>О налоге на имущество физических лиц</w:t>
      </w:r>
    </w:p>
    <w:p w:rsidR="0098681C" w:rsidRPr="00122661" w:rsidRDefault="0098681C" w:rsidP="0098681C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4"/>
          <w:szCs w:val="24"/>
        </w:rPr>
      </w:pPr>
    </w:p>
    <w:p w:rsidR="0096287B" w:rsidRDefault="0098681C" w:rsidP="0098681C">
      <w:pPr>
        <w:ind w:firstLine="567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122661">
        <w:rPr>
          <w:rStyle w:val="FontStyle15"/>
          <w:rFonts w:ascii="Times New Roman" w:hAnsi="Times New Roman" w:cs="Times New Roman"/>
          <w:sz w:val="24"/>
          <w:szCs w:val="24"/>
        </w:rPr>
        <w:t>В соответствии с главой 32 Налогового</w:t>
      </w:r>
      <w:r w:rsidR="0096287B">
        <w:rPr>
          <w:rStyle w:val="FontStyle15"/>
          <w:rFonts w:ascii="Times New Roman" w:hAnsi="Times New Roman" w:cs="Times New Roman"/>
          <w:sz w:val="24"/>
          <w:szCs w:val="24"/>
        </w:rPr>
        <w:t xml:space="preserve">  кодекса Российской Федерации и Уставом муниципального образования  «</w:t>
      </w:r>
      <w:proofErr w:type="spellStart"/>
      <w:r w:rsidR="0096287B">
        <w:rPr>
          <w:rStyle w:val="FontStyle15"/>
          <w:rFonts w:ascii="Times New Roman" w:hAnsi="Times New Roman" w:cs="Times New Roman"/>
          <w:sz w:val="24"/>
          <w:szCs w:val="24"/>
        </w:rPr>
        <w:t>Позднеевское</w:t>
      </w:r>
      <w:proofErr w:type="spellEnd"/>
      <w:r w:rsidR="0096287B">
        <w:rPr>
          <w:rStyle w:val="FontStyle15"/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8681C" w:rsidRPr="00122661" w:rsidRDefault="0098681C" w:rsidP="0098681C">
      <w:pPr>
        <w:ind w:firstLine="567"/>
        <w:jc w:val="both"/>
      </w:pPr>
      <w:r w:rsidRPr="00122661">
        <w:t>Собрание депутатов  Позднеевского сельского поселения</w:t>
      </w:r>
    </w:p>
    <w:p w:rsidR="0098681C" w:rsidRPr="00122661" w:rsidRDefault="0098681C" w:rsidP="0098681C">
      <w:pPr>
        <w:pStyle w:val="Style9"/>
        <w:widowControl/>
        <w:spacing w:before="221" w:line="276" w:lineRule="auto"/>
        <w:ind w:left="672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122661">
        <w:rPr>
          <w:rFonts w:ascii="Times New Roman" w:hAnsi="Times New Roman" w:cs="Times New Roman"/>
        </w:rPr>
        <w:t>РЕШИЛО:</w:t>
      </w:r>
    </w:p>
    <w:p w:rsidR="0098681C" w:rsidRPr="00122661" w:rsidRDefault="0098681C" w:rsidP="0098681C">
      <w:pPr>
        <w:shd w:val="clear" w:color="auto" w:fill="FFFFFF"/>
        <w:tabs>
          <w:tab w:val="left" w:pos="1134"/>
        </w:tabs>
        <w:ind w:right="1" w:firstLine="567"/>
        <w:jc w:val="both"/>
      </w:pPr>
      <w:r w:rsidRPr="00122661">
        <w:t xml:space="preserve">1. </w:t>
      </w:r>
      <w:r w:rsidRPr="00122661">
        <w:tab/>
        <w:t>Ввести на территории муниципального образования «</w:t>
      </w:r>
      <w:r w:rsidR="00DF25EF" w:rsidRPr="00122661">
        <w:t xml:space="preserve"> </w:t>
      </w:r>
      <w:proofErr w:type="spellStart"/>
      <w:r w:rsidR="00DF25EF" w:rsidRPr="00122661">
        <w:t>Позднеевское</w:t>
      </w:r>
      <w:proofErr w:type="spellEnd"/>
      <w:r w:rsidR="00DF25EF" w:rsidRPr="00122661">
        <w:t xml:space="preserve"> сельское поселени</w:t>
      </w:r>
      <w:r w:rsidRPr="00122661">
        <w:t xml:space="preserve">е» налог на имущество физических лиц. </w:t>
      </w:r>
    </w:p>
    <w:p w:rsidR="0098681C" w:rsidRPr="00122661" w:rsidRDefault="0098681C" w:rsidP="0098681C">
      <w:pPr>
        <w:shd w:val="clear" w:color="auto" w:fill="FFFFFF"/>
        <w:tabs>
          <w:tab w:val="left" w:pos="1134"/>
        </w:tabs>
        <w:ind w:right="1" w:firstLine="567"/>
        <w:jc w:val="both"/>
      </w:pPr>
      <w:r w:rsidRPr="00122661">
        <w:t xml:space="preserve">2. </w:t>
      </w:r>
      <w:r w:rsidRPr="00122661">
        <w:tab/>
        <w:t>Установить ставки налога на имущество физических лиц в зависимости</w:t>
      </w:r>
      <w:r w:rsidR="004B456D" w:rsidRPr="00122661">
        <w:t xml:space="preserve"> от</w:t>
      </w:r>
      <w:r w:rsidRPr="00122661">
        <w:t xml:space="preserve">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98681C" w:rsidRPr="00122661" w:rsidRDefault="0098681C" w:rsidP="0098681C">
      <w:pPr>
        <w:shd w:val="clear" w:color="auto" w:fill="FFFFFF"/>
        <w:ind w:right="1" w:firstLine="567"/>
        <w:jc w:val="both"/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2"/>
        <w:gridCol w:w="4678"/>
      </w:tblGrid>
      <w:tr w:rsidR="0098681C" w:rsidRPr="00122661" w:rsidTr="009868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C" w:rsidRPr="00122661" w:rsidRDefault="0098681C">
            <w:pPr>
              <w:jc w:val="center"/>
              <w:rPr>
                <w:lang w:eastAsia="en-US"/>
              </w:rPr>
            </w:pPr>
            <w:r w:rsidRPr="00122661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C" w:rsidRPr="00122661" w:rsidRDefault="0098681C">
            <w:pPr>
              <w:jc w:val="center"/>
              <w:rPr>
                <w:lang w:eastAsia="en-US"/>
              </w:rPr>
            </w:pPr>
          </w:p>
          <w:p w:rsidR="0098681C" w:rsidRPr="00122661" w:rsidRDefault="0098681C">
            <w:pPr>
              <w:jc w:val="center"/>
            </w:pPr>
            <w:r w:rsidRPr="00122661">
              <w:t>Ставка налога</w:t>
            </w:r>
          </w:p>
          <w:p w:rsidR="0098681C" w:rsidRPr="00122661" w:rsidRDefault="0098681C">
            <w:pPr>
              <w:ind w:firstLine="66"/>
              <w:jc w:val="center"/>
              <w:rPr>
                <w:b/>
                <w:lang w:eastAsia="en-US"/>
              </w:rPr>
            </w:pPr>
          </w:p>
        </w:tc>
      </w:tr>
      <w:tr w:rsidR="0098681C" w:rsidRPr="00122661" w:rsidTr="0098681C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C" w:rsidRPr="00122661" w:rsidRDefault="0098681C">
            <w:pPr>
              <w:ind w:firstLine="67"/>
              <w:jc w:val="both"/>
              <w:rPr>
                <w:lang w:val="en-US" w:eastAsia="en-US"/>
              </w:rPr>
            </w:pPr>
            <w:r w:rsidRPr="00122661">
              <w:t>До 300 000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C" w:rsidRPr="00122661" w:rsidRDefault="00DF25EF">
            <w:pPr>
              <w:jc w:val="both"/>
              <w:rPr>
                <w:lang w:eastAsia="en-US"/>
              </w:rPr>
            </w:pPr>
            <w:r w:rsidRPr="00122661">
              <w:t xml:space="preserve"> 0,1 процент</w:t>
            </w:r>
          </w:p>
        </w:tc>
      </w:tr>
      <w:tr w:rsidR="0098681C" w:rsidRPr="00122661" w:rsidTr="009868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C" w:rsidRPr="00122661" w:rsidRDefault="0098681C">
            <w:pPr>
              <w:ind w:firstLine="67"/>
              <w:jc w:val="both"/>
              <w:rPr>
                <w:lang w:eastAsia="en-US"/>
              </w:rPr>
            </w:pPr>
            <w:r w:rsidRPr="00122661">
              <w:t>Свыше 300 000 до 500 000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C" w:rsidRPr="00122661" w:rsidRDefault="00DF25EF">
            <w:pPr>
              <w:jc w:val="both"/>
              <w:rPr>
                <w:lang w:eastAsia="en-US"/>
              </w:rPr>
            </w:pPr>
            <w:r w:rsidRPr="00122661">
              <w:t xml:space="preserve"> 0,3 процент</w:t>
            </w:r>
          </w:p>
        </w:tc>
      </w:tr>
      <w:tr w:rsidR="0098681C" w:rsidRPr="00122661" w:rsidTr="0098681C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C" w:rsidRPr="00122661" w:rsidRDefault="0098681C">
            <w:pPr>
              <w:ind w:firstLine="67"/>
              <w:jc w:val="both"/>
              <w:rPr>
                <w:lang w:eastAsia="en-US"/>
              </w:rPr>
            </w:pPr>
            <w:r w:rsidRPr="00122661">
              <w:t>Свыше 500 000 рублей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C" w:rsidRPr="00122661" w:rsidRDefault="00DF25EF">
            <w:pPr>
              <w:jc w:val="both"/>
              <w:rPr>
                <w:lang w:eastAsia="en-US"/>
              </w:rPr>
            </w:pPr>
            <w:r w:rsidRPr="00122661">
              <w:t xml:space="preserve"> 2,0 процен</w:t>
            </w:r>
            <w:r w:rsidR="004B456D" w:rsidRPr="00122661">
              <w:t>т</w:t>
            </w:r>
          </w:p>
        </w:tc>
      </w:tr>
    </w:tbl>
    <w:p w:rsidR="0098681C" w:rsidRPr="00122661" w:rsidRDefault="0098681C" w:rsidP="0098681C">
      <w:pPr>
        <w:pStyle w:val="Style9"/>
        <w:spacing w:line="240" w:lineRule="auto"/>
        <w:jc w:val="both"/>
        <w:rPr>
          <w:rFonts w:ascii="Times New Roman" w:hAnsi="Times New Roman" w:cs="Times New Roman"/>
        </w:rPr>
      </w:pPr>
    </w:p>
    <w:p w:rsidR="0098681C" w:rsidRPr="00122661" w:rsidRDefault="0098681C" w:rsidP="0098681C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</w:pPr>
      <w:r w:rsidRPr="00122661">
        <w:rPr>
          <w:rFonts w:eastAsia="Calibri"/>
        </w:rPr>
        <w:t>3.</w:t>
      </w:r>
      <w:r w:rsidRPr="00122661">
        <w:rPr>
          <w:rFonts w:eastAsia="Calibri"/>
        </w:rPr>
        <w:tab/>
        <w:t>П</w:t>
      </w:r>
      <w:r w:rsidRPr="00122661">
        <w:t>ризнать утратившим силу</w:t>
      </w:r>
      <w:r w:rsidRPr="00122661">
        <w:rPr>
          <w:rFonts w:eastAsia="Calibri"/>
        </w:rPr>
        <w:t xml:space="preserve"> Решение Собрания депутатов Позднеевск</w:t>
      </w:r>
      <w:r w:rsidR="004B456D" w:rsidRPr="00122661">
        <w:rPr>
          <w:rFonts w:eastAsia="Calibri"/>
        </w:rPr>
        <w:t>ого сельского пос</w:t>
      </w:r>
      <w:r w:rsidR="00D84A5B" w:rsidRPr="00122661">
        <w:rPr>
          <w:rFonts w:eastAsia="Calibri"/>
        </w:rPr>
        <w:t>еления  от « 29 »   октября 2015 года  №  18</w:t>
      </w:r>
      <w:r w:rsidRPr="00122661">
        <w:rPr>
          <w:rFonts w:eastAsia="Calibri"/>
        </w:rPr>
        <w:t xml:space="preserve">  «О налоге на имущество физических лиц»</w:t>
      </w:r>
      <w:r w:rsidR="00D84A5B" w:rsidRPr="00122661">
        <w:rPr>
          <w:rFonts w:eastAsia="Calibri"/>
        </w:rPr>
        <w:t xml:space="preserve"> </w:t>
      </w:r>
      <w:r w:rsidR="004B456D" w:rsidRPr="00122661">
        <w:rPr>
          <w:rFonts w:eastAsia="Calibri"/>
        </w:rPr>
        <w:t>с 01.01.2016г.</w:t>
      </w:r>
    </w:p>
    <w:p w:rsidR="0098681C" w:rsidRPr="00122661" w:rsidRDefault="0098681C" w:rsidP="0098681C">
      <w:pPr>
        <w:tabs>
          <w:tab w:val="left" w:pos="1134"/>
        </w:tabs>
        <w:ind w:firstLine="567"/>
        <w:jc w:val="both"/>
      </w:pPr>
      <w:r w:rsidRPr="00122661">
        <w:t xml:space="preserve">4. </w:t>
      </w:r>
      <w:r w:rsidRPr="00122661">
        <w:tab/>
        <w:t>Настоящее решение вступает в силу  не позднее одного месяца с момента его официального опуб</w:t>
      </w:r>
      <w:r w:rsidR="004B456D" w:rsidRPr="00122661">
        <w:t>ликования  и не ранее 01.01.2016</w:t>
      </w:r>
      <w:r w:rsidRPr="00122661">
        <w:t xml:space="preserve"> года.</w:t>
      </w:r>
    </w:p>
    <w:p w:rsidR="004B456D" w:rsidRPr="00122661" w:rsidRDefault="00122661" w:rsidP="0098681C">
      <w:pPr>
        <w:tabs>
          <w:tab w:val="left" w:pos="1134"/>
        </w:tabs>
        <w:ind w:firstLine="567"/>
        <w:jc w:val="both"/>
      </w:pPr>
      <w:r w:rsidRPr="00122661">
        <w:t>5. Данное решение подлежит официальному опубликованию.</w:t>
      </w:r>
    </w:p>
    <w:p w:rsidR="0098681C" w:rsidRPr="00122661" w:rsidRDefault="0098681C" w:rsidP="0098681C"/>
    <w:p w:rsidR="0098681C" w:rsidRPr="00122661" w:rsidRDefault="0098681C" w:rsidP="0098681C">
      <w:r w:rsidRPr="00122661">
        <w:t xml:space="preserve">Глава  Позднеевского </w:t>
      </w:r>
    </w:p>
    <w:p w:rsidR="0098681C" w:rsidRPr="00122661" w:rsidRDefault="0098681C" w:rsidP="0098681C">
      <w:r w:rsidRPr="00122661">
        <w:t xml:space="preserve">сельского поселения                                      </w:t>
      </w:r>
      <w:proofErr w:type="spellStart"/>
      <w:r w:rsidRPr="00122661">
        <w:t>С.В.Правдюкова</w:t>
      </w:r>
      <w:proofErr w:type="spellEnd"/>
    </w:p>
    <w:sectPr w:rsidR="0098681C" w:rsidRPr="00122661" w:rsidSect="00D0441B">
      <w:type w:val="continuous"/>
      <w:pgSz w:w="11906" w:h="16838" w:code="9"/>
      <w:pgMar w:top="510" w:right="1134" w:bottom="719" w:left="1134" w:header="709" w:footer="709" w:gutter="0"/>
      <w:cols w:space="708" w:equalWidth="0">
        <w:col w:w="100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FD2"/>
    <w:multiLevelType w:val="hybridMultilevel"/>
    <w:tmpl w:val="F78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1655C"/>
    <w:multiLevelType w:val="hybridMultilevel"/>
    <w:tmpl w:val="0726879E"/>
    <w:lvl w:ilvl="0" w:tplc="569044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8C46296">
      <w:numFmt w:val="none"/>
      <w:lvlText w:val=""/>
      <w:lvlJc w:val="left"/>
      <w:pPr>
        <w:tabs>
          <w:tab w:val="num" w:pos="360"/>
        </w:tabs>
      </w:pPr>
    </w:lvl>
    <w:lvl w:ilvl="2" w:tplc="A1E2DCDA">
      <w:numFmt w:val="none"/>
      <w:lvlText w:val=""/>
      <w:lvlJc w:val="left"/>
      <w:pPr>
        <w:tabs>
          <w:tab w:val="num" w:pos="360"/>
        </w:tabs>
      </w:pPr>
    </w:lvl>
    <w:lvl w:ilvl="3" w:tplc="22DEE7F0">
      <w:numFmt w:val="none"/>
      <w:lvlText w:val=""/>
      <w:lvlJc w:val="left"/>
      <w:pPr>
        <w:tabs>
          <w:tab w:val="num" w:pos="360"/>
        </w:tabs>
      </w:pPr>
    </w:lvl>
    <w:lvl w:ilvl="4" w:tplc="A692CE0E">
      <w:numFmt w:val="none"/>
      <w:lvlText w:val=""/>
      <w:lvlJc w:val="left"/>
      <w:pPr>
        <w:tabs>
          <w:tab w:val="num" w:pos="360"/>
        </w:tabs>
      </w:pPr>
    </w:lvl>
    <w:lvl w:ilvl="5" w:tplc="75DCF498">
      <w:numFmt w:val="none"/>
      <w:lvlText w:val=""/>
      <w:lvlJc w:val="left"/>
      <w:pPr>
        <w:tabs>
          <w:tab w:val="num" w:pos="360"/>
        </w:tabs>
      </w:pPr>
    </w:lvl>
    <w:lvl w:ilvl="6" w:tplc="17DC98FA">
      <w:numFmt w:val="none"/>
      <w:lvlText w:val=""/>
      <w:lvlJc w:val="left"/>
      <w:pPr>
        <w:tabs>
          <w:tab w:val="num" w:pos="360"/>
        </w:tabs>
      </w:pPr>
    </w:lvl>
    <w:lvl w:ilvl="7" w:tplc="131C5648">
      <w:numFmt w:val="none"/>
      <w:lvlText w:val=""/>
      <w:lvlJc w:val="left"/>
      <w:pPr>
        <w:tabs>
          <w:tab w:val="num" w:pos="360"/>
        </w:tabs>
      </w:pPr>
    </w:lvl>
    <w:lvl w:ilvl="8" w:tplc="8AA6A5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9E4E69"/>
    <w:multiLevelType w:val="hybridMultilevel"/>
    <w:tmpl w:val="F7B8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D2FDB"/>
    <w:multiLevelType w:val="hybridMultilevel"/>
    <w:tmpl w:val="69D6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B6558"/>
    <w:multiLevelType w:val="hybridMultilevel"/>
    <w:tmpl w:val="1E0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FF20E42"/>
    <w:multiLevelType w:val="hybridMultilevel"/>
    <w:tmpl w:val="4B6A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64C3F"/>
    <w:multiLevelType w:val="hybridMultilevel"/>
    <w:tmpl w:val="9AE4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E5AD1"/>
    <w:rsid w:val="000106FF"/>
    <w:rsid w:val="00072AF3"/>
    <w:rsid w:val="00074F4D"/>
    <w:rsid w:val="00087D81"/>
    <w:rsid w:val="00096606"/>
    <w:rsid w:val="000C201B"/>
    <w:rsid w:val="000C3AAF"/>
    <w:rsid w:val="000F5C92"/>
    <w:rsid w:val="00122661"/>
    <w:rsid w:val="001C0676"/>
    <w:rsid w:val="001C563A"/>
    <w:rsid w:val="001D3E68"/>
    <w:rsid w:val="001F3E07"/>
    <w:rsid w:val="00244A91"/>
    <w:rsid w:val="00250080"/>
    <w:rsid w:val="002D343D"/>
    <w:rsid w:val="003839AC"/>
    <w:rsid w:val="003F2791"/>
    <w:rsid w:val="004B456D"/>
    <w:rsid w:val="004C724B"/>
    <w:rsid w:val="005044CE"/>
    <w:rsid w:val="00524C59"/>
    <w:rsid w:val="005C303A"/>
    <w:rsid w:val="005C67FB"/>
    <w:rsid w:val="005C686F"/>
    <w:rsid w:val="005E2588"/>
    <w:rsid w:val="006A48EF"/>
    <w:rsid w:val="006D7F92"/>
    <w:rsid w:val="007048C9"/>
    <w:rsid w:val="00723C8F"/>
    <w:rsid w:val="00725A03"/>
    <w:rsid w:val="0073412F"/>
    <w:rsid w:val="007B2DED"/>
    <w:rsid w:val="007C219D"/>
    <w:rsid w:val="008259E7"/>
    <w:rsid w:val="008917BE"/>
    <w:rsid w:val="008B5654"/>
    <w:rsid w:val="00937E86"/>
    <w:rsid w:val="0096287B"/>
    <w:rsid w:val="0098681C"/>
    <w:rsid w:val="009C738D"/>
    <w:rsid w:val="00A313A2"/>
    <w:rsid w:val="00A479EE"/>
    <w:rsid w:val="00A647EC"/>
    <w:rsid w:val="00AA3CB9"/>
    <w:rsid w:val="00B375FD"/>
    <w:rsid w:val="00B47E57"/>
    <w:rsid w:val="00BC66A4"/>
    <w:rsid w:val="00BE5AD1"/>
    <w:rsid w:val="00C10B00"/>
    <w:rsid w:val="00C76211"/>
    <w:rsid w:val="00CE1140"/>
    <w:rsid w:val="00D0441B"/>
    <w:rsid w:val="00D6562D"/>
    <w:rsid w:val="00D84A5B"/>
    <w:rsid w:val="00DC551C"/>
    <w:rsid w:val="00DD0688"/>
    <w:rsid w:val="00DE4BF6"/>
    <w:rsid w:val="00DF25EF"/>
    <w:rsid w:val="00E56D22"/>
    <w:rsid w:val="00F769AC"/>
    <w:rsid w:val="00FC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1B"/>
    <w:rPr>
      <w:sz w:val="24"/>
      <w:szCs w:val="24"/>
    </w:rPr>
  </w:style>
  <w:style w:type="paragraph" w:styleId="1">
    <w:name w:val="heading 1"/>
    <w:basedOn w:val="a"/>
    <w:next w:val="a"/>
    <w:qFormat/>
    <w:rsid w:val="00D0441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441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441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0441B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0441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0441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0441B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0441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0441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441B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D0441B"/>
    <w:pPr>
      <w:jc w:val="center"/>
    </w:pPr>
    <w:rPr>
      <w:b/>
      <w:bCs/>
      <w:sz w:val="52"/>
    </w:rPr>
  </w:style>
  <w:style w:type="paragraph" w:customStyle="1" w:styleId="ConsNormal">
    <w:name w:val="ConsNormal"/>
    <w:rsid w:val="00D0441B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ody Text"/>
    <w:basedOn w:val="a"/>
    <w:rsid w:val="00D0441B"/>
    <w:pPr>
      <w:jc w:val="both"/>
    </w:pPr>
  </w:style>
  <w:style w:type="paragraph" w:styleId="20">
    <w:name w:val="Body Text Indent 2"/>
    <w:basedOn w:val="a"/>
    <w:rsid w:val="00D0441B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paragraph" w:styleId="21">
    <w:name w:val="Body Text 2"/>
    <w:basedOn w:val="a"/>
    <w:rsid w:val="00D0441B"/>
    <w:rPr>
      <w:b/>
      <w:bCs/>
    </w:rPr>
  </w:style>
  <w:style w:type="paragraph" w:styleId="30">
    <w:name w:val="Body Text 3"/>
    <w:basedOn w:val="a"/>
    <w:rsid w:val="00D0441B"/>
    <w:rPr>
      <w:sz w:val="28"/>
    </w:rPr>
  </w:style>
  <w:style w:type="paragraph" w:customStyle="1" w:styleId="10">
    <w:name w:val="Обычный1"/>
    <w:rsid w:val="00D0441B"/>
  </w:style>
  <w:style w:type="table" w:styleId="a6">
    <w:name w:val="Table Grid"/>
    <w:basedOn w:val="a1"/>
    <w:rsid w:val="00B37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3E68"/>
    <w:pPr>
      <w:ind w:left="720"/>
      <w:contextualSpacing/>
    </w:pPr>
  </w:style>
  <w:style w:type="paragraph" w:customStyle="1" w:styleId="ConsTitle">
    <w:name w:val="ConsTitle"/>
    <w:rsid w:val="009868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8681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8681C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Admin</cp:lastModifiedBy>
  <cp:revision>16</cp:revision>
  <cp:lastPrinted>2015-11-02T07:07:00Z</cp:lastPrinted>
  <dcterms:created xsi:type="dcterms:W3CDTF">2014-10-29T06:30:00Z</dcterms:created>
  <dcterms:modified xsi:type="dcterms:W3CDTF">2015-11-02T07:07:00Z</dcterms:modified>
</cp:coreProperties>
</file>